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355F89">
        <w:rPr>
          <w:sz w:val="30"/>
          <w:szCs w:val="30"/>
        </w:rPr>
        <w:t>0</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355F8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01759287" w:history="1">
        <w:r w:rsidR="00355F89" w:rsidRPr="000A366D">
          <w:rPr>
            <w:rStyle w:val="Hyperlink"/>
            <w:noProof/>
          </w:rPr>
          <w:t>1</w:t>
        </w:r>
        <w:r w:rsidR="00355F89">
          <w:rPr>
            <w:rFonts w:asciiTheme="minorHAnsi" w:eastAsiaTheme="minorEastAsia" w:hAnsiTheme="minorHAnsi"/>
            <w:b w:val="0"/>
            <w:bCs w:val="0"/>
            <w:caps w:val="0"/>
            <w:noProof/>
            <w:sz w:val="22"/>
            <w:szCs w:val="22"/>
            <w:lang w:eastAsia="pt-BR"/>
          </w:rPr>
          <w:tab/>
        </w:r>
        <w:r w:rsidR="00355F89" w:rsidRPr="000A366D">
          <w:rPr>
            <w:rStyle w:val="Hyperlink"/>
            <w:noProof/>
          </w:rPr>
          <w:t>INTRODUÇÃO</w:t>
        </w:r>
        <w:r w:rsidR="00355F89">
          <w:rPr>
            <w:noProof/>
            <w:webHidden/>
          </w:rPr>
          <w:tab/>
        </w:r>
        <w:r w:rsidR="00355F89">
          <w:rPr>
            <w:noProof/>
            <w:webHidden/>
          </w:rPr>
          <w:fldChar w:fldCharType="begin"/>
        </w:r>
        <w:r w:rsidR="00355F89">
          <w:rPr>
            <w:noProof/>
            <w:webHidden/>
          </w:rPr>
          <w:instrText xml:space="preserve"> PAGEREF _Toc401759287 \h </w:instrText>
        </w:r>
        <w:r w:rsidR="00355F89">
          <w:rPr>
            <w:noProof/>
            <w:webHidden/>
          </w:rPr>
        </w:r>
        <w:r w:rsidR="00355F89">
          <w:rPr>
            <w:noProof/>
            <w:webHidden/>
          </w:rPr>
          <w:fldChar w:fldCharType="separate"/>
        </w:r>
        <w:r w:rsidR="00355F89">
          <w:rPr>
            <w:noProof/>
            <w:webHidden/>
          </w:rPr>
          <w:t>3</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88" w:history="1">
        <w:r w:rsidR="00355F89" w:rsidRPr="000A366D">
          <w:rPr>
            <w:rStyle w:val="Hyperlink"/>
            <w:noProof/>
          </w:rPr>
          <w:t>1.1</w:t>
        </w:r>
        <w:r w:rsidR="00355F89">
          <w:rPr>
            <w:rFonts w:eastAsiaTheme="minorEastAsia"/>
            <w:b w:val="0"/>
            <w:bCs w:val="0"/>
            <w:noProof/>
            <w:sz w:val="22"/>
            <w:szCs w:val="22"/>
            <w:lang w:eastAsia="pt-BR"/>
          </w:rPr>
          <w:tab/>
        </w:r>
        <w:r w:rsidR="00355F89" w:rsidRPr="000A366D">
          <w:rPr>
            <w:rStyle w:val="Hyperlink"/>
            <w:noProof/>
          </w:rPr>
          <w:t>Gerenciamento Eletrônico de Documentos (GED)</w:t>
        </w:r>
        <w:r w:rsidR="00355F89">
          <w:rPr>
            <w:noProof/>
            <w:webHidden/>
          </w:rPr>
          <w:tab/>
        </w:r>
        <w:r w:rsidR="00355F89">
          <w:rPr>
            <w:noProof/>
            <w:webHidden/>
          </w:rPr>
          <w:fldChar w:fldCharType="begin"/>
        </w:r>
        <w:r w:rsidR="00355F89">
          <w:rPr>
            <w:noProof/>
            <w:webHidden/>
          </w:rPr>
          <w:instrText xml:space="preserve"> PAGEREF _Toc401759288 \h </w:instrText>
        </w:r>
        <w:r w:rsidR="00355F89">
          <w:rPr>
            <w:noProof/>
            <w:webHidden/>
          </w:rPr>
        </w:r>
        <w:r w:rsidR="00355F89">
          <w:rPr>
            <w:noProof/>
            <w:webHidden/>
          </w:rPr>
          <w:fldChar w:fldCharType="separate"/>
        </w:r>
        <w:r w:rsidR="00355F89">
          <w:rPr>
            <w:noProof/>
            <w:webHidden/>
          </w:rPr>
          <w:t>3</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89" w:history="1">
        <w:r w:rsidR="00355F89" w:rsidRPr="000A366D">
          <w:rPr>
            <w:rStyle w:val="Hyperlink"/>
            <w:noProof/>
          </w:rPr>
          <w:t>1.2</w:t>
        </w:r>
        <w:r w:rsidR="00355F89">
          <w:rPr>
            <w:rFonts w:eastAsiaTheme="minorEastAsia"/>
            <w:b w:val="0"/>
            <w:bCs w:val="0"/>
            <w:noProof/>
            <w:sz w:val="22"/>
            <w:szCs w:val="22"/>
            <w:lang w:eastAsia="pt-BR"/>
          </w:rPr>
          <w:tab/>
        </w:r>
        <w:r w:rsidR="00355F89" w:rsidRPr="000A366D">
          <w:rPr>
            <w:rStyle w:val="Hyperlink"/>
            <w:noProof/>
          </w:rPr>
          <w:t>Sistema Informatizado de Gestão Arquivística de Documentos (SIGAD)</w:t>
        </w:r>
        <w:r w:rsidR="00355F89">
          <w:rPr>
            <w:noProof/>
            <w:webHidden/>
          </w:rPr>
          <w:tab/>
        </w:r>
        <w:r w:rsidR="00355F89">
          <w:rPr>
            <w:noProof/>
            <w:webHidden/>
          </w:rPr>
          <w:fldChar w:fldCharType="begin"/>
        </w:r>
        <w:r w:rsidR="00355F89">
          <w:rPr>
            <w:noProof/>
            <w:webHidden/>
          </w:rPr>
          <w:instrText xml:space="preserve"> PAGEREF _Toc401759289 \h </w:instrText>
        </w:r>
        <w:r w:rsidR="00355F89">
          <w:rPr>
            <w:noProof/>
            <w:webHidden/>
          </w:rPr>
        </w:r>
        <w:r w:rsidR="00355F89">
          <w:rPr>
            <w:noProof/>
            <w:webHidden/>
          </w:rPr>
          <w:fldChar w:fldCharType="separate"/>
        </w:r>
        <w:r w:rsidR="00355F89">
          <w:rPr>
            <w:noProof/>
            <w:webHidden/>
          </w:rPr>
          <w:t>3</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0" w:history="1">
        <w:r w:rsidR="00355F89" w:rsidRPr="000A366D">
          <w:rPr>
            <w:rStyle w:val="Hyperlink"/>
            <w:noProof/>
          </w:rPr>
          <w:t>1.3</w:t>
        </w:r>
        <w:r w:rsidR="00355F89">
          <w:rPr>
            <w:rFonts w:eastAsiaTheme="minorEastAsia"/>
            <w:b w:val="0"/>
            <w:bCs w:val="0"/>
            <w:noProof/>
            <w:sz w:val="22"/>
            <w:szCs w:val="22"/>
            <w:lang w:eastAsia="pt-BR"/>
          </w:rPr>
          <w:tab/>
        </w:r>
        <w:r w:rsidR="00355F89" w:rsidRPr="000A366D">
          <w:rPr>
            <w:rStyle w:val="Hyperlink"/>
            <w:noProof/>
          </w:rPr>
          <w:t>O que é o SAPIENS?</w:t>
        </w:r>
        <w:r w:rsidR="00355F89">
          <w:rPr>
            <w:noProof/>
            <w:webHidden/>
          </w:rPr>
          <w:tab/>
        </w:r>
        <w:r w:rsidR="00355F89">
          <w:rPr>
            <w:noProof/>
            <w:webHidden/>
          </w:rPr>
          <w:fldChar w:fldCharType="begin"/>
        </w:r>
        <w:r w:rsidR="00355F89">
          <w:rPr>
            <w:noProof/>
            <w:webHidden/>
          </w:rPr>
          <w:instrText xml:space="preserve"> PAGEREF _Toc401759290 \h </w:instrText>
        </w:r>
        <w:r w:rsidR="00355F89">
          <w:rPr>
            <w:noProof/>
            <w:webHidden/>
          </w:rPr>
        </w:r>
        <w:r w:rsidR="00355F89">
          <w:rPr>
            <w:noProof/>
            <w:webHidden/>
          </w:rPr>
          <w:fldChar w:fldCharType="separate"/>
        </w:r>
        <w:r w:rsidR="00355F89">
          <w:rPr>
            <w:noProof/>
            <w:webHidden/>
          </w:rPr>
          <w:t>4</w:t>
        </w:r>
        <w:r w:rsidR="00355F89">
          <w:rPr>
            <w:noProof/>
            <w:webHidden/>
          </w:rPr>
          <w:fldChar w:fldCharType="end"/>
        </w:r>
      </w:hyperlink>
    </w:p>
    <w:p w:rsidR="00355F89" w:rsidRDefault="0061261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291" w:history="1">
        <w:r w:rsidR="00355F89" w:rsidRPr="000A366D">
          <w:rPr>
            <w:rStyle w:val="Hyperlink"/>
            <w:noProof/>
          </w:rPr>
          <w:t>2</w:t>
        </w:r>
        <w:r w:rsidR="00355F89">
          <w:rPr>
            <w:rFonts w:asciiTheme="minorHAnsi" w:eastAsiaTheme="minorEastAsia" w:hAnsiTheme="minorHAnsi"/>
            <w:b w:val="0"/>
            <w:bCs w:val="0"/>
            <w:caps w:val="0"/>
            <w:noProof/>
            <w:sz w:val="22"/>
            <w:szCs w:val="22"/>
            <w:lang w:eastAsia="pt-BR"/>
          </w:rPr>
          <w:tab/>
        </w:r>
        <w:r w:rsidR="00355F89" w:rsidRPr="000A366D">
          <w:rPr>
            <w:rStyle w:val="Hyperlink"/>
            <w:noProof/>
          </w:rPr>
          <w:t>COORDENADOR</w:t>
        </w:r>
        <w:r w:rsidR="00355F89">
          <w:rPr>
            <w:noProof/>
            <w:webHidden/>
          </w:rPr>
          <w:tab/>
        </w:r>
        <w:r w:rsidR="00355F89">
          <w:rPr>
            <w:noProof/>
            <w:webHidden/>
          </w:rPr>
          <w:fldChar w:fldCharType="begin"/>
        </w:r>
        <w:r w:rsidR="00355F89">
          <w:rPr>
            <w:noProof/>
            <w:webHidden/>
          </w:rPr>
          <w:instrText xml:space="preserve"> PAGEREF _Toc401759291 \h </w:instrText>
        </w:r>
        <w:r w:rsidR="00355F89">
          <w:rPr>
            <w:noProof/>
            <w:webHidden/>
          </w:rPr>
        </w:r>
        <w:r w:rsidR="00355F89">
          <w:rPr>
            <w:noProof/>
            <w:webHidden/>
          </w:rPr>
          <w:fldChar w:fldCharType="separate"/>
        </w:r>
        <w:r w:rsidR="00355F89">
          <w:rPr>
            <w:noProof/>
            <w:webHidden/>
          </w:rPr>
          <w:t>5</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2" w:history="1">
        <w:r w:rsidR="00355F89" w:rsidRPr="000A366D">
          <w:rPr>
            <w:rStyle w:val="Hyperlink"/>
            <w:noProof/>
          </w:rPr>
          <w:t>2.1</w:t>
        </w:r>
        <w:r w:rsidR="00355F89">
          <w:rPr>
            <w:rFonts w:eastAsiaTheme="minorEastAsia"/>
            <w:b w:val="0"/>
            <w:bCs w:val="0"/>
            <w:noProof/>
            <w:sz w:val="22"/>
            <w:szCs w:val="22"/>
            <w:lang w:eastAsia="pt-BR"/>
          </w:rPr>
          <w:tab/>
        </w:r>
        <w:r w:rsidR="00355F89" w:rsidRPr="000A366D">
          <w:rPr>
            <w:rStyle w:val="Hyperlink"/>
            <w:noProof/>
          </w:rPr>
          <w:t>Acesso às funcionalidades</w:t>
        </w:r>
        <w:r w:rsidR="00355F89">
          <w:rPr>
            <w:noProof/>
            <w:webHidden/>
          </w:rPr>
          <w:tab/>
        </w:r>
        <w:r w:rsidR="00355F89">
          <w:rPr>
            <w:noProof/>
            <w:webHidden/>
          </w:rPr>
          <w:fldChar w:fldCharType="begin"/>
        </w:r>
        <w:r w:rsidR="00355F89">
          <w:rPr>
            <w:noProof/>
            <w:webHidden/>
          </w:rPr>
          <w:instrText xml:space="preserve"> PAGEREF _Toc401759292 \h </w:instrText>
        </w:r>
        <w:r w:rsidR="00355F89">
          <w:rPr>
            <w:noProof/>
            <w:webHidden/>
          </w:rPr>
        </w:r>
        <w:r w:rsidR="00355F89">
          <w:rPr>
            <w:noProof/>
            <w:webHidden/>
          </w:rPr>
          <w:fldChar w:fldCharType="separate"/>
        </w:r>
        <w:r w:rsidR="00355F89">
          <w:rPr>
            <w:noProof/>
            <w:webHidden/>
          </w:rPr>
          <w:t>5</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3" w:history="1">
        <w:r w:rsidR="00355F89" w:rsidRPr="000A366D">
          <w:rPr>
            <w:rStyle w:val="Hyperlink"/>
            <w:noProof/>
          </w:rPr>
          <w:t>2.2</w:t>
        </w:r>
        <w:r w:rsidR="00355F89">
          <w:rPr>
            <w:rFonts w:eastAsiaTheme="minorEastAsia"/>
            <w:b w:val="0"/>
            <w:bCs w:val="0"/>
            <w:noProof/>
            <w:sz w:val="22"/>
            <w:szCs w:val="22"/>
            <w:lang w:eastAsia="pt-BR"/>
          </w:rPr>
          <w:tab/>
        </w:r>
        <w:r w:rsidR="00355F89" w:rsidRPr="000A366D">
          <w:rPr>
            <w:rStyle w:val="Hyperlink"/>
            <w:noProof/>
          </w:rPr>
          <w:t>Gestão dos Modelos</w:t>
        </w:r>
        <w:r w:rsidR="00355F89">
          <w:rPr>
            <w:noProof/>
            <w:webHidden/>
          </w:rPr>
          <w:tab/>
        </w:r>
        <w:r w:rsidR="00355F89">
          <w:rPr>
            <w:noProof/>
            <w:webHidden/>
          </w:rPr>
          <w:fldChar w:fldCharType="begin"/>
        </w:r>
        <w:r w:rsidR="00355F89">
          <w:rPr>
            <w:noProof/>
            <w:webHidden/>
          </w:rPr>
          <w:instrText xml:space="preserve"> PAGEREF _Toc401759293 \h </w:instrText>
        </w:r>
        <w:r w:rsidR="00355F89">
          <w:rPr>
            <w:noProof/>
            <w:webHidden/>
          </w:rPr>
        </w:r>
        <w:r w:rsidR="00355F89">
          <w:rPr>
            <w:noProof/>
            <w:webHidden/>
          </w:rPr>
          <w:fldChar w:fldCharType="separate"/>
        </w:r>
        <w:r w:rsidR="00355F89">
          <w:rPr>
            <w:noProof/>
            <w:webHidden/>
          </w:rPr>
          <w:t>5</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4" w:history="1">
        <w:r w:rsidR="00355F89" w:rsidRPr="000A366D">
          <w:rPr>
            <w:rStyle w:val="Hyperlink"/>
            <w:noProof/>
          </w:rPr>
          <w:t>2.3</w:t>
        </w:r>
        <w:r w:rsidR="00355F89">
          <w:rPr>
            <w:rFonts w:eastAsiaTheme="minorEastAsia"/>
            <w:b w:val="0"/>
            <w:bCs w:val="0"/>
            <w:noProof/>
            <w:sz w:val="22"/>
            <w:szCs w:val="22"/>
            <w:lang w:eastAsia="pt-BR"/>
          </w:rPr>
          <w:tab/>
        </w:r>
        <w:r w:rsidR="00355F89" w:rsidRPr="000A366D">
          <w:rPr>
            <w:rStyle w:val="Hyperlink"/>
            <w:noProof/>
          </w:rPr>
          <w:t>Gestão dos Repositórios de Conhecimento</w:t>
        </w:r>
        <w:r w:rsidR="00355F89">
          <w:rPr>
            <w:noProof/>
            <w:webHidden/>
          </w:rPr>
          <w:tab/>
        </w:r>
        <w:r w:rsidR="00355F89">
          <w:rPr>
            <w:noProof/>
            <w:webHidden/>
          </w:rPr>
          <w:fldChar w:fldCharType="begin"/>
        </w:r>
        <w:r w:rsidR="00355F89">
          <w:rPr>
            <w:noProof/>
            <w:webHidden/>
          </w:rPr>
          <w:instrText xml:space="preserve"> PAGEREF _Toc401759294 \h </w:instrText>
        </w:r>
        <w:r w:rsidR="00355F89">
          <w:rPr>
            <w:noProof/>
            <w:webHidden/>
          </w:rPr>
        </w:r>
        <w:r w:rsidR="00355F89">
          <w:rPr>
            <w:noProof/>
            <w:webHidden/>
          </w:rPr>
          <w:fldChar w:fldCharType="separate"/>
        </w:r>
        <w:r w:rsidR="00355F89">
          <w:rPr>
            <w:noProof/>
            <w:webHidden/>
          </w:rPr>
          <w:t>8</w:t>
        </w:r>
        <w:r w:rsidR="00355F89">
          <w:rPr>
            <w:noProof/>
            <w:webHidden/>
          </w:rPr>
          <w:fldChar w:fldCharType="end"/>
        </w:r>
      </w:hyperlink>
    </w:p>
    <w:p w:rsidR="00355F89" w:rsidRDefault="0061261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295" w:history="1">
        <w:r w:rsidR="00355F89" w:rsidRPr="000A366D">
          <w:rPr>
            <w:rStyle w:val="Hyperlink"/>
            <w:noProof/>
          </w:rPr>
          <w:t>3</w:t>
        </w:r>
        <w:r w:rsidR="00355F89">
          <w:rPr>
            <w:rFonts w:asciiTheme="minorHAnsi" w:eastAsiaTheme="minorEastAsia" w:hAnsiTheme="minorHAnsi"/>
            <w:b w:val="0"/>
            <w:bCs w:val="0"/>
            <w:caps w:val="0"/>
            <w:noProof/>
            <w:sz w:val="22"/>
            <w:szCs w:val="22"/>
            <w:lang w:eastAsia="pt-BR"/>
          </w:rPr>
          <w:tab/>
        </w:r>
        <w:r w:rsidR="00355F89" w:rsidRPr="000A366D">
          <w:rPr>
            <w:rStyle w:val="Hyperlink"/>
            <w:noProof/>
          </w:rPr>
          <w:t>COORDENADOR NACIONAL</w:t>
        </w:r>
        <w:r w:rsidR="00355F89">
          <w:rPr>
            <w:noProof/>
            <w:webHidden/>
          </w:rPr>
          <w:tab/>
        </w:r>
        <w:r w:rsidR="00355F89">
          <w:rPr>
            <w:noProof/>
            <w:webHidden/>
          </w:rPr>
          <w:fldChar w:fldCharType="begin"/>
        </w:r>
        <w:r w:rsidR="00355F89">
          <w:rPr>
            <w:noProof/>
            <w:webHidden/>
          </w:rPr>
          <w:instrText xml:space="preserve"> PAGEREF _Toc401759295 \h </w:instrText>
        </w:r>
        <w:r w:rsidR="00355F89">
          <w:rPr>
            <w:noProof/>
            <w:webHidden/>
          </w:rPr>
        </w:r>
        <w:r w:rsidR="00355F89">
          <w:rPr>
            <w:noProof/>
            <w:webHidden/>
          </w:rPr>
          <w:fldChar w:fldCharType="separate"/>
        </w:r>
        <w:r w:rsidR="00355F89">
          <w:rPr>
            <w:noProof/>
            <w:webHidden/>
          </w:rPr>
          <w:t>11</w:t>
        </w:r>
        <w:r w:rsidR="00355F89">
          <w:rPr>
            <w:noProof/>
            <w:webHidden/>
          </w:rPr>
          <w:fldChar w:fldCharType="end"/>
        </w:r>
      </w:hyperlink>
    </w:p>
    <w:p w:rsidR="00355F89" w:rsidRDefault="0061261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296" w:history="1">
        <w:r w:rsidR="00355F89" w:rsidRPr="000A366D">
          <w:rPr>
            <w:rStyle w:val="Hyperlink"/>
            <w:noProof/>
          </w:rPr>
          <w:t>4</w:t>
        </w:r>
        <w:r w:rsidR="00355F89">
          <w:rPr>
            <w:rFonts w:asciiTheme="minorHAnsi" w:eastAsiaTheme="minorEastAsia" w:hAnsiTheme="minorHAnsi"/>
            <w:b w:val="0"/>
            <w:bCs w:val="0"/>
            <w:caps w:val="0"/>
            <w:noProof/>
            <w:sz w:val="22"/>
            <w:szCs w:val="22"/>
            <w:lang w:eastAsia="pt-BR"/>
          </w:rPr>
          <w:tab/>
        </w:r>
        <w:r w:rsidR="00355F89" w:rsidRPr="000A366D">
          <w:rPr>
            <w:rStyle w:val="Hyperlink"/>
            <w:noProof/>
          </w:rPr>
          <w:t>DIREITOS EXCLUSIVOS DO COORDENADOR</w:t>
        </w:r>
        <w:r w:rsidR="00355F89">
          <w:rPr>
            <w:noProof/>
            <w:webHidden/>
          </w:rPr>
          <w:tab/>
        </w:r>
        <w:r w:rsidR="00355F89">
          <w:rPr>
            <w:noProof/>
            <w:webHidden/>
          </w:rPr>
          <w:fldChar w:fldCharType="begin"/>
        </w:r>
        <w:r w:rsidR="00355F89">
          <w:rPr>
            <w:noProof/>
            <w:webHidden/>
          </w:rPr>
          <w:instrText xml:space="preserve"> PAGEREF _Toc401759296 \h </w:instrText>
        </w:r>
        <w:r w:rsidR="00355F89">
          <w:rPr>
            <w:noProof/>
            <w:webHidden/>
          </w:rPr>
        </w:r>
        <w:r w:rsidR="00355F89">
          <w:rPr>
            <w:noProof/>
            <w:webHidden/>
          </w:rPr>
          <w:fldChar w:fldCharType="separate"/>
        </w:r>
        <w:r w:rsidR="00355F89">
          <w:rPr>
            <w:noProof/>
            <w:webHidden/>
          </w:rPr>
          <w:t>12</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7" w:history="1">
        <w:r w:rsidR="00355F89" w:rsidRPr="000A366D">
          <w:rPr>
            <w:rStyle w:val="Hyperlink"/>
            <w:noProof/>
          </w:rPr>
          <w:t>4.1</w:t>
        </w:r>
        <w:r w:rsidR="00355F89">
          <w:rPr>
            <w:rFonts w:eastAsiaTheme="minorEastAsia"/>
            <w:b w:val="0"/>
            <w:bCs w:val="0"/>
            <w:noProof/>
            <w:sz w:val="22"/>
            <w:szCs w:val="22"/>
            <w:lang w:eastAsia="pt-BR"/>
          </w:rPr>
          <w:tab/>
        </w:r>
        <w:r w:rsidR="00355F89" w:rsidRPr="000A366D">
          <w:rPr>
            <w:rStyle w:val="Hyperlink"/>
            <w:noProof/>
          </w:rPr>
          <w:t>Visualização de Tarefas e Comunicações Alheias</w:t>
        </w:r>
        <w:r w:rsidR="00355F89">
          <w:rPr>
            <w:noProof/>
            <w:webHidden/>
          </w:rPr>
          <w:tab/>
        </w:r>
        <w:r w:rsidR="00355F89">
          <w:rPr>
            <w:noProof/>
            <w:webHidden/>
          </w:rPr>
          <w:fldChar w:fldCharType="begin"/>
        </w:r>
        <w:r w:rsidR="00355F89">
          <w:rPr>
            <w:noProof/>
            <w:webHidden/>
          </w:rPr>
          <w:instrText xml:space="preserve"> PAGEREF _Toc401759297 \h </w:instrText>
        </w:r>
        <w:r w:rsidR="00355F89">
          <w:rPr>
            <w:noProof/>
            <w:webHidden/>
          </w:rPr>
        </w:r>
        <w:r w:rsidR="00355F89">
          <w:rPr>
            <w:noProof/>
            <w:webHidden/>
          </w:rPr>
          <w:fldChar w:fldCharType="separate"/>
        </w:r>
        <w:r w:rsidR="00355F89">
          <w:rPr>
            <w:noProof/>
            <w:webHidden/>
          </w:rPr>
          <w:t>12</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8" w:history="1">
        <w:r w:rsidR="00355F89" w:rsidRPr="000A366D">
          <w:rPr>
            <w:rStyle w:val="Hyperlink"/>
            <w:noProof/>
          </w:rPr>
          <w:t>4.2</w:t>
        </w:r>
        <w:r w:rsidR="00355F89">
          <w:rPr>
            <w:rFonts w:eastAsiaTheme="minorEastAsia"/>
            <w:b w:val="0"/>
            <w:bCs w:val="0"/>
            <w:noProof/>
            <w:sz w:val="22"/>
            <w:szCs w:val="22"/>
            <w:lang w:eastAsia="pt-BR"/>
          </w:rPr>
          <w:tab/>
        </w:r>
        <w:r w:rsidR="00355F89" w:rsidRPr="000A366D">
          <w:rPr>
            <w:rStyle w:val="Hyperlink"/>
            <w:noProof/>
          </w:rPr>
          <w:t>Edição de Tarefas Alheias</w:t>
        </w:r>
        <w:r w:rsidR="00355F89">
          <w:rPr>
            <w:noProof/>
            <w:webHidden/>
          </w:rPr>
          <w:tab/>
        </w:r>
        <w:r w:rsidR="00355F89">
          <w:rPr>
            <w:noProof/>
            <w:webHidden/>
          </w:rPr>
          <w:fldChar w:fldCharType="begin"/>
        </w:r>
        <w:r w:rsidR="00355F89">
          <w:rPr>
            <w:noProof/>
            <w:webHidden/>
          </w:rPr>
          <w:instrText xml:space="preserve"> PAGEREF _Toc401759298 \h </w:instrText>
        </w:r>
        <w:r w:rsidR="00355F89">
          <w:rPr>
            <w:noProof/>
            <w:webHidden/>
          </w:rPr>
        </w:r>
        <w:r w:rsidR="00355F89">
          <w:rPr>
            <w:noProof/>
            <w:webHidden/>
          </w:rPr>
          <w:fldChar w:fldCharType="separate"/>
        </w:r>
        <w:r w:rsidR="00355F89">
          <w:rPr>
            <w:noProof/>
            <w:webHidden/>
          </w:rPr>
          <w:t>12</w:t>
        </w:r>
        <w:r w:rsidR="00355F89">
          <w:rPr>
            <w:noProof/>
            <w:webHidden/>
          </w:rPr>
          <w:fldChar w:fldCharType="end"/>
        </w:r>
      </w:hyperlink>
    </w:p>
    <w:p w:rsidR="00355F89" w:rsidRDefault="00612613">
      <w:pPr>
        <w:pStyle w:val="Sumrio2"/>
        <w:tabs>
          <w:tab w:val="left" w:pos="1540"/>
          <w:tab w:val="right" w:leader="dot" w:pos="8494"/>
        </w:tabs>
        <w:rPr>
          <w:rFonts w:eastAsiaTheme="minorEastAsia"/>
          <w:b w:val="0"/>
          <w:bCs w:val="0"/>
          <w:noProof/>
          <w:sz w:val="22"/>
          <w:szCs w:val="22"/>
          <w:lang w:eastAsia="pt-BR"/>
        </w:rPr>
      </w:pPr>
      <w:hyperlink w:anchor="_Toc401759299" w:history="1">
        <w:r w:rsidR="00355F89" w:rsidRPr="000A366D">
          <w:rPr>
            <w:rStyle w:val="Hyperlink"/>
            <w:noProof/>
          </w:rPr>
          <w:t>4.3</w:t>
        </w:r>
        <w:r w:rsidR="00355F89">
          <w:rPr>
            <w:rFonts w:eastAsiaTheme="minorEastAsia"/>
            <w:b w:val="0"/>
            <w:bCs w:val="0"/>
            <w:noProof/>
            <w:sz w:val="22"/>
            <w:szCs w:val="22"/>
            <w:lang w:eastAsia="pt-BR"/>
          </w:rPr>
          <w:tab/>
        </w:r>
        <w:r w:rsidR="00355F89" w:rsidRPr="000A366D">
          <w:rPr>
            <w:rStyle w:val="Hyperlink"/>
            <w:noProof/>
          </w:rPr>
          <w:t>Restrição de Acesso à Processos/Documentos Avulsos</w:t>
        </w:r>
        <w:r w:rsidR="00355F89">
          <w:rPr>
            <w:noProof/>
            <w:webHidden/>
          </w:rPr>
          <w:tab/>
        </w:r>
        <w:r w:rsidR="00355F89">
          <w:rPr>
            <w:noProof/>
            <w:webHidden/>
          </w:rPr>
          <w:fldChar w:fldCharType="begin"/>
        </w:r>
        <w:r w:rsidR="00355F89">
          <w:rPr>
            <w:noProof/>
            <w:webHidden/>
          </w:rPr>
          <w:instrText xml:space="preserve"> PAGEREF _Toc401759299 \h </w:instrText>
        </w:r>
        <w:r w:rsidR="00355F89">
          <w:rPr>
            <w:noProof/>
            <w:webHidden/>
          </w:rPr>
        </w:r>
        <w:r w:rsidR="00355F89">
          <w:rPr>
            <w:noProof/>
            <w:webHidden/>
          </w:rPr>
          <w:fldChar w:fldCharType="separate"/>
        </w:r>
        <w:r w:rsidR="00355F89">
          <w:rPr>
            <w:noProof/>
            <w:webHidden/>
          </w:rPr>
          <w:t>12</w:t>
        </w:r>
        <w:r w:rsidR="00355F89">
          <w:rPr>
            <w:noProof/>
            <w:webHidden/>
          </w:rPr>
          <w:fldChar w:fldCharType="end"/>
        </w:r>
      </w:hyperlink>
    </w:p>
    <w:p w:rsidR="00355F89" w:rsidRDefault="0061261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01759300" w:history="1">
        <w:r w:rsidR="00355F89" w:rsidRPr="000A366D">
          <w:rPr>
            <w:rStyle w:val="Hyperlink"/>
            <w:noProof/>
          </w:rPr>
          <w:t>5</w:t>
        </w:r>
        <w:r w:rsidR="00355F89">
          <w:rPr>
            <w:rFonts w:asciiTheme="minorHAnsi" w:eastAsiaTheme="minorEastAsia" w:hAnsiTheme="minorHAnsi"/>
            <w:b w:val="0"/>
            <w:bCs w:val="0"/>
            <w:caps w:val="0"/>
            <w:noProof/>
            <w:sz w:val="22"/>
            <w:szCs w:val="22"/>
            <w:lang w:eastAsia="pt-BR"/>
          </w:rPr>
          <w:tab/>
        </w:r>
        <w:r w:rsidR="00355F89" w:rsidRPr="000A366D">
          <w:rPr>
            <w:rStyle w:val="Hyperlink"/>
            <w:noProof/>
          </w:rPr>
          <w:t>CONCLUSÃO</w:t>
        </w:r>
        <w:r w:rsidR="00355F89">
          <w:rPr>
            <w:noProof/>
            <w:webHidden/>
          </w:rPr>
          <w:tab/>
        </w:r>
        <w:r w:rsidR="00355F89">
          <w:rPr>
            <w:noProof/>
            <w:webHidden/>
          </w:rPr>
          <w:fldChar w:fldCharType="begin"/>
        </w:r>
        <w:r w:rsidR="00355F89">
          <w:rPr>
            <w:noProof/>
            <w:webHidden/>
          </w:rPr>
          <w:instrText xml:space="preserve"> PAGEREF _Toc401759300 \h </w:instrText>
        </w:r>
        <w:r w:rsidR="00355F89">
          <w:rPr>
            <w:noProof/>
            <w:webHidden/>
          </w:rPr>
        </w:r>
        <w:r w:rsidR="00355F89">
          <w:rPr>
            <w:noProof/>
            <w:webHidden/>
          </w:rPr>
          <w:fldChar w:fldCharType="separate"/>
        </w:r>
        <w:r w:rsidR="00355F89">
          <w:rPr>
            <w:noProof/>
            <w:webHidden/>
          </w:rPr>
          <w:t>13</w:t>
        </w:r>
        <w:r w:rsidR="00355F8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01759287"/>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01759288"/>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01759289"/>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01759290"/>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2" w:name="_Toc401759291"/>
      <w:r>
        <w:lastRenderedPageBreak/>
        <w:t>COORDENADOR</w:t>
      </w:r>
      <w:bookmarkEnd w:id="12"/>
      <w:r w:rsidR="00745A40">
        <w:t xml:space="preserve"> </w:t>
      </w:r>
    </w:p>
    <w:p w:rsidR="00247132" w:rsidRDefault="00B65BB9">
      <w:pPr>
        <w:pStyle w:val="Ttulo2"/>
      </w:pPr>
      <w:r>
        <w:t xml:space="preserve"> </w:t>
      </w:r>
      <w:bookmarkStart w:id="13" w:name="_Toc401759292"/>
      <w:r w:rsidR="00745A40">
        <w:t>Acesso às funcionalidades</w:t>
      </w:r>
      <w:bookmarkEnd w:id="13"/>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rsidRPr="003475A7">
        <w:rPr>
          <w:b/>
        </w:rPr>
        <w:t xml:space="preserve">ao menos </w:t>
      </w:r>
      <w:r w:rsidR="00EA5534" w:rsidRPr="003475A7">
        <w:rPr>
          <w:b/>
        </w:rPr>
        <w:t>um</w:t>
      </w:r>
      <w:r w:rsidR="00EA5534">
        <w:t xml:space="preserve">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rsidRPr="003475A7">
        <w:rPr>
          <w:b/>
        </w:rPr>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4" w:name="_Toc401759293"/>
      <w:r w:rsidR="00A844E6">
        <w:t>Ge</w:t>
      </w:r>
      <w:r w:rsidR="00922BCE">
        <w:t xml:space="preserve">stão dos </w:t>
      </w:r>
      <w:r w:rsidR="00180CFC">
        <w:t>Modelos</w:t>
      </w:r>
      <w:bookmarkEnd w:id="14"/>
    </w:p>
    <w:p w:rsidR="00180CFC" w:rsidRDefault="00180CFC">
      <w:r>
        <w:t xml:space="preserve">O SAPIENS conta com um </w:t>
      </w:r>
      <w:r w:rsidRPr="003475A7">
        <w:rPr>
          <w:b/>
        </w:rPr>
        <w:t>Ed</w:t>
      </w:r>
      <w:r w:rsidR="00A44019" w:rsidRPr="003475A7">
        <w:rPr>
          <w:b/>
        </w:rPr>
        <w:t>itor de Textos</w:t>
      </w:r>
      <w:r w:rsidR="00A44019">
        <w:t xml:space="preserve"> que utiliza</w:t>
      </w:r>
      <w:r>
        <w:t xml:space="preserve"> o conceito de Templates para acelerar o trabalho de redação de textos.</w:t>
      </w:r>
    </w:p>
    <w:p w:rsidR="00180CFC" w:rsidRDefault="00180CFC">
      <w:r>
        <w:t xml:space="preserve">Um </w:t>
      </w:r>
      <w:r w:rsidRPr="003475A7">
        <w:rPr>
          <w:b/>
        </w:rPr>
        <w:t>Template</w:t>
      </w:r>
      <w:r>
        <w:t xml:space="preserv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Pr="003475A7">
        <w:rPr>
          <w:b/>
        </w:rPr>
        <w:t>Templates</w:t>
      </w:r>
      <w:r>
        <w:t>.</w:t>
      </w:r>
    </w:p>
    <w:p w:rsidR="00A844E6" w:rsidRDefault="00180CFC">
      <w:r>
        <w:t xml:space="preserve">Já o </w:t>
      </w:r>
      <w:r w:rsidRPr="003475A7">
        <w:rPr>
          <w:b/>
        </w:rPr>
        <w:t>Modelo</w:t>
      </w:r>
      <w:r>
        <w:t xml:space="preserve">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w:t>
      </w:r>
      <w:r w:rsidRPr="003475A7">
        <w:rPr>
          <w:b/>
        </w:rPr>
        <w:t>inclusão</w:t>
      </w:r>
      <w:r>
        <w:t xml:space="preserve"> de um novo </w:t>
      </w:r>
      <w:r w:rsidR="006B1AD5">
        <w:t>Modelo</w:t>
      </w:r>
      <w:r>
        <w:t xml:space="preserve">, basta clicar no botão </w:t>
      </w:r>
      <w:r w:rsidRPr="003475A7">
        <w:rPr>
          <w:b/>
        </w:rPr>
        <w:t>+</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rsidRPr="003475A7">
        <w:rPr>
          <w:b/>
        </w:rPr>
        <w:t>Nome</w:t>
      </w:r>
      <w:r>
        <w:t xml:space="preserv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rsidRPr="003475A7">
        <w:rPr>
          <w:b/>
        </w:rP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rsidRPr="003475A7">
        <w:rPr>
          <w:b/>
        </w:rP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rsidRPr="003475A7">
        <w:rPr>
          <w:b/>
        </w:rP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rsidRPr="003475A7">
        <w:rPr>
          <w:b/>
        </w:rP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 xml:space="preserve">Como o Modelo nesse ponto ainda não possui um Conteúdo, o ideal é criá-lo como </w:t>
      </w:r>
      <w:r w:rsidRPr="003475A7">
        <w:rPr>
          <w:b/>
        </w:rPr>
        <w:t>Inativo</w:t>
      </w:r>
      <w:r>
        <w:t xml:space="preserve"> e ativá-lo apenas </w:t>
      </w:r>
      <w:r w:rsidRPr="003475A7">
        <w:t>após concluído</w:t>
      </w:r>
      <w:r>
        <w:t xml:space="preserve"> o processo de </w:t>
      </w:r>
      <w:r w:rsidRPr="003475A7">
        <w:rPr>
          <w:b/>
        </w:rPr>
        <w:t>redação</w:t>
      </w:r>
      <w:r>
        <w:t xml:space="preserve"> do texto.</w:t>
      </w:r>
    </w:p>
    <w:p w:rsidR="00FF092C" w:rsidRDefault="00FF092C" w:rsidP="006B1AD5">
      <w:r>
        <w:t xml:space="preserve">Atenção, pois </w:t>
      </w:r>
      <w:r w:rsidR="006B1AD5">
        <w:t>Modelo</w:t>
      </w:r>
      <w:r w:rsidR="003475A7">
        <w:t>s</w:t>
      </w:r>
      <w:r>
        <w:t xml:space="preserve"> </w:t>
      </w:r>
      <w:r w:rsidRPr="003475A7">
        <w:rPr>
          <w:b/>
        </w:rPr>
        <w:t>não</w:t>
      </w:r>
      <w:r>
        <w:t xml:space="preserve"> podem ser excluídos, mas apenas</w:t>
      </w:r>
      <w:r w:rsidR="006B1AD5">
        <w:t xml:space="preserve"> </w:t>
      </w:r>
      <w:r w:rsidR="006B1AD5" w:rsidRPr="003475A7">
        <w:rPr>
          <w:b/>
        </w:rPr>
        <w:t>editados e</w:t>
      </w:r>
      <w:r w:rsidRPr="003475A7">
        <w:rPr>
          <w:b/>
        </w:rPr>
        <w:t xml:space="preserve"> Inativados</w:t>
      </w:r>
      <w:r>
        <w:t>.</w:t>
      </w:r>
    </w:p>
    <w:p w:rsidR="00FF092C" w:rsidRDefault="00FF092C" w:rsidP="00A844E6">
      <w:r>
        <w:lastRenderedPageBreak/>
        <w:t xml:space="preserve">Para </w:t>
      </w:r>
      <w:r w:rsidRPr="003475A7">
        <w:rPr>
          <w:b/>
        </w:rPr>
        <w:t>inativar</w:t>
      </w:r>
      <w:r>
        <w:t xml:space="preserve"> um </w:t>
      </w:r>
      <w:r w:rsidR="006B1AD5">
        <w:t>Modelo</w:t>
      </w:r>
      <w:r>
        <w:t xml:space="preserve">, basta clicar duas vezes sobre o mesmo com editá-lo, desmarcar a opção “Ativo”, e </w:t>
      </w:r>
      <w:r w:rsidRPr="003475A7">
        <w:rPr>
          <w:b/>
        </w:rPr>
        <w:t>salvar</w:t>
      </w:r>
      <w:r>
        <w:t>.</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Modelo, o Coordenador deve agora editar seu Conteúdo no </w:t>
      </w:r>
      <w:r w:rsidRPr="003475A7">
        <w:rPr>
          <w:b/>
        </w:rPr>
        <w:t>Editor de Textos</w:t>
      </w:r>
      <w:r>
        <w:t>, clicando no ícone “</w:t>
      </w:r>
      <w:r w:rsidRPr="003475A7">
        <w:rPr>
          <w:b/>
        </w:rPr>
        <w:t>DOC</w:t>
      </w:r>
      <w:r>
        <w:t>”:</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w:t>
      </w:r>
      <w:r w:rsidRPr="003475A7">
        <w:rPr>
          <w:b/>
        </w:rPr>
        <w:t>edição</w:t>
      </w:r>
      <w:r>
        <w:t xml:space="preserve"> do Conteúdo do Modelo, o Coordenador deverá </w:t>
      </w:r>
      <w:r w:rsidRPr="003475A7">
        <w:rPr>
          <w:b/>
        </w:rPr>
        <w:t>salvá-lo</w:t>
      </w:r>
      <w:r>
        <w:t>.</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 xml:space="preserve">Se o Modelo estiver </w:t>
      </w:r>
      <w:r w:rsidRPr="003475A7">
        <w:rPr>
          <w:b/>
        </w:rPr>
        <w:t>ativo</w:t>
      </w:r>
      <w:r>
        <w:t xml:space="preserve">, os Usuários lotados naquele Setor </w:t>
      </w:r>
      <w:r w:rsidRPr="003475A7">
        <w:rPr>
          <w:b/>
        </w:rPr>
        <w:t>poderão</w:t>
      </w:r>
      <w:r>
        <w:t xml:space="preserve"> utilizá-lo em seu Trabalho imediatamente.</w:t>
      </w:r>
    </w:p>
    <w:p w:rsidR="00355F89" w:rsidRDefault="00355F89" w:rsidP="006B1AD5">
      <w:r>
        <w:t>Na edição do conteúdo de um modelo, o Coordenador dispõe de um botão na barra de ferramentas do editor (último botão), chamado "</w:t>
      </w:r>
      <w:r w:rsidRPr="003475A7">
        <w:rPr>
          <w:b/>
        </w:rPr>
        <w:t>Campos</w:t>
      </w:r>
      <w:r>
        <w:t xml:space="preserve">".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w:t>
      </w:r>
      <w:r w:rsidRPr="003475A7">
        <w:rPr>
          <w:b/>
        </w:rPr>
        <w:t>automaticamente</w:t>
      </w:r>
      <w:r>
        <w:t xml:space="preserve"> pelo SAPIENS quando os usuários utilizarem o modelo. </w:t>
      </w:r>
    </w:p>
    <w:p w:rsidR="00355F89" w:rsidRDefault="00355F89" w:rsidP="006B1AD5">
      <w:r>
        <w:t>Assim, por exemplo, ao incluir um campo *</w:t>
      </w:r>
      <w:proofErr w:type="spellStart"/>
      <w:r>
        <w:t>nup</w:t>
      </w:r>
      <w:proofErr w:type="spellEnd"/>
      <w:r>
        <w:t>*, quando o modelo for utilizado o número do NUP aparecerá no lugar da expressão *</w:t>
      </w:r>
      <w:proofErr w:type="spellStart"/>
      <w:r>
        <w:t>nup</w:t>
      </w:r>
      <w:proofErr w:type="spellEnd"/>
      <w:r>
        <w:t xml:space="preserve">*. </w:t>
      </w:r>
    </w:p>
    <w:p w:rsidR="006B1AD5" w:rsidRDefault="006B1AD5" w:rsidP="006B1AD5">
      <w:pPr>
        <w:pBdr>
          <w:top w:val="single" w:sz="4" w:space="1" w:color="auto"/>
          <w:left w:val="single" w:sz="4" w:space="4" w:color="auto"/>
          <w:bottom w:val="single" w:sz="4" w:space="1" w:color="auto"/>
          <w:right w:val="single" w:sz="4" w:space="4" w:color="auto"/>
        </w:pBdr>
      </w:pPr>
      <w:r w:rsidRPr="003475A7">
        <w:rPr>
          <w:b/>
        </w:rPr>
        <w:t>Atenção</w:t>
      </w:r>
      <w:r>
        <w:t>: Como o SAPIENS trabalha com um sistema de “cache”, eventualmente pode demorar até 24 horas até que os Usuários receb</w:t>
      </w:r>
      <w:r w:rsidR="0088627F">
        <w:t>a</w:t>
      </w:r>
      <w:r>
        <w:t>m a versão atualizada do Modelo.</w:t>
      </w:r>
    </w:p>
    <w:p w:rsidR="00057D5D" w:rsidRDefault="00057D5D" w:rsidP="00057D5D"/>
    <w:p w:rsidR="00057D5D" w:rsidRDefault="00057D5D" w:rsidP="00057D5D">
      <w:pPr>
        <w:pStyle w:val="Ttulo2"/>
      </w:pPr>
      <w:bookmarkStart w:id="15" w:name="_Toc401759294"/>
      <w:r>
        <w:t>Gestão dos Repositórios de Conhecimento</w:t>
      </w:r>
      <w:bookmarkEnd w:id="15"/>
    </w:p>
    <w:p w:rsidR="00057D5D" w:rsidRDefault="00057D5D" w:rsidP="00057D5D">
      <w:r>
        <w:t>O SAPIENS conta com um Ed</w:t>
      </w:r>
      <w:r w:rsidR="00DF38FF">
        <w:t>itor de Textos que utiliza</w:t>
      </w:r>
      <w:r>
        <w:t xml:space="preserve"> o conceito de </w:t>
      </w:r>
      <w:r w:rsidR="00DF38FF" w:rsidRPr="003475A7">
        <w:rPr>
          <w:b/>
        </w:rPr>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w:t>
      </w:r>
      <w:r w:rsidRPr="003475A7">
        <w:rPr>
          <w:b/>
        </w:rPr>
        <w:t>inclusão</w:t>
      </w:r>
      <w:r>
        <w:t xml:space="preserve"> de um novo </w:t>
      </w:r>
      <w:r w:rsidR="00B0359D">
        <w:t>Repositório de Conhecimento</w:t>
      </w:r>
      <w:r>
        <w:t xml:space="preserve">, basta clicar no botão </w:t>
      </w:r>
      <w:r w:rsidRPr="003475A7">
        <w:rPr>
          <w:b/>
        </w:rPr>
        <w:t>+</w:t>
      </w:r>
      <w:r>
        <w:t>:</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3475A7" w:rsidRDefault="003475A7" w:rsidP="00057D5D"/>
    <w:p w:rsidR="00057D5D" w:rsidRDefault="00057D5D" w:rsidP="00057D5D">
      <w:r>
        <w:lastRenderedPageBreak/>
        <w:t>Em seguida deverão ser preenchidos os campos, conforme abaixo:</w:t>
      </w:r>
    </w:p>
    <w:p w:rsidR="00057D5D" w:rsidRDefault="00B0359D" w:rsidP="00057D5D">
      <w:pPr>
        <w:ind w:firstLine="0"/>
        <w:jc w:val="center"/>
      </w:pPr>
      <w:r>
        <w:rPr>
          <w:noProof/>
          <w:lang w:eastAsia="pt-BR"/>
        </w:rPr>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rsidRPr="003475A7">
        <w:rPr>
          <w:b/>
        </w:rPr>
        <w:t>Nome</w:t>
      </w:r>
      <w:r>
        <w:t xml:space="preserv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rsidRPr="003475A7">
        <w:rPr>
          <w:b/>
        </w:rP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rsidRPr="003475A7">
        <w:rPr>
          <w:b/>
        </w:rPr>
        <w:t>Setor</w:t>
      </w:r>
      <w:r>
        <w:t xml:space="preserve">: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rsidRPr="003475A7">
        <w:rPr>
          <w:b/>
        </w:rPr>
        <w:t>Modalidade</w:t>
      </w:r>
      <w:r>
        <w:t>: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rsidRPr="003475A7">
        <w:rPr>
          <w:b/>
        </w:rPr>
        <w:t>Ativo</w:t>
      </w:r>
      <w:r>
        <w:t xml:space="preserve">: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w:t>
      </w:r>
      <w:r w:rsidRPr="003475A7">
        <w:rPr>
          <w:b/>
        </w:rPr>
        <w:t>Inativo</w:t>
      </w:r>
      <w:r>
        <w:t xml:space="preserve"> e ativá-lo apenas após concluído o processo de </w:t>
      </w:r>
      <w:r w:rsidRPr="003475A7">
        <w:rPr>
          <w:b/>
        </w:rPr>
        <w:t>redação</w:t>
      </w:r>
      <w:r>
        <w:t xml:space="preserve"> do texto.</w:t>
      </w:r>
    </w:p>
    <w:p w:rsidR="00057D5D" w:rsidRDefault="00057D5D" w:rsidP="00057D5D">
      <w:r>
        <w:t xml:space="preserve">Atenção, pois Modelo </w:t>
      </w:r>
      <w:r w:rsidRPr="003475A7">
        <w:rPr>
          <w:b/>
        </w:rPr>
        <w:t>não</w:t>
      </w:r>
      <w:r>
        <w:t xml:space="preserve"> podem ser excluídos, mas apenas </w:t>
      </w:r>
      <w:r w:rsidRPr="003475A7">
        <w:rPr>
          <w:b/>
        </w:rPr>
        <w:t>editados e Inativados</w:t>
      </w:r>
      <w:r>
        <w:t>.</w:t>
      </w:r>
    </w:p>
    <w:p w:rsidR="003475A7" w:rsidRDefault="003475A7" w:rsidP="00057D5D"/>
    <w:p w:rsidR="003475A7" w:rsidRDefault="003475A7" w:rsidP="00057D5D"/>
    <w:p w:rsidR="003475A7" w:rsidRDefault="003475A7" w:rsidP="00057D5D"/>
    <w:p w:rsidR="00057D5D" w:rsidRDefault="00057D5D" w:rsidP="00057D5D">
      <w:r>
        <w:lastRenderedPageBreak/>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0359D">
        <w:t>Repositório</w:t>
      </w:r>
      <w:r>
        <w:t xml:space="preserve">, o Coordenador deve agora editar seu Conteúdo no </w:t>
      </w:r>
      <w:r w:rsidRPr="003475A7">
        <w:rPr>
          <w:b/>
        </w:rPr>
        <w:t>Editor de Textos</w:t>
      </w:r>
      <w:r>
        <w:t>, clicando no ícone “</w:t>
      </w:r>
      <w:r w:rsidRPr="003475A7">
        <w:rPr>
          <w:b/>
        </w:rPr>
        <w:t>DOC</w:t>
      </w:r>
      <w:r>
        <w:t>”:</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Pr="003475A7">
        <w:rPr>
          <w:b/>
        </w:rPr>
        <w:t>Editor de Textos</w:t>
      </w:r>
      <w:r>
        <w:t xml:space="preserve">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 xml:space="preserve">Após realizar a edição do Conteúdo do Modelo, o Coordenador deverá </w:t>
      </w:r>
      <w:r w:rsidRPr="003475A7">
        <w:rPr>
          <w:b/>
        </w:rPr>
        <w:t>salvá-lo</w:t>
      </w:r>
      <w:r>
        <w:t>.</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w:t>
      </w:r>
      <w:r w:rsidRPr="003475A7">
        <w:rPr>
          <w:b/>
        </w:rPr>
        <w:t>poderão</w:t>
      </w:r>
      <w:r>
        <w:t xml:space="preserve">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rsidRPr="003475A7">
        <w:rPr>
          <w:b/>
        </w:rPr>
        <w:t>Atenção</w:t>
      </w:r>
      <w:r>
        <w:t xml:space="preserve">: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6" w:name="_Toc401759295"/>
      <w:r>
        <w:t>COORDENADOR NACIONAL</w:t>
      </w:r>
      <w:bookmarkEnd w:id="16"/>
    </w:p>
    <w:p w:rsidR="00E7711E" w:rsidRDefault="00251CDF" w:rsidP="00E7711E">
      <w:r>
        <w:t>Enquanto o Coordenador é responsável pela gestão dos Modelos e Repositórios em âmbito local, ou seja, apenas dos Setor</w:t>
      </w:r>
      <w:r w:rsidR="00C57C46">
        <w:t xml:space="preserve">es </w:t>
      </w:r>
      <w:r>
        <w:t xml:space="preserve">nos quais esteja lotado, o </w:t>
      </w:r>
      <w:r w:rsidRPr="003475A7">
        <w:rPr>
          <w:b/>
        </w:rPr>
        <w:t>Coordenador Nacional</w:t>
      </w:r>
      <w:r>
        <w:t xml:space="preserve"> é responsável pela gestão dos Modelos e Repositórios em </w:t>
      </w:r>
      <w:r w:rsidRPr="003475A7">
        <w:rPr>
          <w:b/>
        </w:rPr>
        <w:t>todo o território nacional</w:t>
      </w:r>
      <w:r>
        <w:t>.</w:t>
      </w:r>
    </w:p>
    <w:p w:rsidR="00251CDF" w:rsidRDefault="00C57C46" w:rsidP="00E7711E">
      <w:r>
        <w:t>O Usuário com o Perfil de Coordenador fará a gestão dos Modelos e Repositórios exatamente da mesma forma que o Coordenador local, no entanto, em seus formulários visualizará a opção de marca-los como “</w:t>
      </w:r>
      <w:r w:rsidRPr="003475A7">
        <w:rPr>
          <w:b/>
        </w:rPr>
        <w:t>Nacionais</w:t>
      </w:r>
      <w:r>
        <w:t>”:</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w:t>
      </w:r>
      <w:r w:rsidRPr="003475A7">
        <w:rPr>
          <w:b/>
        </w:rPr>
        <w:t>Nacional</w:t>
      </w:r>
      <w:r>
        <w:t xml:space="preserve">”, não apenas o Setor escolhido pelo Coordenador Nacional poderá visualizá-lo, mas também </w:t>
      </w:r>
      <w:r w:rsidRPr="003475A7">
        <w:rPr>
          <w:b/>
        </w:rPr>
        <w:t>todos</w:t>
      </w:r>
      <w:r>
        <w:t xml:space="preserve"> os Setores do Brasil que possuam a mesma “</w:t>
      </w:r>
      <w:r w:rsidRPr="003475A7">
        <w:rPr>
          <w:b/>
        </w:rPr>
        <w:t>Espécie de Setor</w:t>
      </w:r>
      <w:r>
        <w:t>” poderão utilizá-lo.</w:t>
      </w:r>
    </w:p>
    <w:p w:rsidR="00C57C46" w:rsidRDefault="00C57C46" w:rsidP="00E7711E">
      <w:r>
        <w:lastRenderedPageBreak/>
        <w:t xml:space="preserve">No caso acima, não apenas o Setor Coordenação-Geral de Sistemas da Informação poderá usar o modelo, mas também </w:t>
      </w:r>
      <w:r w:rsidRPr="003475A7">
        <w:rPr>
          <w:b/>
        </w:rPr>
        <w:t>todos</w:t>
      </w:r>
      <w:r>
        <w:t xml:space="preserve"> os Setores de </w:t>
      </w:r>
      <w:r w:rsidRPr="003475A7">
        <w:rPr>
          <w:b/>
        </w:rPr>
        <w:t>todas</w:t>
      </w:r>
      <w:r>
        <w:t xml:space="preserve"> as Unidades que sejam da espécie “Planejamento, Gestão e Projetos” poderão fazê-lo.</w:t>
      </w:r>
    </w:p>
    <w:p w:rsidR="00C57C46" w:rsidRDefault="00C57C46" w:rsidP="00E7711E">
      <w:r>
        <w:t>Lembre-se que o usuário com o Perfil Administrador é quem cria e edita Setores, fixando inclusive a sua “</w:t>
      </w:r>
      <w:r w:rsidRPr="003475A7">
        <w:rPr>
          <w:b/>
        </w:rPr>
        <w:t>Espécie de Setor</w:t>
      </w:r>
      <w:r>
        <w:t>”.</w:t>
      </w:r>
    </w:p>
    <w:p w:rsidR="00C57C46" w:rsidRDefault="00C57C46" w:rsidP="00C57C46">
      <w:pPr>
        <w:pStyle w:val="Ttulo1"/>
      </w:pPr>
      <w:bookmarkStart w:id="17" w:name="_Toc401759296"/>
      <w:r>
        <w:t>DIRE</w:t>
      </w:r>
      <w:r w:rsidR="00E80E10">
        <w:t>I</w:t>
      </w:r>
      <w:r>
        <w:t>TOS EXCLUSIVOS DO COORDENADOR</w:t>
      </w:r>
      <w:bookmarkEnd w:id="17"/>
    </w:p>
    <w:p w:rsidR="00C57C46" w:rsidRDefault="00C57C46" w:rsidP="00C57C46">
      <w:r>
        <w:t>Além de gerir Modelos e Repositórios, o usuário com Perfil de Coordenador ou Coordenador Nacional possui ainda outras prerrogativas na utilização do SAPIENS.</w:t>
      </w:r>
    </w:p>
    <w:p w:rsidR="000D3C1D" w:rsidRDefault="000D3C1D" w:rsidP="000D3C1D">
      <w:pPr>
        <w:pStyle w:val="Ttulo2"/>
      </w:pPr>
      <w:bookmarkStart w:id="18" w:name="_Toc401759297"/>
      <w:r>
        <w:t>Visualização de Tarefas e Comunicações Alheias</w:t>
      </w:r>
      <w:bookmarkEnd w:id="18"/>
    </w:p>
    <w:p w:rsidR="000D3C1D" w:rsidRDefault="000D3C1D" w:rsidP="000D3C1D">
      <w:r>
        <w:t>O Coordenador dispõe, em seu Painel de Controle, nas abas Tarefas e Comunicações, de um filtro adicional, chamado de “</w:t>
      </w:r>
      <w:r w:rsidRPr="003475A7">
        <w:rPr>
          <w:b/>
        </w:rPr>
        <w:t>Meus Setores</w:t>
      </w:r>
      <w:r>
        <w:t>”.</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 xml:space="preserve">A marcação desse filtro torna acessível as tarefas ou comunicações de todos os </w:t>
      </w:r>
      <w:r w:rsidRPr="003475A7">
        <w:rPr>
          <w:b/>
        </w:rPr>
        <w:t>usuários</w:t>
      </w:r>
      <w:r>
        <w:t xml:space="preserve"> que estejam lotados nos mesmos setores que o coordenador (excluindo as suas próprias), facilitando redistribuições, verificações quanto a atrasos, etc.</w:t>
      </w:r>
    </w:p>
    <w:p w:rsidR="00C57C46" w:rsidRDefault="00C57C46" w:rsidP="00C57C46">
      <w:pPr>
        <w:pStyle w:val="Ttulo2"/>
      </w:pPr>
      <w:bookmarkStart w:id="19" w:name="_Toc401759298"/>
      <w:r>
        <w:t>Edição de Tarefas Alheias</w:t>
      </w:r>
      <w:bookmarkEnd w:id="19"/>
    </w:p>
    <w:p w:rsidR="00C57C46" w:rsidRDefault="00C57C46" w:rsidP="00C57C46">
      <w:r>
        <w:t>Como regra geral, apenas o usuário responsável por uma dada Tarefa pode editá-la, trocando o Prazo, por exemplo.</w:t>
      </w:r>
    </w:p>
    <w:p w:rsidR="00C57C46" w:rsidRDefault="00C57C46" w:rsidP="00C57C46">
      <w:r>
        <w:t xml:space="preserve">O Coordenador, por sua vez, consegue </w:t>
      </w:r>
      <w:r w:rsidRPr="003475A7">
        <w:rPr>
          <w:b/>
        </w:rPr>
        <w:t>editar</w:t>
      </w:r>
      <w:r>
        <w:t xml:space="preserve"> uma Tarefa de qualquer Usuário, inclusive redistribuindo-a.</w:t>
      </w:r>
    </w:p>
    <w:p w:rsidR="00360836" w:rsidRDefault="00360836" w:rsidP="00360836">
      <w:pPr>
        <w:pStyle w:val="Ttulo2"/>
      </w:pPr>
      <w:bookmarkStart w:id="20" w:name="_Toc401759299"/>
      <w:r>
        <w:t>Restrição de Acesso à Processos/Documentos Avulsos</w:t>
      </w:r>
      <w:bookmarkEnd w:id="20"/>
    </w:p>
    <w:p w:rsidR="00360836" w:rsidRDefault="00360836" w:rsidP="00C57C46">
      <w:r>
        <w:t>Apenas o</w:t>
      </w:r>
      <w:r w:rsidR="003475A7">
        <w:t>s</w:t>
      </w:r>
      <w:r>
        <w:t xml:space="preserve"> usuários com perfil de Coo</w:t>
      </w:r>
      <w:r w:rsidR="003475A7">
        <w:t>rdenador são</w:t>
      </w:r>
      <w:r>
        <w:t xml:space="preserve"> capaz</w:t>
      </w:r>
      <w:r w:rsidR="003475A7">
        <w:t>es</w:t>
      </w:r>
      <w:r>
        <w:t xml:space="preserve"> de </w:t>
      </w:r>
      <w:r w:rsidRPr="003475A7">
        <w:rPr>
          <w:b/>
        </w:rPr>
        <w:t>Restringir</w:t>
      </w:r>
      <w:r>
        <w:t xml:space="preserve"> o acesso a Processos/Documentos Avulsos, bem como </w:t>
      </w:r>
      <w:r w:rsidRPr="003475A7">
        <w:rPr>
          <w:b/>
        </w:rPr>
        <w:t>liberar</w:t>
      </w:r>
      <w:r>
        <w:t xml:space="preserve"> o acesso para</w:t>
      </w:r>
      <w:bookmarkStart w:id="21" w:name="_GoBack"/>
      <w:bookmarkEnd w:id="21"/>
      <w:r>
        <w:t xml:space="preserve"> </w:t>
      </w:r>
      <w:r w:rsidRPr="003475A7">
        <w:rPr>
          <w:b/>
        </w:rPr>
        <w:t>Usuários Externos</w:t>
      </w:r>
      <w:r>
        <w:t>.</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2" w:name="_Toc365391863"/>
      <w:bookmarkStart w:id="23" w:name="_Toc401759300"/>
      <w:r>
        <w:lastRenderedPageBreak/>
        <w:t>CONCLUSÃO</w:t>
      </w:r>
      <w:bookmarkEnd w:id="22"/>
      <w:bookmarkEnd w:id="23"/>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4"/>
      <w:footerReference w:type="defaul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13" w:rsidRDefault="00612613">
      <w:r>
        <w:separator/>
      </w:r>
    </w:p>
  </w:endnote>
  <w:endnote w:type="continuationSeparator" w:id="0">
    <w:p w:rsidR="00612613" w:rsidRDefault="006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475A7">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13" w:rsidRDefault="00612613">
      <w:r>
        <w:separator/>
      </w:r>
    </w:p>
  </w:footnote>
  <w:footnote w:type="continuationSeparator" w:id="0">
    <w:p w:rsidR="00612613" w:rsidRDefault="00612613">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6245B"/>
    <w:rsid w:val="000761F9"/>
    <w:rsid w:val="00094E78"/>
    <w:rsid w:val="000C4F3B"/>
    <w:rsid w:val="000D3C1D"/>
    <w:rsid w:val="000F2EE3"/>
    <w:rsid w:val="00123FBF"/>
    <w:rsid w:val="00132C76"/>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475A7"/>
    <w:rsid w:val="00355F89"/>
    <w:rsid w:val="0036079A"/>
    <w:rsid w:val="00360836"/>
    <w:rsid w:val="003631FC"/>
    <w:rsid w:val="003B50F1"/>
    <w:rsid w:val="003C383C"/>
    <w:rsid w:val="003E7D55"/>
    <w:rsid w:val="003F61BF"/>
    <w:rsid w:val="00413F77"/>
    <w:rsid w:val="00432C0D"/>
    <w:rsid w:val="00484794"/>
    <w:rsid w:val="004912AA"/>
    <w:rsid w:val="004B53AB"/>
    <w:rsid w:val="004E14DC"/>
    <w:rsid w:val="004E3A56"/>
    <w:rsid w:val="004F2BC5"/>
    <w:rsid w:val="005451C6"/>
    <w:rsid w:val="00565BE6"/>
    <w:rsid w:val="005A2BDA"/>
    <w:rsid w:val="005A6C28"/>
    <w:rsid w:val="005D0F5E"/>
    <w:rsid w:val="00606420"/>
    <w:rsid w:val="00612613"/>
    <w:rsid w:val="00613D10"/>
    <w:rsid w:val="00624A53"/>
    <w:rsid w:val="00643392"/>
    <w:rsid w:val="00652800"/>
    <w:rsid w:val="00677DF6"/>
    <w:rsid w:val="0068081E"/>
    <w:rsid w:val="006903EA"/>
    <w:rsid w:val="006945E7"/>
    <w:rsid w:val="006B1AD5"/>
    <w:rsid w:val="006D257A"/>
    <w:rsid w:val="006F5142"/>
    <w:rsid w:val="00706346"/>
    <w:rsid w:val="00745A40"/>
    <w:rsid w:val="00772D7F"/>
    <w:rsid w:val="007A24B1"/>
    <w:rsid w:val="007C1FBC"/>
    <w:rsid w:val="007E7B61"/>
    <w:rsid w:val="007F41D8"/>
    <w:rsid w:val="007F4A72"/>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81CB-7DBB-4608-907D-5BC8FBDD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João Fernandes Gonçalves Junior</cp:lastModifiedBy>
  <cp:revision>4</cp:revision>
  <cp:lastPrinted>2013-08-18T14:21:00Z</cp:lastPrinted>
  <dcterms:created xsi:type="dcterms:W3CDTF">2014-10-22T18:37:00Z</dcterms:created>
  <dcterms:modified xsi:type="dcterms:W3CDTF">2014-10-22T19:17:00Z</dcterms:modified>
</cp:coreProperties>
</file>