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1CAFCF7F" w:rsidP="1CAFCF7F">
      <w:pPr>
        <w:shd w:val="clear" w:color="auto" w:fill="DEEAF6" w:themeFill="accent1" w:themeFillTint="33"/>
        <w:ind w:firstLine="0"/>
        <w:jc w:val="center"/>
        <w:rPr>
          <w:sz w:val="56"/>
          <w:szCs w:val="56"/>
        </w:rPr>
      </w:pPr>
      <w:r w:rsidRPr="1CAFCF7F">
        <w:rPr>
          <w:sz w:val="56"/>
          <w:szCs w:val="56"/>
        </w:rPr>
        <w:t>Manual para Usuários</w:t>
      </w:r>
    </w:p>
    <w:p w14:paraId="3697BD9D" w14:textId="77777777" w:rsidR="00CA403A" w:rsidRDefault="1CAFCF7F" w:rsidP="1CAFCF7F">
      <w:pPr>
        <w:shd w:val="clear" w:color="auto" w:fill="DEEAF6" w:themeFill="accent1" w:themeFillTint="33"/>
        <w:spacing w:line="240" w:lineRule="auto"/>
        <w:ind w:firstLine="0"/>
        <w:jc w:val="center"/>
        <w:rPr>
          <w:sz w:val="30"/>
          <w:szCs w:val="30"/>
        </w:rPr>
      </w:pPr>
      <w:r w:rsidRPr="1CAFCF7F">
        <w:rPr>
          <w:sz w:val="72"/>
          <w:szCs w:val="72"/>
        </w:rPr>
        <w:t>SAPIENS</w:t>
      </w:r>
      <w:r w:rsidRPr="1CAFCF7F">
        <w:rPr>
          <w:sz w:val="30"/>
          <w:szCs w:val="30"/>
        </w:rPr>
        <w:t xml:space="preserve"> </w:t>
      </w:r>
    </w:p>
    <w:p w14:paraId="76520F57" w14:textId="77777777" w:rsidR="00CA403A" w:rsidRDefault="1CAFCF7F">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326ED926" w:rsidR="00CA403A" w:rsidRDefault="001E4B0E" w:rsidP="1CAFCF7F">
      <w:pPr>
        <w:shd w:val="clear" w:color="auto" w:fill="DEEAF6" w:themeFill="accent1" w:themeFillTint="33"/>
        <w:ind w:firstLine="0"/>
        <w:jc w:val="center"/>
        <w:rPr>
          <w:sz w:val="30"/>
          <w:szCs w:val="30"/>
        </w:rPr>
      </w:pPr>
      <w:r>
        <w:rPr>
          <w:sz w:val="30"/>
          <w:szCs w:val="30"/>
        </w:rPr>
        <w:t>Versão 1.3.2</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04E916B9" w:rsidR="00CA403A" w:rsidRDefault="001E4B0E">
      <w:pPr>
        <w:tabs>
          <w:tab w:val="clear" w:pos="1530"/>
        </w:tabs>
        <w:spacing w:after="160" w:line="259" w:lineRule="auto"/>
        <w:ind w:firstLine="0"/>
        <w:jc w:val="center"/>
      </w:pPr>
      <w:r>
        <w:t>2018</w:t>
      </w:r>
      <w:r w:rsidR="002F02DD">
        <w:br w:type="page"/>
      </w:r>
    </w:p>
    <w:p w14:paraId="625D7748" w14:textId="77777777" w:rsidR="00CA403A" w:rsidRDefault="00CA403A">
      <w:pPr>
        <w:pStyle w:val="Sumrio1"/>
        <w:tabs>
          <w:tab w:val="left" w:pos="1320"/>
          <w:tab w:val="right" w:leader="dot" w:pos="8494"/>
        </w:tabs>
      </w:pPr>
    </w:p>
    <w:p w14:paraId="0AE60455" w14:textId="5C9F0FD7" w:rsidR="00D341EB"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523498064" w:history="1">
        <w:r w:rsidR="00D341EB" w:rsidRPr="00FD4D0A">
          <w:rPr>
            <w:rStyle w:val="Hyperlink"/>
            <w:noProof/>
          </w:rPr>
          <w:t>1</w:t>
        </w:r>
        <w:r w:rsidR="00D341EB">
          <w:rPr>
            <w:rFonts w:eastAsiaTheme="minorEastAsia"/>
            <w:b w:val="0"/>
            <w:bCs w:val="0"/>
            <w:caps w:val="0"/>
            <w:noProof/>
            <w:u w:val="none"/>
            <w:lang w:eastAsia="pt-BR"/>
          </w:rPr>
          <w:tab/>
        </w:r>
        <w:r w:rsidR="00D341EB" w:rsidRPr="00FD4D0A">
          <w:rPr>
            <w:rStyle w:val="Hyperlink"/>
            <w:noProof/>
          </w:rPr>
          <w:t>INTRODUÇÃO</w:t>
        </w:r>
        <w:r w:rsidR="00D341EB">
          <w:rPr>
            <w:noProof/>
            <w:webHidden/>
          </w:rPr>
          <w:tab/>
        </w:r>
        <w:r w:rsidR="00D341EB">
          <w:rPr>
            <w:noProof/>
            <w:webHidden/>
          </w:rPr>
          <w:fldChar w:fldCharType="begin"/>
        </w:r>
        <w:r w:rsidR="00D341EB">
          <w:rPr>
            <w:noProof/>
            <w:webHidden/>
          </w:rPr>
          <w:instrText xml:space="preserve"> PAGEREF _Toc523498064 \h </w:instrText>
        </w:r>
        <w:r w:rsidR="00D341EB">
          <w:rPr>
            <w:noProof/>
            <w:webHidden/>
          </w:rPr>
        </w:r>
        <w:r w:rsidR="00D341EB">
          <w:rPr>
            <w:noProof/>
            <w:webHidden/>
          </w:rPr>
          <w:fldChar w:fldCharType="separate"/>
        </w:r>
        <w:r w:rsidR="00D341EB">
          <w:rPr>
            <w:noProof/>
            <w:webHidden/>
          </w:rPr>
          <w:t>9</w:t>
        </w:r>
        <w:r w:rsidR="00D341EB">
          <w:rPr>
            <w:noProof/>
            <w:webHidden/>
          </w:rPr>
          <w:fldChar w:fldCharType="end"/>
        </w:r>
      </w:hyperlink>
    </w:p>
    <w:p w14:paraId="3540DDE9" w14:textId="677B3FB9" w:rsidR="00D341EB" w:rsidRDefault="00D341EB">
      <w:pPr>
        <w:pStyle w:val="Sumrio2"/>
        <w:tabs>
          <w:tab w:val="left" w:pos="502"/>
          <w:tab w:val="right" w:pos="8494"/>
        </w:tabs>
        <w:rPr>
          <w:rFonts w:eastAsiaTheme="minorEastAsia"/>
          <w:b w:val="0"/>
          <w:bCs w:val="0"/>
          <w:smallCaps w:val="0"/>
          <w:noProof/>
          <w:lang w:eastAsia="pt-BR"/>
        </w:rPr>
      </w:pPr>
      <w:hyperlink w:anchor="_Toc523498065" w:history="1">
        <w:r w:rsidRPr="00FD4D0A">
          <w:rPr>
            <w:rStyle w:val="Hyperlink"/>
            <w:noProof/>
          </w:rPr>
          <w:t>1.1</w:t>
        </w:r>
        <w:r>
          <w:rPr>
            <w:rFonts w:eastAsiaTheme="minorEastAsia"/>
            <w:b w:val="0"/>
            <w:bCs w:val="0"/>
            <w:smallCaps w:val="0"/>
            <w:noProof/>
            <w:lang w:eastAsia="pt-BR"/>
          </w:rPr>
          <w:tab/>
        </w:r>
        <w:r w:rsidRPr="00FD4D0A">
          <w:rPr>
            <w:rStyle w:val="Hyperlink"/>
            <w:noProof/>
          </w:rPr>
          <w:t>Gerenciamento Eletrônico de documentos (GED)</w:t>
        </w:r>
        <w:r>
          <w:rPr>
            <w:noProof/>
            <w:webHidden/>
          </w:rPr>
          <w:tab/>
        </w:r>
        <w:r>
          <w:rPr>
            <w:noProof/>
            <w:webHidden/>
          </w:rPr>
          <w:fldChar w:fldCharType="begin"/>
        </w:r>
        <w:r>
          <w:rPr>
            <w:noProof/>
            <w:webHidden/>
          </w:rPr>
          <w:instrText xml:space="preserve"> PAGEREF _Toc523498065 \h </w:instrText>
        </w:r>
        <w:r>
          <w:rPr>
            <w:noProof/>
            <w:webHidden/>
          </w:rPr>
        </w:r>
        <w:r>
          <w:rPr>
            <w:noProof/>
            <w:webHidden/>
          </w:rPr>
          <w:fldChar w:fldCharType="separate"/>
        </w:r>
        <w:r>
          <w:rPr>
            <w:noProof/>
            <w:webHidden/>
          </w:rPr>
          <w:t>9</w:t>
        </w:r>
        <w:r>
          <w:rPr>
            <w:noProof/>
            <w:webHidden/>
          </w:rPr>
          <w:fldChar w:fldCharType="end"/>
        </w:r>
      </w:hyperlink>
    </w:p>
    <w:p w14:paraId="148E13DB" w14:textId="4159EA5F" w:rsidR="00D341EB" w:rsidRDefault="00D341EB">
      <w:pPr>
        <w:pStyle w:val="Sumrio2"/>
        <w:tabs>
          <w:tab w:val="left" w:pos="502"/>
          <w:tab w:val="right" w:pos="8494"/>
        </w:tabs>
        <w:rPr>
          <w:rFonts w:eastAsiaTheme="minorEastAsia"/>
          <w:b w:val="0"/>
          <w:bCs w:val="0"/>
          <w:smallCaps w:val="0"/>
          <w:noProof/>
          <w:lang w:eastAsia="pt-BR"/>
        </w:rPr>
      </w:pPr>
      <w:hyperlink w:anchor="_Toc523498066" w:history="1">
        <w:r w:rsidRPr="00FD4D0A">
          <w:rPr>
            <w:rStyle w:val="Hyperlink"/>
            <w:noProof/>
          </w:rPr>
          <w:t>1.2</w:t>
        </w:r>
        <w:r>
          <w:rPr>
            <w:rFonts w:eastAsiaTheme="minorEastAsia"/>
            <w:b w:val="0"/>
            <w:bCs w:val="0"/>
            <w:smallCaps w:val="0"/>
            <w:noProof/>
            <w:lang w:eastAsia="pt-BR"/>
          </w:rPr>
          <w:tab/>
        </w:r>
        <w:r w:rsidRPr="00FD4D0A">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_Toc523498066 \h </w:instrText>
        </w:r>
        <w:r>
          <w:rPr>
            <w:noProof/>
            <w:webHidden/>
          </w:rPr>
        </w:r>
        <w:r>
          <w:rPr>
            <w:noProof/>
            <w:webHidden/>
          </w:rPr>
          <w:fldChar w:fldCharType="separate"/>
        </w:r>
        <w:r>
          <w:rPr>
            <w:noProof/>
            <w:webHidden/>
          </w:rPr>
          <w:t>9</w:t>
        </w:r>
        <w:r>
          <w:rPr>
            <w:noProof/>
            <w:webHidden/>
          </w:rPr>
          <w:fldChar w:fldCharType="end"/>
        </w:r>
      </w:hyperlink>
    </w:p>
    <w:p w14:paraId="299C74BA" w14:textId="26B9B059" w:rsidR="00D341EB" w:rsidRDefault="00D341EB">
      <w:pPr>
        <w:pStyle w:val="Sumrio2"/>
        <w:tabs>
          <w:tab w:val="left" w:pos="502"/>
          <w:tab w:val="right" w:pos="8494"/>
        </w:tabs>
        <w:rPr>
          <w:rFonts w:eastAsiaTheme="minorEastAsia"/>
          <w:b w:val="0"/>
          <w:bCs w:val="0"/>
          <w:smallCaps w:val="0"/>
          <w:noProof/>
          <w:lang w:eastAsia="pt-BR"/>
        </w:rPr>
      </w:pPr>
      <w:hyperlink w:anchor="_Toc523498067" w:history="1">
        <w:r w:rsidRPr="00FD4D0A">
          <w:rPr>
            <w:rStyle w:val="Hyperlink"/>
            <w:noProof/>
          </w:rPr>
          <w:t>1.3</w:t>
        </w:r>
        <w:r>
          <w:rPr>
            <w:rFonts w:eastAsiaTheme="minorEastAsia"/>
            <w:b w:val="0"/>
            <w:bCs w:val="0"/>
            <w:smallCaps w:val="0"/>
            <w:noProof/>
            <w:lang w:eastAsia="pt-BR"/>
          </w:rPr>
          <w:tab/>
        </w:r>
        <w:r w:rsidRPr="00FD4D0A">
          <w:rPr>
            <w:rStyle w:val="Hyperlink"/>
            <w:noProof/>
          </w:rPr>
          <w:t>O que é o SAPIENS?</w:t>
        </w:r>
        <w:r>
          <w:rPr>
            <w:noProof/>
            <w:webHidden/>
          </w:rPr>
          <w:tab/>
        </w:r>
        <w:r>
          <w:rPr>
            <w:noProof/>
            <w:webHidden/>
          </w:rPr>
          <w:fldChar w:fldCharType="begin"/>
        </w:r>
        <w:r>
          <w:rPr>
            <w:noProof/>
            <w:webHidden/>
          </w:rPr>
          <w:instrText xml:space="preserve"> PAGEREF _Toc523498067 \h </w:instrText>
        </w:r>
        <w:r>
          <w:rPr>
            <w:noProof/>
            <w:webHidden/>
          </w:rPr>
        </w:r>
        <w:r>
          <w:rPr>
            <w:noProof/>
            <w:webHidden/>
          </w:rPr>
          <w:fldChar w:fldCharType="separate"/>
        </w:r>
        <w:r>
          <w:rPr>
            <w:noProof/>
            <w:webHidden/>
          </w:rPr>
          <w:t>10</w:t>
        </w:r>
        <w:r>
          <w:rPr>
            <w:noProof/>
            <w:webHidden/>
          </w:rPr>
          <w:fldChar w:fldCharType="end"/>
        </w:r>
      </w:hyperlink>
    </w:p>
    <w:p w14:paraId="7236D7F0" w14:textId="76D1D8B1" w:rsidR="00D341EB" w:rsidRDefault="00D341EB">
      <w:pPr>
        <w:pStyle w:val="Sumrio1"/>
        <w:tabs>
          <w:tab w:val="left" w:pos="332"/>
          <w:tab w:val="right" w:pos="8494"/>
        </w:tabs>
        <w:rPr>
          <w:rFonts w:eastAsiaTheme="minorEastAsia"/>
          <w:b w:val="0"/>
          <w:bCs w:val="0"/>
          <w:caps w:val="0"/>
          <w:noProof/>
          <w:u w:val="none"/>
          <w:lang w:eastAsia="pt-BR"/>
        </w:rPr>
      </w:pPr>
      <w:hyperlink w:anchor="_Toc523498068" w:history="1">
        <w:r w:rsidRPr="00FD4D0A">
          <w:rPr>
            <w:rStyle w:val="Hyperlink"/>
            <w:noProof/>
          </w:rPr>
          <w:t>2</w:t>
        </w:r>
        <w:r>
          <w:rPr>
            <w:rFonts w:eastAsiaTheme="minorEastAsia"/>
            <w:b w:val="0"/>
            <w:bCs w:val="0"/>
            <w:caps w:val="0"/>
            <w:noProof/>
            <w:u w:val="none"/>
            <w:lang w:eastAsia="pt-BR"/>
          </w:rPr>
          <w:tab/>
        </w:r>
        <w:r w:rsidRPr="00FD4D0A">
          <w:rPr>
            <w:rStyle w:val="Hyperlink"/>
            <w:noProof/>
          </w:rPr>
          <w:t>GESTÃO ARQUIVÍSTICA DE DOCUMENTOS</w:t>
        </w:r>
        <w:r>
          <w:rPr>
            <w:noProof/>
            <w:webHidden/>
          </w:rPr>
          <w:tab/>
        </w:r>
        <w:r>
          <w:rPr>
            <w:noProof/>
            <w:webHidden/>
          </w:rPr>
          <w:fldChar w:fldCharType="begin"/>
        </w:r>
        <w:r>
          <w:rPr>
            <w:noProof/>
            <w:webHidden/>
          </w:rPr>
          <w:instrText xml:space="preserve"> PAGEREF _Toc523498068 \h </w:instrText>
        </w:r>
        <w:r>
          <w:rPr>
            <w:noProof/>
            <w:webHidden/>
          </w:rPr>
        </w:r>
        <w:r>
          <w:rPr>
            <w:noProof/>
            <w:webHidden/>
          </w:rPr>
          <w:fldChar w:fldCharType="separate"/>
        </w:r>
        <w:r>
          <w:rPr>
            <w:noProof/>
            <w:webHidden/>
          </w:rPr>
          <w:t>11</w:t>
        </w:r>
        <w:r>
          <w:rPr>
            <w:noProof/>
            <w:webHidden/>
          </w:rPr>
          <w:fldChar w:fldCharType="end"/>
        </w:r>
      </w:hyperlink>
    </w:p>
    <w:p w14:paraId="3D070042" w14:textId="77887260" w:rsidR="00D341EB" w:rsidRDefault="00D341EB">
      <w:pPr>
        <w:pStyle w:val="Sumrio2"/>
        <w:tabs>
          <w:tab w:val="left" w:pos="502"/>
          <w:tab w:val="right" w:pos="8494"/>
        </w:tabs>
        <w:rPr>
          <w:rFonts w:eastAsiaTheme="minorEastAsia"/>
          <w:b w:val="0"/>
          <w:bCs w:val="0"/>
          <w:smallCaps w:val="0"/>
          <w:noProof/>
          <w:lang w:eastAsia="pt-BR"/>
        </w:rPr>
      </w:pPr>
      <w:hyperlink w:anchor="_Toc523498069" w:history="1">
        <w:r w:rsidRPr="00FD4D0A">
          <w:rPr>
            <w:rStyle w:val="Hyperlink"/>
            <w:noProof/>
          </w:rPr>
          <w:t>2.1</w:t>
        </w:r>
        <w:r>
          <w:rPr>
            <w:rFonts w:eastAsiaTheme="minorEastAsia"/>
            <w:b w:val="0"/>
            <w:bCs w:val="0"/>
            <w:smallCaps w:val="0"/>
            <w:noProof/>
            <w:lang w:eastAsia="pt-BR"/>
          </w:rPr>
          <w:tab/>
        </w:r>
        <w:r w:rsidRPr="00FD4D0A">
          <w:rPr>
            <w:rStyle w:val="Hyperlink"/>
            <w:noProof/>
          </w:rPr>
          <w:t>Conceitos</w:t>
        </w:r>
        <w:r>
          <w:rPr>
            <w:noProof/>
            <w:webHidden/>
          </w:rPr>
          <w:tab/>
        </w:r>
        <w:r>
          <w:rPr>
            <w:noProof/>
            <w:webHidden/>
          </w:rPr>
          <w:fldChar w:fldCharType="begin"/>
        </w:r>
        <w:r>
          <w:rPr>
            <w:noProof/>
            <w:webHidden/>
          </w:rPr>
          <w:instrText xml:space="preserve"> PAGEREF _Toc523498069 \h </w:instrText>
        </w:r>
        <w:r>
          <w:rPr>
            <w:noProof/>
            <w:webHidden/>
          </w:rPr>
        </w:r>
        <w:r>
          <w:rPr>
            <w:noProof/>
            <w:webHidden/>
          </w:rPr>
          <w:fldChar w:fldCharType="separate"/>
        </w:r>
        <w:r>
          <w:rPr>
            <w:noProof/>
            <w:webHidden/>
          </w:rPr>
          <w:t>11</w:t>
        </w:r>
        <w:r>
          <w:rPr>
            <w:noProof/>
            <w:webHidden/>
          </w:rPr>
          <w:fldChar w:fldCharType="end"/>
        </w:r>
      </w:hyperlink>
    </w:p>
    <w:p w14:paraId="50A1B75F" w14:textId="1E9CB397" w:rsidR="00D341EB" w:rsidRDefault="00D341EB">
      <w:pPr>
        <w:pStyle w:val="Sumrio2"/>
        <w:tabs>
          <w:tab w:val="left" w:pos="502"/>
          <w:tab w:val="right" w:pos="8494"/>
        </w:tabs>
        <w:rPr>
          <w:rFonts w:eastAsiaTheme="minorEastAsia"/>
          <w:b w:val="0"/>
          <w:bCs w:val="0"/>
          <w:smallCaps w:val="0"/>
          <w:noProof/>
          <w:lang w:eastAsia="pt-BR"/>
        </w:rPr>
      </w:pPr>
      <w:hyperlink w:anchor="_Toc523498070" w:history="1">
        <w:r w:rsidRPr="00FD4D0A">
          <w:rPr>
            <w:rStyle w:val="Hyperlink"/>
            <w:noProof/>
          </w:rPr>
          <w:t>2.2</w:t>
        </w:r>
        <w:r>
          <w:rPr>
            <w:rFonts w:eastAsiaTheme="minorEastAsia"/>
            <w:b w:val="0"/>
            <w:bCs w:val="0"/>
            <w:smallCaps w:val="0"/>
            <w:noProof/>
            <w:lang w:eastAsia="pt-BR"/>
          </w:rPr>
          <w:tab/>
        </w:r>
        <w:r w:rsidRPr="00FD4D0A">
          <w:rPr>
            <w:rStyle w:val="Hyperlink"/>
            <w:noProof/>
          </w:rPr>
          <w:t>Captura</w:t>
        </w:r>
        <w:r>
          <w:rPr>
            <w:noProof/>
            <w:webHidden/>
          </w:rPr>
          <w:tab/>
        </w:r>
        <w:r>
          <w:rPr>
            <w:noProof/>
            <w:webHidden/>
          </w:rPr>
          <w:fldChar w:fldCharType="begin"/>
        </w:r>
        <w:r>
          <w:rPr>
            <w:noProof/>
            <w:webHidden/>
          </w:rPr>
          <w:instrText xml:space="preserve"> PAGEREF _Toc523498070 \h </w:instrText>
        </w:r>
        <w:r>
          <w:rPr>
            <w:noProof/>
            <w:webHidden/>
          </w:rPr>
        </w:r>
        <w:r>
          <w:rPr>
            <w:noProof/>
            <w:webHidden/>
          </w:rPr>
          <w:fldChar w:fldCharType="separate"/>
        </w:r>
        <w:r>
          <w:rPr>
            <w:noProof/>
            <w:webHidden/>
          </w:rPr>
          <w:t>15</w:t>
        </w:r>
        <w:r>
          <w:rPr>
            <w:noProof/>
            <w:webHidden/>
          </w:rPr>
          <w:fldChar w:fldCharType="end"/>
        </w:r>
      </w:hyperlink>
    </w:p>
    <w:p w14:paraId="670497B8" w14:textId="724C485A" w:rsidR="00D341EB" w:rsidRDefault="00D341EB">
      <w:pPr>
        <w:pStyle w:val="Sumrio2"/>
        <w:tabs>
          <w:tab w:val="left" w:pos="502"/>
          <w:tab w:val="right" w:pos="8494"/>
        </w:tabs>
        <w:rPr>
          <w:rFonts w:eastAsiaTheme="minorEastAsia"/>
          <w:b w:val="0"/>
          <w:bCs w:val="0"/>
          <w:smallCaps w:val="0"/>
          <w:noProof/>
          <w:lang w:eastAsia="pt-BR"/>
        </w:rPr>
      </w:pPr>
      <w:hyperlink w:anchor="_Toc523498071" w:history="1">
        <w:r w:rsidRPr="00FD4D0A">
          <w:rPr>
            <w:rStyle w:val="Hyperlink"/>
            <w:noProof/>
          </w:rPr>
          <w:t>2.3</w:t>
        </w:r>
        <w:r>
          <w:rPr>
            <w:rFonts w:eastAsiaTheme="minorEastAsia"/>
            <w:b w:val="0"/>
            <w:bCs w:val="0"/>
            <w:smallCaps w:val="0"/>
            <w:noProof/>
            <w:lang w:eastAsia="pt-BR"/>
          </w:rPr>
          <w:tab/>
        </w:r>
        <w:r w:rsidRPr="00FD4D0A">
          <w:rPr>
            <w:rStyle w:val="Hyperlink"/>
            <w:noProof/>
          </w:rPr>
          <w:t>Registro</w:t>
        </w:r>
        <w:r>
          <w:rPr>
            <w:noProof/>
            <w:webHidden/>
          </w:rPr>
          <w:tab/>
        </w:r>
        <w:r>
          <w:rPr>
            <w:noProof/>
            <w:webHidden/>
          </w:rPr>
          <w:fldChar w:fldCharType="begin"/>
        </w:r>
        <w:r>
          <w:rPr>
            <w:noProof/>
            <w:webHidden/>
          </w:rPr>
          <w:instrText xml:space="preserve"> PAGEREF _Toc523498071 \h </w:instrText>
        </w:r>
        <w:r>
          <w:rPr>
            <w:noProof/>
            <w:webHidden/>
          </w:rPr>
        </w:r>
        <w:r>
          <w:rPr>
            <w:noProof/>
            <w:webHidden/>
          </w:rPr>
          <w:fldChar w:fldCharType="separate"/>
        </w:r>
        <w:r>
          <w:rPr>
            <w:noProof/>
            <w:webHidden/>
          </w:rPr>
          <w:t>15</w:t>
        </w:r>
        <w:r>
          <w:rPr>
            <w:noProof/>
            <w:webHidden/>
          </w:rPr>
          <w:fldChar w:fldCharType="end"/>
        </w:r>
      </w:hyperlink>
    </w:p>
    <w:p w14:paraId="363D5060" w14:textId="06DF6FA3" w:rsidR="00D341EB" w:rsidRDefault="00D341EB">
      <w:pPr>
        <w:pStyle w:val="Sumrio2"/>
        <w:tabs>
          <w:tab w:val="left" w:pos="502"/>
          <w:tab w:val="right" w:pos="8494"/>
        </w:tabs>
        <w:rPr>
          <w:rFonts w:eastAsiaTheme="minorEastAsia"/>
          <w:b w:val="0"/>
          <w:bCs w:val="0"/>
          <w:smallCaps w:val="0"/>
          <w:noProof/>
          <w:lang w:eastAsia="pt-BR"/>
        </w:rPr>
      </w:pPr>
      <w:hyperlink w:anchor="_Toc523498072" w:history="1">
        <w:r w:rsidRPr="00FD4D0A">
          <w:rPr>
            <w:rStyle w:val="Hyperlink"/>
            <w:noProof/>
          </w:rPr>
          <w:t>2.4</w:t>
        </w:r>
        <w:r>
          <w:rPr>
            <w:rFonts w:eastAsiaTheme="minorEastAsia"/>
            <w:b w:val="0"/>
            <w:bCs w:val="0"/>
            <w:smallCaps w:val="0"/>
            <w:noProof/>
            <w:lang w:eastAsia="pt-BR"/>
          </w:rPr>
          <w:tab/>
        </w:r>
        <w:r w:rsidRPr="00FD4D0A">
          <w:rPr>
            <w:rStyle w:val="Hyperlink"/>
            <w:noProof/>
          </w:rPr>
          <w:t>Classificação</w:t>
        </w:r>
        <w:r>
          <w:rPr>
            <w:noProof/>
            <w:webHidden/>
          </w:rPr>
          <w:tab/>
        </w:r>
        <w:r>
          <w:rPr>
            <w:noProof/>
            <w:webHidden/>
          </w:rPr>
          <w:fldChar w:fldCharType="begin"/>
        </w:r>
        <w:r>
          <w:rPr>
            <w:noProof/>
            <w:webHidden/>
          </w:rPr>
          <w:instrText xml:space="preserve"> PAGEREF _Toc523498072 \h </w:instrText>
        </w:r>
        <w:r>
          <w:rPr>
            <w:noProof/>
            <w:webHidden/>
          </w:rPr>
        </w:r>
        <w:r>
          <w:rPr>
            <w:noProof/>
            <w:webHidden/>
          </w:rPr>
          <w:fldChar w:fldCharType="separate"/>
        </w:r>
        <w:r>
          <w:rPr>
            <w:noProof/>
            <w:webHidden/>
          </w:rPr>
          <w:t>16</w:t>
        </w:r>
        <w:r>
          <w:rPr>
            <w:noProof/>
            <w:webHidden/>
          </w:rPr>
          <w:fldChar w:fldCharType="end"/>
        </w:r>
      </w:hyperlink>
    </w:p>
    <w:p w14:paraId="6941473E" w14:textId="0567F1F8" w:rsidR="00D341EB" w:rsidRDefault="00D341EB">
      <w:pPr>
        <w:pStyle w:val="Sumrio2"/>
        <w:tabs>
          <w:tab w:val="left" w:pos="502"/>
          <w:tab w:val="right" w:pos="8494"/>
        </w:tabs>
        <w:rPr>
          <w:rFonts w:eastAsiaTheme="minorEastAsia"/>
          <w:b w:val="0"/>
          <w:bCs w:val="0"/>
          <w:smallCaps w:val="0"/>
          <w:noProof/>
          <w:lang w:eastAsia="pt-BR"/>
        </w:rPr>
      </w:pPr>
      <w:hyperlink w:anchor="_Toc523498073" w:history="1">
        <w:r w:rsidRPr="00FD4D0A">
          <w:rPr>
            <w:rStyle w:val="Hyperlink"/>
            <w:noProof/>
          </w:rPr>
          <w:t>2.5</w:t>
        </w:r>
        <w:r>
          <w:rPr>
            <w:rFonts w:eastAsiaTheme="minorEastAsia"/>
            <w:b w:val="0"/>
            <w:bCs w:val="0"/>
            <w:smallCaps w:val="0"/>
            <w:noProof/>
            <w:lang w:eastAsia="pt-BR"/>
          </w:rPr>
          <w:tab/>
        </w:r>
        <w:r w:rsidRPr="00FD4D0A">
          <w:rPr>
            <w:rStyle w:val="Hyperlink"/>
            <w:noProof/>
          </w:rPr>
          <w:t>Avaliação, Temporalidade e Destinação</w:t>
        </w:r>
        <w:r>
          <w:rPr>
            <w:noProof/>
            <w:webHidden/>
          </w:rPr>
          <w:tab/>
        </w:r>
        <w:r>
          <w:rPr>
            <w:noProof/>
            <w:webHidden/>
          </w:rPr>
          <w:fldChar w:fldCharType="begin"/>
        </w:r>
        <w:r>
          <w:rPr>
            <w:noProof/>
            <w:webHidden/>
          </w:rPr>
          <w:instrText xml:space="preserve"> PAGEREF _Toc523498073 \h </w:instrText>
        </w:r>
        <w:r>
          <w:rPr>
            <w:noProof/>
            <w:webHidden/>
          </w:rPr>
        </w:r>
        <w:r>
          <w:rPr>
            <w:noProof/>
            <w:webHidden/>
          </w:rPr>
          <w:fldChar w:fldCharType="separate"/>
        </w:r>
        <w:r>
          <w:rPr>
            <w:noProof/>
            <w:webHidden/>
          </w:rPr>
          <w:t>17</w:t>
        </w:r>
        <w:r>
          <w:rPr>
            <w:noProof/>
            <w:webHidden/>
          </w:rPr>
          <w:fldChar w:fldCharType="end"/>
        </w:r>
      </w:hyperlink>
    </w:p>
    <w:p w14:paraId="08570399" w14:textId="55B9BC8A" w:rsidR="00D341EB" w:rsidRDefault="00D341EB">
      <w:pPr>
        <w:pStyle w:val="Sumrio2"/>
        <w:tabs>
          <w:tab w:val="left" w:pos="502"/>
          <w:tab w:val="right" w:pos="8494"/>
        </w:tabs>
        <w:rPr>
          <w:rFonts w:eastAsiaTheme="minorEastAsia"/>
          <w:b w:val="0"/>
          <w:bCs w:val="0"/>
          <w:smallCaps w:val="0"/>
          <w:noProof/>
          <w:lang w:eastAsia="pt-BR"/>
        </w:rPr>
      </w:pPr>
      <w:hyperlink w:anchor="_Toc523498074" w:history="1">
        <w:r w:rsidRPr="00FD4D0A">
          <w:rPr>
            <w:rStyle w:val="Hyperlink"/>
            <w:noProof/>
          </w:rPr>
          <w:t>2.6</w:t>
        </w:r>
        <w:r>
          <w:rPr>
            <w:rFonts w:eastAsiaTheme="minorEastAsia"/>
            <w:b w:val="0"/>
            <w:bCs w:val="0"/>
            <w:smallCaps w:val="0"/>
            <w:noProof/>
            <w:lang w:eastAsia="pt-BR"/>
          </w:rPr>
          <w:tab/>
        </w:r>
        <w:r w:rsidRPr="00FD4D0A">
          <w:rPr>
            <w:rStyle w:val="Hyperlink"/>
            <w:noProof/>
          </w:rPr>
          <w:t>Transferência</w:t>
        </w:r>
        <w:r>
          <w:rPr>
            <w:noProof/>
            <w:webHidden/>
          </w:rPr>
          <w:tab/>
        </w:r>
        <w:r>
          <w:rPr>
            <w:noProof/>
            <w:webHidden/>
          </w:rPr>
          <w:fldChar w:fldCharType="begin"/>
        </w:r>
        <w:r>
          <w:rPr>
            <w:noProof/>
            <w:webHidden/>
          </w:rPr>
          <w:instrText xml:space="preserve"> PAGEREF _Toc523498074 \h </w:instrText>
        </w:r>
        <w:r>
          <w:rPr>
            <w:noProof/>
            <w:webHidden/>
          </w:rPr>
        </w:r>
        <w:r>
          <w:rPr>
            <w:noProof/>
            <w:webHidden/>
          </w:rPr>
          <w:fldChar w:fldCharType="separate"/>
        </w:r>
        <w:r>
          <w:rPr>
            <w:noProof/>
            <w:webHidden/>
          </w:rPr>
          <w:t>19</w:t>
        </w:r>
        <w:r>
          <w:rPr>
            <w:noProof/>
            <w:webHidden/>
          </w:rPr>
          <w:fldChar w:fldCharType="end"/>
        </w:r>
      </w:hyperlink>
    </w:p>
    <w:p w14:paraId="0D31B18B" w14:textId="29AD635B" w:rsidR="00D341EB" w:rsidRDefault="00D341EB">
      <w:pPr>
        <w:pStyle w:val="Sumrio2"/>
        <w:tabs>
          <w:tab w:val="left" w:pos="502"/>
          <w:tab w:val="right" w:pos="8494"/>
        </w:tabs>
        <w:rPr>
          <w:rFonts w:eastAsiaTheme="minorEastAsia"/>
          <w:b w:val="0"/>
          <w:bCs w:val="0"/>
          <w:smallCaps w:val="0"/>
          <w:noProof/>
          <w:lang w:eastAsia="pt-BR"/>
        </w:rPr>
      </w:pPr>
      <w:hyperlink w:anchor="_Toc523498075" w:history="1">
        <w:r w:rsidRPr="00FD4D0A">
          <w:rPr>
            <w:rStyle w:val="Hyperlink"/>
            <w:noProof/>
          </w:rPr>
          <w:t>2.7</w:t>
        </w:r>
        <w:r>
          <w:rPr>
            <w:rFonts w:eastAsiaTheme="minorEastAsia"/>
            <w:b w:val="0"/>
            <w:bCs w:val="0"/>
            <w:smallCaps w:val="0"/>
            <w:noProof/>
            <w:lang w:eastAsia="pt-BR"/>
          </w:rPr>
          <w:tab/>
        </w:r>
        <w:r w:rsidRPr="00FD4D0A">
          <w:rPr>
            <w:rStyle w:val="Hyperlink"/>
            <w:noProof/>
          </w:rPr>
          <w:t>Recolhimento</w:t>
        </w:r>
        <w:r>
          <w:rPr>
            <w:noProof/>
            <w:webHidden/>
          </w:rPr>
          <w:tab/>
        </w:r>
        <w:r>
          <w:rPr>
            <w:noProof/>
            <w:webHidden/>
          </w:rPr>
          <w:fldChar w:fldCharType="begin"/>
        </w:r>
        <w:r>
          <w:rPr>
            <w:noProof/>
            <w:webHidden/>
          </w:rPr>
          <w:instrText xml:space="preserve"> PAGEREF _Toc523498075 \h </w:instrText>
        </w:r>
        <w:r>
          <w:rPr>
            <w:noProof/>
            <w:webHidden/>
          </w:rPr>
        </w:r>
        <w:r>
          <w:rPr>
            <w:noProof/>
            <w:webHidden/>
          </w:rPr>
          <w:fldChar w:fldCharType="separate"/>
        </w:r>
        <w:r>
          <w:rPr>
            <w:noProof/>
            <w:webHidden/>
          </w:rPr>
          <w:t>19</w:t>
        </w:r>
        <w:r>
          <w:rPr>
            <w:noProof/>
            <w:webHidden/>
          </w:rPr>
          <w:fldChar w:fldCharType="end"/>
        </w:r>
      </w:hyperlink>
    </w:p>
    <w:p w14:paraId="4674D45F" w14:textId="30BA2D63" w:rsidR="00D341EB" w:rsidRDefault="00D341EB">
      <w:pPr>
        <w:pStyle w:val="Sumrio1"/>
        <w:tabs>
          <w:tab w:val="left" w:pos="332"/>
          <w:tab w:val="right" w:pos="8494"/>
        </w:tabs>
        <w:rPr>
          <w:rFonts w:eastAsiaTheme="minorEastAsia"/>
          <w:b w:val="0"/>
          <w:bCs w:val="0"/>
          <w:caps w:val="0"/>
          <w:noProof/>
          <w:u w:val="none"/>
          <w:lang w:eastAsia="pt-BR"/>
        </w:rPr>
      </w:pPr>
      <w:hyperlink w:anchor="_Toc523498076" w:history="1">
        <w:r w:rsidRPr="00FD4D0A">
          <w:rPr>
            <w:rStyle w:val="Hyperlink"/>
            <w:noProof/>
          </w:rPr>
          <w:t>3</w:t>
        </w:r>
        <w:r>
          <w:rPr>
            <w:rFonts w:eastAsiaTheme="minorEastAsia"/>
            <w:b w:val="0"/>
            <w:bCs w:val="0"/>
            <w:caps w:val="0"/>
            <w:noProof/>
            <w:u w:val="none"/>
            <w:lang w:eastAsia="pt-BR"/>
          </w:rPr>
          <w:tab/>
        </w:r>
        <w:r w:rsidRPr="00FD4D0A">
          <w:rPr>
            <w:rStyle w:val="Hyperlink"/>
            <w:noProof/>
          </w:rPr>
          <w:t>UTILIZAÇÃO DO SISTEMA</w:t>
        </w:r>
        <w:r>
          <w:rPr>
            <w:noProof/>
            <w:webHidden/>
          </w:rPr>
          <w:tab/>
        </w:r>
        <w:r>
          <w:rPr>
            <w:noProof/>
            <w:webHidden/>
          </w:rPr>
          <w:fldChar w:fldCharType="begin"/>
        </w:r>
        <w:r>
          <w:rPr>
            <w:noProof/>
            <w:webHidden/>
          </w:rPr>
          <w:instrText xml:space="preserve"> PAGEREF _Toc523498076 \h </w:instrText>
        </w:r>
        <w:r>
          <w:rPr>
            <w:noProof/>
            <w:webHidden/>
          </w:rPr>
        </w:r>
        <w:r>
          <w:rPr>
            <w:noProof/>
            <w:webHidden/>
          </w:rPr>
          <w:fldChar w:fldCharType="separate"/>
        </w:r>
        <w:r>
          <w:rPr>
            <w:noProof/>
            <w:webHidden/>
          </w:rPr>
          <w:t>21</w:t>
        </w:r>
        <w:r>
          <w:rPr>
            <w:noProof/>
            <w:webHidden/>
          </w:rPr>
          <w:fldChar w:fldCharType="end"/>
        </w:r>
      </w:hyperlink>
    </w:p>
    <w:p w14:paraId="0B04272B" w14:textId="7BEF2B4A" w:rsidR="00D341EB" w:rsidRDefault="00D341EB">
      <w:pPr>
        <w:pStyle w:val="Sumrio2"/>
        <w:tabs>
          <w:tab w:val="left" w:pos="502"/>
          <w:tab w:val="right" w:pos="8494"/>
        </w:tabs>
        <w:rPr>
          <w:rFonts w:eastAsiaTheme="minorEastAsia"/>
          <w:b w:val="0"/>
          <w:bCs w:val="0"/>
          <w:smallCaps w:val="0"/>
          <w:noProof/>
          <w:lang w:eastAsia="pt-BR"/>
        </w:rPr>
      </w:pPr>
      <w:hyperlink w:anchor="_Toc523498077" w:history="1">
        <w:r w:rsidRPr="00FD4D0A">
          <w:rPr>
            <w:rStyle w:val="Hyperlink"/>
            <w:noProof/>
          </w:rPr>
          <w:t>3.1</w:t>
        </w:r>
        <w:r>
          <w:rPr>
            <w:rFonts w:eastAsiaTheme="minorEastAsia"/>
            <w:b w:val="0"/>
            <w:bCs w:val="0"/>
            <w:smallCaps w:val="0"/>
            <w:noProof/>
            <w:lang w:eastAsia="pt-BR"/>
          </w:rPr>
          <w:tab/>
        </w:r>
        <w:r w:rsidRPr="00FD4D0A">
          <w:rPr>
            <w:rStyle w:val="Hyperlink"/>
            <w:noProof/>
          </w:rPr>
          <w:t>Requisitos de Utilização</w:t>
        </w:r>
        <w:r>
          <w:rPr>
            <w:noProof/>
            <w:webHidden/>
          </w:rPr>
          <w:tab/>
        </w:r>
        <w:r>
          <w:rPr>
            <w:noProof/>
            <w:webHidden/>
          </w:rPr>
          <w:fldChar w:fldCharType="begin"/>
        </w:r>
        <w:r>
          <w:rPr>
            <w:noProof/>
            <w:webHidden/>
          </w:rPr>
          <w:instrText xml:space="preserve"> PAGEREF _Toc523498077 \h </w:instrText>
        </w:r>
        <w:r>
          <w:rPr>
            <w:noProof/>
            <w:webHidden/>
          </w:rPr>
        </w:r>
        <w:r>
          <w:rPr>
            <w:noProof/>
            <w:webHidden/>
          </w:rPr>
          <w:fldChar w:fldCharType="separate"/>
        </w:r>
        <w:r>
          <w:rPr>
            <w:noProof/>
            <w:webHidden/>
          </w:rPr>
          <w:t>21</w:t>
        </w:r>
        <w:r>
          <w:rPr>
            <w:noProof/>
            <w:webHidden/>
          </w:rPr>
          <w:fldChar w:fldCharType="end"/>
        </w:r>
      </w:hyperlink>
    </w:p>
    <w:p w14:paraId="395F4A41" w14:textId="61E7BCC6" w:rsidR="00D341EB" w:rsidRDefault="00D341EB">
      <w:pPr>
        <w:pStyle w:val="Sumrio2"/>
        <w:tabs>
          <w:tab w:val="left" w:pos="502"/>
          <w:tab w:val="right" w:pos="8494"/>
        </w:tabs>
        <w:rPr>
          <w:rFonts w:eastAsiaTheme="minorEastAsia"/>
          <w:b w:val="0"/>
          <w:bCs w:val="0"/>
          <w:smallCaps w:val="0"/>
          <w:noProof/>
          <w:lang w:eastAsia="pt-BR"/>
        </w:rPr>
      </w:pPr>
      <w:hyperlink w:anchor="_Toc523498078" w:history="1">
        <w:r w:rsidRPr="00FD4D0A">
          <w:rPr>
            <w:rStyle w:val="Hyperlink"/>
            <w:noProof/>
          </w:rPr>
          <w:t>3.2</w:t>
        </w:r>
        <w:r>
          <w:rPr>
            <w:rFonts w:eastAsiaTheme="minorEastAsia"/>
            <w:b w:val="0"/>
            <w:bCs w:val="0"/>
            <w:smallCaps w:val="0"/>
            <w:noProof/>
            <w:lang w:eastAsia="pt-BR"/>
          </w:rPr>
          <w:tab/>
        </w:r>
        <w:r w:rsidRPr="00FD4D0A">
          <w:rPr>
            <w:rStyle w:val="Hyperlink"/>
            <w:noProof/>
          </w:rPr>
          <w:t>Endereço de Acesso ao Sistema</w:t>
        </w:r>
        <w:r>
          <w:rPr>
            <w:noProof/>
            <w:webHidden/>
          </w:rPr>
          <w:tab/>
        </w:r>
        <w:r>
          <w:rPr>
            <w:noProof/>
            <w:webHidden/>
          </w:rPr>
          <w:fldChar w:fldCharType="begin"/>
        </w:r>
        <w:r>
          <w:rPr>
            <w:noProof/>
            <w:webHidden/>
          </w:rPr>
          <w:instrText xml:space="preserve"> PAGEREF _Toc523498078 \h </w:instrText>
        </w:r>
        <w:r>
          <w:rPr>
            <w:noProof/>
            <w:webHidden/>
          </w:rPr>
        </w:r>
        <w:r>
          <w:rPr>
            <w:noProof/>
            <w:webHidden/>
          </w:rPr>
          <w:fldChar w:fldCharType="separate"/>
        </w:r>
        <w:r>
          <w:rPr>
            <w:noProof/>
            <w:webHidden/>
          </w:rPr>
          <w:t>21</w:t>
        </w:r>
        <w:r>
          <w:rPr>
            <w:noProof/>
            <w:webHidden/>
          </w:rPr>
          <w:fldChar w:fldCharType="end"/>
        </w:r>
      </w:hyperlink>
    </w:p>
    <w:p w14:paraId="17B06AD8" w14:textId="209A1118" w:rsidR="00D341EB" w:rsidRDefault="00D341EB">
      <w:pPr>
        <w:pStyle w:val="Sumrio2"/>
        <w:tabs>
          <w:tab w:val="left" w:pos="502"/>
          <w:tab w:val="right" w:pos="8494"/>
        </w:tabs>
        <w:rPr>
          <w:rFonts w:eastAsiaTheme="minorEastAsia"/>
          <w:b w:val="0"/>
          <w:bCs w:val="0"/>
          <w:smallCaps w:val="0"/>
          <w:noProof/>
          <w:lang w:eastAsia="pt-BR"/>
        </w:rPr>
      </w:pPr>
      <w:hyperlink w:anchor="_Toc523498079" w:history="1">
        <w:r w:rsidRPr="00FD4D0A">
          <w:rPr>
            <w:rStyle w:val="Hyperlink"/>
            <w:noProof/>
          </w:rPr>
          <w:t>3.3</w:t>
        </w:r>
        <w:r>
          <w:rPr>
            <w:rFonts w:eastAsiaTheme="minorEastAsia"/>
            <w:b w:val="0"/>
            <w:bCs w:val="0"/>
            <w:smallCaps w:val="0"/>
            <w:noProof/>
            <w:lang w:eastAsia="pt-BR"/>
          </w:rPr>
          <w:tab/>
        </w:r>
        <w:r w:rsidRPr="00FD4D0A">
          <w:rPr>
            <w:rStyle w:val="Hyperlink"/>
            <w:noProof/>
          </w:rPr>
          <w:t>Autenticação</w:t>
        </w:r>
        <w:r>
          <w:rPr>
            <w:noProof/>
            <w:webHidden/>
          </w:rPr>
          <w:tab/>
        </w:r>
        <w:r>
          <w:rPr>
            <w:noProof/>
            <w:webHidden/>
          </w:rPr>
          <w:fldChar w:fldCharType="begin"/>
        </w:r>
        <w:r>
          <w:rPr>
            <w:noProof/>
            <w:webHidden/>
          </w:rPr>
          <w:instrText xml:space="preserve"> PAGEREF _Toc523498079 \h </w:instrText>
        </w:r>
        <w:r>
          <w:rPr>
            <w:noProof/>
            <w:webHidden/>
          </w:rPr>
        </w:r>
        <w:r>
          <w:rPr>
            <w:noProof/>
            <w:webHidden/>
          </w:rPr>
          <w:fldChar w:fldCharType="separate"/>
        </w:r>
        <w:r>
          <w:rPr>
            <w:noProof/>
            <w:webHidden/>
          </w:rPr>
          <w:t>21</w:t>
        </w:r>
        <w:r>
          <w:rPr>
            <w:noProof/>
            <w:webHidden/>
          </w:rPr>
          <w:fldChar w:fldCharType="end"/>
        </w:r>
      </w:hyperlink>
    </w:p>
    <w:p w14:paraId="65FFA207" w14:textId="3AF65408" w:rsidR="00D341EB" w:rsidRDefault="00D341EB">
      <w:pPr>
        <w:pStyle w:val="Sumrio2"/>
        <w:tabs>
          <w:tab w:val="left" w:pos="502"/>
          <w:tab w:val="right" w:pos="8494"/>
        </w:tabs>
        <w:rPr>
          <w:rFonts w:eastAsiaTheme="minorEastAsia"/>
          <w:b w:val="0"/>
          <w:bCs w:val="0"/>
          <w:smallCaps w:val="0"/>
          <w:noProof/>
          <w:lang w:eastAsia="pt-BR"/>
        </w:rPr>
      </w:pPr>
      <w:hyperlink w:anchor="_Toc523498080" w:history="1">
        <w:r w:rsidRPr="00FD4D0A">
          <w:rPr>
            <w:rStyle w:val="Hyperlink"/>
            <w:noProof/>
          </w:rPr>
          <w:t>3.4</w:t>
        </w:r>
        <w:r>
          <w:rPr>
            <w:rFonts w:eastAsiaTheme="minorEastAsia"/>
            <w:b w:val="0"/>
            <w:bCs w:val="0"/>
            <w:smallCaps w:val="0"/>
            <w:noProof/>
            <w:lang w:eastAsia="pt-BR"/>
          </w:rPr>
          <w:tab/>
        </w:r>
        <w:r w:rsidRPr="00FD4D0A">
          <w:rPr>
            <w:rStyle w:val="Hyperlink"/>
            <w:noProof/>
          </w:rPr>
          <w:t>Informações Gerais para o Uso do SAPIENS</w:t>
        </w:r>
        <w:r>
          <w:rPr>
            <w:noProof/>
            <w:webHidden/>
          </w:rPr>
          <w:tab/>
        </w:r>
        <w:r>
          <w:rPr>
            <w:noProof/>
            <w:webHidden/>
          </w:rPr>
          <w:fldChar w:fldCharType="begin"/>
        </w:r>
        <w:r>
          <w:rPr>
            <w:noProof/>
            <w:webHidden/>
          </w:rPr>
          <w:instrText xml:space="preserve"> PAGEREF _Toc523498080 \h </w:instrText>
        </w:r>
        <w:r>
          <w:rPr>
            <w:noProof/>
            <w:webHidden/>
          </w:rPr>
        </w:r>
        <w:r>
          <w:rPr>
            <w:noProof/>
            <w:webHidden/>
          </w:rPr>
          <w:fldChar w:fldCharType="separate"/>
        </w:r>
        <w:r>
          <w:rPr>
            <w:noProof/>
            <w:webHidden/>
          </w:rPr>
          <w:t>22</w:t>
        </w:r>
        <w:r>
          <w:rPr>
            <w:noProof/>
            <w:webHidden/>
          </w:rPr>
          <w:fldChar w:fldCharType="end"/>
        </w:r>
      </w:hyperlink>
    </w:p>
    <w:p w14:paraId="1AF7E446" w14:textId="43C7A4E5" w:rsidR="00D341EB" w:rsidRDefault="00D341EB">
      <w:pPr>
        <w:pStyle w:val="Sumrio3"/>
        <w:tabs>
          <w:tab w:val="left" w:pos="666"/>
          <w:tab w:val="right" w:pos="8494"/>
        </w:tabs>
        <w:rPr>
          <w:rFonts w:eastAsiaTheme="minorEastAsia"/>
          <w:smallCaps w:val="0"/>
          <w:noProof/>
          <w:lang w:eastAsia="pt-BR"/>
        </w:rPr>
      </w:pPr>
      <w:hyperlink w:anchor="_Toc523498081" w:history="1">
        <w:r w:rsidRPr="00FD4D0A">
          <w:rPr>
            <w:rStyle w:val="Hyperlink"/>
            <w:noProof/>
          </w:rPr>
          <w:t>3.4.1</w:t>
        </w:r>
        <w:r>
          <w:rPr>
            <w:rFonts w:eastAsiaTheme="minorEastAsia"/>
            <w:smallCaps w:val="0"/>
            <w:noProof/>
            <w:lang w:eastAsia="pt-BR"/>
          </w:rPr>
          <w:tab/>
        </w:r>
        <w:r w:rsidRPr="00FD4D0A">
          <w:rPr>
            <w:rStyle w:val="Hyperlink"/>
            <w:noProof/>
          </w:rPr>
          <w:t>Usuários</w:t>
        </w:r>
        <w:r>
          <w:rPr>
            <w:noProof/>
            <w:webHidden/>
          </w:rPr>
          <w:tab/>
        </w:r>
        <w:r>
          <w:rPr>
            <w:noProof/>
            <w:webHidden/>
          </w:rPr>
          <w:fldChar w:fldCharType="begin"/>
        </w:r>
        <w:r>
          <w:rPr>
            <w:noProof/>
            <w:webHidden/>
          </w:rPr>
          <w:instrText xml:space="preserve"> PAGEREF _Toc523498081 \h </w:instrText>
        </w:r>
        <w:r>
          <w:rPr>
            <w:noProof/>
            <w:webHidden/>
          </w:rPr>
        </w:r>
        <w:r>
          <w:rPr>
            <w:noProof/>
            <w:webHidden/>
          </w:rPr>
          <w:fldChar w:fldCharType="separate"/>
        </w:r>
        <w:r>
          <w:rPr>
            <w:noProof/>
            <w:webHidden/>
          </w:rPr>
          <w:t>22</w:t>
        </w:r>
        <w:r>
          <w:rPr>
            <w:noProof/>
            <w:webHidden/>
          </w:rPr>
          <w:fldChar w:fldCharType="end"/>
        </w:r>
      </w:hyperlink>
    </w:p>
    <w:p w14:paraId="32FD2354" w14:textId="771390BA" w:rsidR="00D341EB" w:rsidRDefault="00D341EB">
      <w:pPr>
        <w:pStyle w:val="Sumrio3"/>
        <w:tabs>
          <w:tab w:val="left" w:pos="666"/>
          <w:tab w:val="right" w:pos="8494"/>
        </w:tabs>
        <w:rPr>
          <w:rFonts w:eastAsiaTheme="minorEastAsia"/>
          <w:smallCaps w:val="0"/>
          <w:noProof/>
          <w:lang w:eastAsia="pt-BR"/>
        </w:rPr>
      </w:pPr>
      <w:hyperlink w:anchor="_Toc523498082" w:history="1">
        <w:r w:rsidRPr="00FD4D0A">
          <w:rPr>
            <w:rStyle w:val="Hyperlink"/>
            <w:noProof/>
          </w:rPr>
          <w:t>3.4.2</w:t>
        </w:r>
        <w:r>
          <w:rPr>
            <w:rFonts w:eastAsiaTheme="minorEastAsia"/>
            <w:smallCaps w:val="0"/>
            <w:noProof/>
            <w:lang w:eastAsia="pt-BR"/>
          </w:rPr>
          <w:tab/>
        </w:r>
        <w:r w:rsidRPr="00FD4D0A">
          <w:rPr>
            <w:rStyle w:val="Hyperlink"/>
            <w:noProof/>
          </w:rPr>
          <w:t>Perfis</w:t>
        </w:r>
        <w:r>
          <w:rPr>
            <w:noProof/>
            <w:webHidden/>
          </w:rPr>
          <w:tab/>
        </w:r>
        <w:r>
          <w:rPr>
            <w:noProof/>
            <w:webHidden/>
          </w:rPr>
          <w:fldChar w:fldCharType="begin"/>
        </w:r>
        <w:r>
          <w:rPr>
            <w:noProof/>
            <w:webHidden/>
          </w:rPr>
          <w:instrText xml:space="preserve"> PAGEREF _Toc523498082 \h </w:instrText>
        </w:r>
        <w:r>
          <w:rPr>
            <w:noProof/>
            <w:webHidden/>
          </w:rPr>
        </w:r>
        <w:r>
          <w:rPr>
            <w:noProof/>
            <w:webHidden/>
          </w:rPr>
          <w:fldChar w:fldCharType="separate"/>
        </w:r>
        <w:r>
          <w:rPr>
            <w:noProof/>
            <w:webHidden/>
          </w:rPr>
          <w:t>22</w:t>
        </w:r>
        <w:r>
          <w:rPr>
            <w:noProof/>
            <w:webHidden/>
          </w:rPr>
          <w:fldChar w:fldCharType="end"/>
        </w:r>
      </w:hyperlink>
    </w:p>
    <w:p w14:paraId="34411573" w14:textId="6CD8C248" w:rsidR="00D341EB" w:rsidRDefault="00D341EB">
      <w:pPr>
        <w:pStyle w:val="Sumrio3"/>
        <w:tabs>
          <w:tab w:val="left" w:pos="666"/>
          <w:tab w:val="right" w:pos="8494"/>
        </w:tabs>
        <w:rPr>
          <w:rFonts w:eastAsiaTheme="minorEastAsia"/>
          <w:smallCaps w:val="0"/>
          <w:noProof/>
          <w:lang w:eastAsia="pt-BR"/>
        </w:rPr>
      </w:pPr>
      <w:hyperlink w:anchor="_Toc523498083" w:history="1">
        <w:r w:rsidRPr="00FD4D0A">
          <w:rPr>
            <w:rStyle w:val="Hyperlink"/>
            <w:noProof/>
          </w:rPr>
          <w:t>3.4.3</w:t>
        </w:r>
        <w:r>
          <w:rPr>
            <w:rFonts w:eastAsiaTheme="minorEastAsia"/>
            <w:smallCaps w:val="0"/>
            <w:noProof/>
            <w:lang w:eastAsia="pt-BR"/>
          </w:rPr>
          <w:tab/>
        </w:r>
        <w:r w:rsidRPr="00FD4D0A">
          <w:rPr>
            <w:rStyle w:val="Hyperlink"/>
            <w:noProof/>
          </w:rPr>
          <w:t>Setores</w:t>
        </w:r>
        <w:r>
          <w:rPr>
            <w:noProof/>
            <w:webHidden/>
          </w:rPr>
          <w:tab/>
        </w:r>
        <w:r>
          <w:rPr>
            <w:noProof/>
            <w:webHidden/>
          </w:rPr>
          <w:fldChar w:fldCharType="begin"/>
        </w:r>
        <w:r>
          <w:rPr>
            <w:noProof/>
            <w:webHidden/>
          </w:rPr>
          <w:instrText xml:space="preserve"> PAGEREF _Toc523498083 \h </w:instrText>
        </w:r>
        <w:r>
          <w:rPr>
            <w:noProof/>
            <w:webHidden/>
          </w:rPr>
        </w:r>
        <w:r>
          <w:rPr>
            <w:noProof/>
            <w:webHidden/>
          </w:rPr>
          <w:fldChar w:fldCharType="separate"/>
        </w:r>
        <w:r>
          <w:rPr>
            <w:noProof/>
            <w:webHidden/>
          </w:rPr>
          <w:t>23</w:t>
        </w:r>
        <w:r>
          <w:rPr>
            <w:noProof/>
            <w:webHidden/>
          </w:rPr>
          <w:fldChar w:fldCharType="end"/>
        </w:r>
      </w:hyperlink>
    </w:p>
    <w:p w14:paraId="3FE09EA4" w14:textId="06518988" w:rsidR="00D341EB" w:rsidRDefault="00D341EB">
      <w:pPr>
        <w:pStyle w:val="Sumrio3"/>
        <w:tabs>
          <w:tab w:val="left" w:pos="666"/>
          <w:tab w:val="right" w:pos="8494"/>
        </w:tabs>
        <w:rPr>
          <w:rFonts w:eastAsiaTheme="minorEastAsia"/>
          <w:smallCaps w:val="0"/>
          <w:noProof/>
          <w:lang w:eastAsia="pt-BR"/>
        </w:rPr>
      </w:pPr>
      <w:hyperlink w:anchor="_Toc523498084" w:history="1">
        <w:r w:rsidRPr="00FD4D0A">
          <w:rPr>
            <w:rStyle w:val="Hyperlink"/>
            <w:noProof/>
          </w:rPr>
          <w:t>3.4.4</w:t>
        </w:r>
        <w:r>
          <w:rPr>
            <w:rFonts w:eastAsiaTheme="minorEastAsia"/>
            <w:smallCaps w:val="0"/>
            <w:noProof/>
            <w:lang w:eastAsia="pt-BR"/>
          </w:rPr>
          <w:tab/>
        </w:r>
        <w:r w:rsidRPr="00FD4D0A">
          <w:rPr>
            <w:rStyle w:val="Hyperlink"/>
            <w:noProof/>
          </w:rPr>
          <w:t>Grids</w:t>
        </w:r>
        <w:r>
          <w:rPr>
            <w:noProof/>
            <w:webHidden/>
          </w:rPr>
          <w:tab/>
        </w:r>
        <w:r>
          <w:rPr>
            <w:noProof/>
            <w:webHidden/>
          </w:rPr>
          <w:fldChar w:fldCharType="begin"/>
        </w:r>
        <w:r>
          <w:rPr>
            <w:noProof/>
            <w:webHidden/>
          </w:rPr>
          <w:instrText xml:space="preserve"> PAGEREF _Toc523498084 \h </w:instrText>
        </w:r>
        <w:r>
          <w:rPr>
            <w:noProof/>
            <w:webHidden/>
          </w:rPr>
        </w:r>
        <w:r>
          <w:rPr>
            <w:noProof/>
            <w:webHidden/>
          </w:rPr>
          <w:fldChar w:fldCharType="separate"/>
        </w:r>
        <w:r>
          <w:rPr>
            <w:noProof/>
            <w:webHidden/>
          </w:rPr>
          <w:t>23</w:t>
        </w:r>
        <w:r>
          <w:rPr>
            <w:noProof/>
            <w:webHidden/>
          </w:rPr>
          <w:fldChar w:fldCharType="end"/>
        </w:r>
      </w:hyperlink>
    </w:p>
    <w:p w14:paraId="2732C675" w14:textId="554F986A" w:rsidR="00D341EB" w:rsidRDefault="00D341EB">
      <w:pPr>
        <w:pStyle w:val="Sumrio4"/>
        <w:tabs>
          <w:tab w:val="left" w:pos="833"/>
          <w:tab w:val="right" w:pos="8494"/>
        </w:tabs>
        <w:rPr>
          <w:rFonts w:eastAsiaTheme="minorEastAsia"/>
          <w:noProof/>
          <w:lang w:eastAsia="pt-BR"/>
        </w:rPr>
      </w:pPr>
      <w:hyperlink w:anchor="_Toc523498085" w:history="1">
        <w:r w:rsidRPr="00FD4D0A">
          <w:rPr>
            <w:rStyle w:val="Hyperlink"/>
            <w:noProof/>
          </w:rPr>
          <w:t>3.4.4.1</w:t>
        </w:r>
        <w:r>
          <w:rPr>
            <w:rFonts w:eastAsiaTheme="minorEastAsia"/>
            <w:noProof/>
            <w:lang w:eastAsia="pt-BR"/>
          </w:rPr>
          <w:tab/>
        </w:r>
        <w:r w:rsidRPr="00FD4D0A">
          <w:rPr>
            <w:rStyle w:val="Hyperlink"/>
            <w:noProof/>
          </w:rPr>
          <w:t>Impressão</w:t>
        </w:r>
        <w:r>
          <w:rPr>
            <w:noProof/>
            <w:webHidden/>
          </w:rPr>
          <w:tab/>
        </w:r>
        <w:r>
          <w:rPr>
            <w:noProof/>
            <w:webHidden/>
          </w:rPr>
          <w:fldChar w:fldCharType="begin"/>
        </w:r>
        <w:r>
          <w:rPr>
            <w:noProof/>
            <w:webHidden/>
          </w:rPr>
          <w:instrText xml:space="preserve"> PAGEREF _Toc523498085 \h </w:instrText>
        </w:r>
        <w:r>
          <w:rPr>
            <w:noProof/>
            <w:webHidden/>
          </w:rPr>
        </w:r>
        <w:r>
          <w:rPr>
            <w:noProof/>
            <w:webHidden/>
          </w:rPr>
          <w:fldChar w:fldCharType="separate"/>
        </w:r>
        <w:r>
          <w:rPr>
            <w:noProof/>
            <w:webHidden/>
          </w:rPr>
          <w:t>26</w:t>
        </w:r>
        <w:r>
          <w:rPr>
            <w:noProof/>
            <w:webHidden/>
          </w:rPr>
          <w:fldChar w:fldCharType="end"/>
        </w:r>
      </w:hyperlink>
    </w:p>
    <w:p w14:paraId="61F437EA" w14:textId="253662D6" w:rsidR="00D341EB" w:rsidRDefault="00D341EB">
      <w:pPr>
        <w:pStyle w:val="Sumrio3"/>
        <w:tabs>
          <w:tab w:val="left" w:pos="666"/>
          <w:tab w:val="right" w:pos="8494"/>
        </w:tabs>
        <w:rPr>
          <w:rFonts w:eastAsiaTheme="minorEastAsia"/>
          <w:smallCaps w:val="0"/>
          <w:noProof/>
          <w:lang w:eastAsia="pt-BR"/>
        </w:rPr>
      </w:pPr>
      <w:hyperlink w:anchor="_Toc523498086" w:history="1">
        <w:r w:rsidRPr="00FD4D0A">
          <w:rPr>
            <w:rStyle w:val="Hyperlink"/>
            <w:noProof/>
          </w:rPr>
          <w:t>3.4.5</w:t>
        </w:r>
        <w:r>
          <w:rPr>
            <w:rFonts w:eastAsiaTheme="minorEastAsia"/>
            <w:smallCaps w:val="0"/>
            <w:noProof/>
            <w:lang w:eastAsia="pt-BR"/>
          </w:rPr>
          <w:tab/>
        </w:r>
        <w:r w:rsidRPr="00FD4D0A">
          <w:rPr>
            <w:rStyle w:val="Hyperlink"/>
            <w:noProof/>
          </w:rPr>
          <w:t>Seleções</w:t>
        </w:r>
        <w:r>
          <w:rPr>
            <w:noProof/>
            <w:webHidden/>
          </w:rPr>
          <w:tab/>
        </w:r>
        <w:r>
          <w:rPr>
            <w:noProof/>
            <w:webHidden/>
          </w:rPr>
          <w:fldChar w:fldCharType="begin"/>
        </w:r>
        <w:r>
          <w:rPr>
            <w:noProof/>
            <w:webHidden/>
          </w:rPr>
          <w:instrText xml:space="preserve"> PAGEREF _Toc523498086 \h </w:instrText>
        </w:r>
        <w:r>
          <w:rPr>
            <w:noProof/>
            <w:webHidden/>
          </w:rPr>
        </w:r>
        <w:r>
          <w:rPr>
            <w:noProof/>
            <w:webHidden/>
          </w:rPr>
          <w:fldChar w:fldCharType="separate"/>
        </w:r>
        <w:r>
          <w:rPr>
            <w:noProof/>
            <w:webHidden/>
          </w:rPr>
          <w:t>26</w:t>
        </w:r>
        <w:r>
          <w:rPr>
            <w:noProof/>
            <w:webHidden/>
          </w:rPr>
          <w:fldChar w:fldCharType="end"/>
        </w:r>
      </w:hyperlink>
    </w:p>
    <w:p w14:paraId="7111FBCC" w14:textId="4F5B8773" w:rsidR="00D341EB" w:rsidRDefault="00D341EB">
      <w:pPr>
        <w:pStyle w:val="Sumrio3"/>
        <w:tabs>
          <w:tab w:val="left" w:pos="666"/>
          <w:tab w:val="right" w:pos="8494"/>
        </w:tabs>
        <w:rPr>
          <w:rFonts w:eastAsiaTheme="minorEastAsia"/>
          <w:smallCaps w:val="0"/>
          <w:noProof/>
          <w:lang w:eastAsia="pt-BR"/>
        </w:rPr>
      </w:pPr>
      <w:hyperlink w:anchor="_Toc523498087" w:history="1">
        <w:r w:rsidRPr="00FD4D0A">
          <w:rPr>
            <w:rStyle w:val="Hyperlink"/>
            <w:noProof/>
          </w:rPr>
          <w:t>3.4.6</w:t>
        </w:r>
        <w:r>
          <w:rPr>
            <w:rFonts w:eastAsiaTheme="minorEastAsia"/>
            <w:smallCaps w:val="0"/>
            <w:noProof/>
            <w:lang w:eastAsia="pt-BR"/>
          </w:rPr>
          <w:tab/>
        </w:r>
        <w:r w:rsidRPr="00FD4D0A">
          <w:rPr>
            <w:rStyle w:val="Hyperlink"/>
            <w:noProof/>
          </w:rPr>
          <w:t>Histórico</w:t>
        </w:r>
        <w:r>
          <w:rPr>
            <w:noProof/>
            <w:webHidden/>
          </w:rPr>
          <w:tab/>
        </w:r>
        <w:r>
          <w:rPr>
            <w:noProof/>
            <w:webHidden/>
          </w:rPr>
          <w:fldChar w:fldCharType="begin"/>
        </w:r>
        <w:r>
          <w:rPr>
            <w:noProof/>
            <w:webHidden/>
          </w:rPr>
          <w:instrText xml:space="preserve"> PAGEREF _Toc523498087 \h </w:instrText>
        </w:r>
        <w:r>
          <w:rPr>
            <w:noProof/>
            <w:webHidden/>
          </w:rPr>
        </w:r>
        <w:r>
          <w:rPr>
            <w:noProof/>
            <w:webHidden/>
          </w:rPr>
          <w:fldChar w:fldCharType="separate"/>
        </w:r>
        <w:r>
          <w:rPr>
            <w:noProof/>
            <w:webHidden/>
          </w:rPr>
          <w:t>28</w:t>
        </w:r>
        <w:r>
          <w:rPr>
            <w:noProof/>
            <w:webHidden/>
          </w:rPr>
          <w:fldChar w:fldCharType="end"/>
        </w:r>
      </w:hyperlink>
    </w:p>
    <w:p w14:paraId="59F5C19C" w14:textId="67E151A6" w:rsidR="00D341EB" w:rsidRDefault="00D341EB">
      <w:pPr>
        <w:pStyle w:val="Sumrio3"/>
        <w:tabs>
          <w:tab w:val="left" w:pos="666"/>
          <w:tab w:val="right" w:pos="8494"/>
        </w:tabs>
        <w:rPr>
          <w:rFonts w:eastAsiaTheme="minorEastAsia"/>
          <w:smallCaps w:val="0"/>
          <w:noProof/>
          <w:lang w:eastAsia="pt-BR"/>
        </w:rPr>
      </w:pPr>
      <w:hyperlink w:anchor="_Toc523498088" w:history="1">
        <w:r w:rsidRPr="00FD4D0A">
          <w:rPr>
            <w:rStyle w:val="Hyperlink"/>
            <w:noProof/>
          </w:rPr>
          <w:t>3.4.7</w:t>
        </w:r>
        <w:r>
          <w:rPr>
            <w:rFonts w:eastAsiaTheme="minorEastAsia"/>
            <w:smallCaps w:val="0"/>
            <w:noProof/>
            <w:lang w:eastAsia="pt-BR"/>
          </w:rPr>
          <w:tab/>
        </w:r>
        <w:r w:rsidRPr="00FD4D0A">
          <w:rPr>
            <w:rStyle w:val="Hyperlink"/>
            <w:noProof/>
          </w:rPr>
          <w:t>Formulários</w:t>
        </w:r>
        <w:r>
          <w:rPr>
            <w:noProof/>
            <w:webHidden/>
          </w:rPr>
          <w:tab/>
        </w:r>
        <w:r>
          <w:rPr>
            <w:noProof/>
            <w:webHidden/>
          </w:rPr>
          <w:fldChar w:fldCharType="begin"/>
        </w:r>
        <w:r>
          <w:rPr>
            <w:noProof/>
            <w:webHidden/>
          </w:rPr>
          <w:instrText xml:space="preserve"> PAGEREF _Toc523498088 \h </w:instrText>
        </w:r>
        <w:r>
          <w:rPr>
            <w:noProof/>
            <w:webHidden/>
          </w:rPr>
        </w:r>
        <w:r>
          <w:rPr>
            <w:noProof/>
            <w:webHidden/>
          </w:rPr>
          <w:fldChar w:fldCharType="separate"/>
        </w:r>
        <w:r>
          <w:rPr>
            <w:noProof/>
            <w:webHidden/>
          </w:rPr>
          <w:t>28</w:t>
        </w:r>
        <w:r>
          <w:rPr>
            <w:noProof/>
            <w:webHidden/>
          </w:rPr>
          <w:fldChar w:fldCharType="end"/>
        </w:r>
      </w:hyperlink>
    </w:p>
    <w:p w14:paraId="44116B4B" w14:textId="15AF1F40" w:rsidR="00D341EB" w:rsidRDefault="00D341EB">
      <w:pPr>
        <w:pStyle w:val="Sumrio3"/>
        <w:tabs>
          <w:tab w:val="left" w:pos="666"/>
          <w:tab w:val="right" w:pos="8494"/>
        </w:tabs>
        <w:rPr>
          <w:rFonts w:eastAsiaTheme="minorEastAsia"/>
          <w:smallCaps w:val="0"/>
          <w:noProof/>
          <w:lang w:eastAsia="pt-BR"/>
        </w:rPr>
      </w:pPr>
      <w:hyperlink w:anchor="_Toc523498089" w:history="1">
        <w:r w:rsidRPr="00FD4D0A">
          <w:rPr>
            <w:rStyle w:val="Hyperlink"/>
            <w:noProof/>
          </w:rPr>
          <w:t>3.4.8</w:t>
        </w:r>
        <w:r>
          <w:rPr>
            <w:rFonts w:eastAsiaTheme="minorEastAsia"/>
            <w:smallCaps w:val="0"/>
            <w:noProof/>
            <w:lang w:eastAsia="pt-BR"/>
          </w:rPr>
          <w:tab/>
        </w:r>
        <w:r w:rsidRPr="00FD4D0A">
          <w:rPr>
            <w:rStyle w:val="Hyperlink"/>
            <w:noProof/>
          </w:rPr>
          <w:t>Dicas</w:t>
        </w:r>
        <w:r>
          <w:rPr>
            <w:noProof/>
            <w:webHidden/>
          </w:rPr>
          <w:tab/>
        </w:r>
        <w:r>
          <w:rPr>
            <w:noProof/>
            <w:webHidden/>
          </w:rPr>
          <w:fldChar w:fldCharType="begin"/>
        </w:r>
        <w:r>
          <w:rPr>
            <w:noProof/>
            <w:webHidden/>
          </w:rPr>
          <w:instrText xml:space="preserve"> PAGEREF _Toc523498089 \h </w:instrText>
        </w:r>
        <w:r>
          <w:rPr>
            <w:noProof/>
            <w:webHidden/>
          </w:rPr>
        </w:r>
        <w:r>
          <w:rPr>
            <w:noProof/>
            <w:webHidden/>
          </w:rPr>
          <w:fldChar w:fldCharType="separate"/>
        </w:r>
        <w:r>
          <w:rPr>
            <w:noProof/>
            <w:webHidden/>
          </w:rPr>
          <w:t>29</w:t>
        </w:r>
        <w:r>
          <w:rPr>
            <w:noProof/>
            <w:webHidden/>
          </w:rPr>
          <w:fldChar w:fldCharType="end"/>
        </w:r>
      </w:hyperlink>
    </w:p>
    <w:p w14:paraId="6B4DEC1E" w14:textId="1E18C2B5" w:rsidR="00D341EB" w:rsidRDefault="00D341EB">
      <w:pPr>
        <w:pStyle w:val="Sumrio2"/>
        <w:tabs>
          <w:tab w:val="left" w:pos="502"/>
          <w:tab w:val="right" w:pos="8494"/>
        </w:tabs>
        <w:rPr>
          <w:rFonts w:eastAsiaTheme="minorEastAsia"/>
          <w:b w:val="0"/>
          <w:bCs w:val="0"/>
          <w:smallCaps w:val="0"/>
          <w:noProof/>
          <w:lang w:eastAsia="pt-BR"/>
        </w:rPr>
      </w:pPr>
      <w:hyperlink w:anchor="_Toc523498090" w:history="1">
        <w:r w:rsidRPr="00FD4D0A">
          <w:rPr>
            <w:rStyle w:val="Hyperlink"/>
            <w:noProof/>
          </w:rPr>
          <w:t>3.5</w:t>
        </w:r>
        <w:r>
          <w:rPr>
            <w:rFonts w:eastAsiaTheme="minorEastAsia"/>
            <w:b w:val="0"/>
            <w:bCs w:val="0"/>
            <w:smallCaps w:val="0"/>
            <w:noProof/>
            <w:lang w:eastAsia="pt-BR"/>
          </w:rPr>
          <w:tab/>
        </w:r>
        <w:r w:rsidRPr="00FD4D0A">
          <w:rPr>
            <w:rStyle w:val="Hyperlink"/>
            <w:noProof/>
          </w:rPr>
          <w:t>Interface</w:t>
        </w:r>
        <w:r>
          <w:rPr>
            <w:noProof/>
            <w:webHidden/>
          </w:rPr>
          <w:tab/>
        </w:r>
        <w:r>
          <w:rPr>
            <w:noProof/>
            <w:webHidden/>
          </w:rPr>
          <w:fldChar w:fldCharType="begin"/>
        </w:r>
        <w:r>
          <w:rPr>
            <w:noProof/>
            <w:webHidden/>
          </w:rPr>
          <w:instrText xml:space="preserve"> PAGEREF _Toc523498090 \h </w:instrText>
        </w:r>
        <w:r>
          <w:rPr>
            <w:noProof/>
            <w:webHidden/>
          </w:rPr>
        </w:r>
        <w:r>
          <w:rPr>
            <w:noProof/>
            <w:webHidden/>
          </w:rPr>
          <w:fldChar w:fldCharType="separate"/>
        </w:r>
        <w:r>
          <w:rPr>
            <w:noProof/>
            <w:webHidden/>
          </w:rPr>
          <w:t>29</w:t>
        </w:r>
        <w:r>
          <w:rPr>
            <w:noProof/>
            <w:webHidden/>
          </w:rPr>
          <w:fldChar w:fldCharType="end"/>
        </w:r>
      </w:hyperlink>
    </w:p>
    <w:p w14:paraId="27682CDE" w14:textId="3D8B329A" w:rsidR="00D341EB" w:rsidRDefault="00D341EB">
      <w:pPr>
        <w:pStyle w:val="Sumrio3"/>
        <w:tabs>
          <w:tab w:val="left" w:pos="666"/>
          <w:tab w:val="right" w:pos="8494"/>
        </w:tabs>
        <w:rPr>
          <w:rFonts w:eastAsiaTheme="minorEastAsia"/>
          <w:smallCaps w:val="0"/>
          <w:noProof/>
          <w:lang w:eastAsia="pt-BR"/>
        </w:rPr>
      </w:pPr>
      <w:hyperlink w:anchor="_Toc523498091" w:history="1">
        <w:r w:rsidRPr="00FD4D0A">
          <w:rPr>
            <w:rStyle w:val="Hyperlink"/>
            <w:noProof/>
          </w:rPr>
          <w:t>3.5.1</w:t>
        </w:r>
        <w:r>
          <w:rPr>
            <w:rFonts w:eastAsiaTheme="minorEastAsia"/>
            <w:smallCaps w:val="0"/>
            <w:noProof/>
            <w:lang w:eastAsia="pt-BR"/>
          </w:rPr>
          <w:tab/>
        </w:r>
        <w:r w:rsidRPr="00FD4D0A">
          <w:rPr>
            <w:rStyle w:val="Hyperlink"/>
            <w:noProof/>
          </w:rPr>
          <w:t>Barra Superior</w:t>
        </w:r>
        <w:r>
          <w:rPr>
            <w:noProof/>
            <w:webHidden/>
          </w:rPr>
          <w:tab/>
        </w:r>
        <w:r>
          <w:rPr>
            <w:noProof/>
            <w:webHidden/>
          </w:rPr>
          <w:fldChar w:fldCharType="begin"/>
        </w:r>
        <w:r>
          <w:rPr>
            <w:noProof/>
            <w:webHidden/>
          </w:rPr>
          <w:instrText xml:space="preserve"> PAGEREF _Toc523498091 \h </w:instrText>
        </w:r>
        <w:r>
          <w:rPr>
            <w:noProof/>
            <w:webHidden/>
          </w:rPr>
        </w:r>
        <w:r>
          <w:rPr>
            <w:noProof/>
            <w:webHidden/>
          </w:rPr>
          <w:fldChar w:fldCharType="separate"/>
        </w:r>
        <w:r>
          <w:rPr>
            <w:noProof/>
            <w:webHidden/>
          </w:rPr>
          <w:t>29</w:t>
        </w:r>
        <w:r>
          <w:rPr>
            <w:noProof/>
            <w:webHidden/>
          </w:rPr>
          <w:fldChar w:fldCharType="end"/>
        </w:r>
      </w:hyperlink>
    </w:p>
    <w:p w14:paraId="628DFEC3" w14:textId="573A84D9" w:rsidR="00D341EB" w:rsidRDefault="00D341EB">
      <w:pPr>
        <w:pStyle w:val="Sumrio3"/>
        <w:tabs>
          <w:tab w:val="left" w:pos="666"/>
          <w:tab w:val="right" w:pos="8494"/>
        </w:tabs>
        <w:rPr>
          <w:rFonts w:eastAsiaTheme="minorEastAsia"/>
          <w:smallCaps w:val="0"/>
          <w:noProof/>
          <w:lang w:eastAsia="pt-BR"/>
        </w:rPr>
      </w:pPr>
      <w:hyperlink w:anchor="_Toc523498092" w:history="1">
        <w:r w:rsidRPr="00FD4D0A">
          <w:rPr>
            <w:rStyle w:val="Hyperlink"/>
            <w:noProof/>
          </w:rPr>
          <w:t>3.5.2</w:t>
        </w:r>
        <w:r>
          <w:rPr>
            <w:rFonts w:eastAsiaTheme="minorEastAsia"/>
            <w:smallCaps w:val="0"/>
            <w:noProof/>
            <w:lang w:eastAsia="pt-BR"/>
          </w:rPr>
          <w:tab/>
        </w:r>
        <w:r w:rsidRPr="00FD4D0A">
          <w:rPr>
            <w:rStyle w:val="Hyperlink"/>
            <w:noProof/>
          </w:rPr>
          <w:t>Configurações</w:t>
        </w:r>
        <w:r>
          <w:rPr>
            <w:noProof/>
            <w:webHidden/>
          </w:rPr>
          <w:tab/>
        </w:r>
        <w:r>
          <w:rPr>
            <w:noProof/>
            <w:webHidden/>
          </w:rPr>
          <w:fldChar w:fldCharType="begin"/>
        </w:r>
        <w:r>
          <w:rPr>
            <w:noProof/>
            <w:webHidden/>
          </w:rPr>
          <w:instrText xml:space="preserve"> PAGEREF _Toc523498092 \h </w:instrText>
        </w:r>
        <w:r>
          <w:rPr>
            <w:noProof/>
            <w:webHidden/>
          </w:rPr>
        </w:r>
        <w:r>
          <w:rPr>
            <w:noProof/>
            <w:webHidden/>
          </w:rPr>
          <w:fldChar w:fldCharType="separate"/>
        </w:r>
        <w:r>
          <w:rPr>
            <w:noProof/>
            <w:webHidden/>
          </w:rPr>
          <w:t>31</w:t>
        </w:r>
        <w:r>
          <w:rPr>
            <w:noProof/>
            <w:webHidden/>
          </w:rPr>
          <w:fldChar w:fldCharType="end"/>
        </w:r>
      </w:hyperlink>
    </w:p>
    <w:p w14:paraId="7C736EEE" w14:textId="705A2AFB" w:rsidR="00D341EB" w:rsidRDefault="00D341EB">
      <w:pPr>
        <w:pStyle w:val="Sumrio4"/>
        <w:tabs>
          <w:tab w:val="left" w:pos="833"/>
          <w:tab w:val="right" w:pos="8494"/>
        </w:tabs>
        <w:rPr>
          <w:rFonts w:eastAsiaTheme="minorEastAsia"/>
          <w:noProof/>
          <w:lang w:eastAsia="pt-BR"/>
        </w:rPr>
      </w:pPr>
      <w:hyperlink w:anchor="_Toc523498093" w:history="1">
        <w:r w:rsidRPr="00FD4D0A">
          <w:rPr>
            <w:rStyle w:val="Hyperlink"/>
            <w:noProof/>
          </w:rPr>
          <w:t>3.5.2.1</w:t>
        </w:r>
        <w:r>
          <w:rPr>
            <w:rFonts w:eastAsiaTheme="minorEastAsia"/>
            <w:noProof/>
            <w:lang w:eastAsia="pt-BR"/>
          </w:rPr>
          <w:tab/>
        </w:r>
        <w:r w:rsidRPr="00FD4D0A">
          <w:rPr>
            <w:rStyle w:val="Hyperlink"/>
            <w:noProof/>
          </w:rPr>
          <w:t>Dados Básicos</w:t>
        </w:r>
        <w:r>
          <w:rPr>
            <w:noProof/>
            <w:webHidden/>
          </w:rPr>
          <w:tab/>
        </w:r>
        <w:r>
          <w:rPr>
            <w:noProof/>
            <w:webHidden/>
          </w:rPr>
          <w:fldChar w:fldCharType="begin"/>
        </w:r>
        <w:r>
          <w:rPr>
            <w:noProof/>
            <w:webHidden/>
          </w:rPr>
          <w:instrText xml:space="preserve"> PAGEREF _Toc523498093 \h </w:instrText>
        </w:r>
        <w:r>
          <w:rPr>
            <w:noProof/>
            <w:webHidden/>
          </w:rPr>
        </w:r>
        <w:r>
          <w:rPr>
            <w:noProof/>
            <w:webHidden/>
          </w:rPr>
          <w:fldChar w:fldCharType="separate"/>
        </w:r>
        <w:r>
          <w:rPr>
            <w:noProof/>
            <w:webHidden/>
          </w:rPr>
          <w:t>32</w:t>
        </w:r>
        <w:r>
          <w:rPr>
            <w:noProof/>
            <w:webHidden/>
          </w:rPr>
          <w:fldChar w:fldCharType="end"/>
        </w:r>
      </w:hyperlink>
    </w:p>
    <w:p w14:paraId="73739678" w14:textId="6FC49FF0" w:rsidR="00D341EB" w:rsidRDefault="00D341EB">
      <w:pPr>
        <w:pStyle w:val="Sumrio4"/>
        <w:tabs>
          <w:tab w:val="left" w:pos="833"/>
          <w:tab w:val="right" w:pos="8494"/>
        </w:tabs>
        <w:rPr>
          <w:rFonts w:eastAsiaTheme="minorEastAsia"/>
          <w:noProof/>
          <w:lang w:eastAsia="pt-BR"/>
        </w:rPr>
      </w:pPr>
      <w:hyperlink w:anchor="_Toc523498094" w:history="1">
        <w:r w:rsidRPr="00FD4D0A">
          <w:rPr>
            <w:rStyle w:val="Hyperlink"/>
            <w:noProof/>
          </w:rPr>
          <w:t>3.5.2.2</w:t>
        </w:r>
        <w:r>
          <w:rPr>
            <w:rFonts w:eastAsiaTheme="minorEastAsia"/>
            <w:noProof/>
            <w:lang w:eastAsia="pt-BR"/>
          </w:rPr>
          <w:tab/>
        </w:r>
        <w:r w:rsidRPr="00FD4D0A">
          <w:rPr>
            <w:rStyle w:val="Hyperlink"/>
            <w:noProof/>
          </w:rPr>
          <w:t>Afastamentos</w:t>
        </w:r>
        <w:r>
          <w:rPr>
            <w:noProof/>
            <w:webHidden/>
          </w:rPr>
          <w:tab/>
        </w:r>
        <w:r>
          <w:rPr>
            <w:noProof/>
            <w:webHidden/>
          </w:rPr>
          <w:fldChar w:fldCharType="begin"/>
        </w:r>
        <w:r>
          <w:rPr>
            <w:noProof/>
            <w:webHidden/>
          </w:rPr>
          <w:instrText xml:space="preserve"> PAGEREF _Toc523498094 \h </w:instrText>
        </w:r>
        <w:r>
          <w:rPr>
            <w:noProof/>
            <w:webHidden/>
          </w:rPr>
        </w:r>
        <w:r>
          <w:rPr>
            <w:noProof/>
            <w:webHidden/>
          </w:rPr>
          <w:fldChar w:fldCharType="separate"/>
        </w:r>
        <w:r>
          <w:rPr>
            <w:noProof/>
            <w:webHidden/>
          </w:rPr>
          <w:t>32</w:t>
        </w:r>
        <w:r>
          <w:rPr>
            <w:noProof/>
            <w:webHidden/>
          </w:rPr>
          <w:fldChar w:fldCharType="end"/>
        </w:r>
      </w:hyperlink>
    </w:p>
    <w:p w14:paraId="34607D18" w14:textId="7EEBE8E3" w:rsidR="00D341EB" w:rsidRDefault="00D341EB">
      <w:pPr>
        <w:pStyle w:val="Sumrio4"/>
        <w:tabs>
          <w:tab w:val="left" w:pos="833"/>
          <w:tab w:val="right" w:pos="8494"/>
        </w:tabs>
        <w:rPr>
          <w:rFonts w:eastAsiaTheme="minorEastAsia"/>
          <w:noProof/>
          <w:lang w:eastAsia="pt-BR"/>
        </w:rPr>
      </w:pPr>
      <w:hyperlink w:anchor="_Toc523498095" w:history="1">
        <w:r w:rsidRPr="00FD4D0A">
          <w:rPr>
            <w:rStyle w:val="Hyperlink"/>
            <w:noProof/>
          </w:rPr>
          <w:t>3.5.2.3</w:t>
        </w:r>
        <w:r>
          <w:rPr>
            <w:rFonts w:eastAsiaTheme="minorEastAsia"/>
            <w:noProof/>
            <w:lang w:eastAsia="pt-BR"/>
          </w:rPr>
          <w:tab/>
        </w:r>
        <w:r w:rsidRPr="00FD4D0A">
          <w:rPr>
            <w:rStyle w:val="Hyperlink"/>
            <w:noProof/>
          </w:rPr>
          <w:t>Lotações</w:t>
        </w:r>
        <w:r>
          <w:rPr>
            <w:noProof/>
            <w:webHidden/>
          </w:rPr>
          <w:tab/>
        </w:r>
        <w:r>
          <w:rPr>
            <w:noProof/>
            <w:webHidden/>
          </w:rPr>
          <w:fldChar w:fldCharType="begin"/>
        </w:r>
        <w:r>
          <w:rPr>
            <w:noProof/>
            <w:webHidden/>
          </w:rPr>
          <w:instrText xml:space="preserve"> PAGEREF _Toc523498095 \h </w:instrText>
        </w:r>
        <w:r>
          <w:rPr>
            <w:noProof/>
            <w:webHidden/>
          </w:rPr>
        </w:r>
        <w:r>
          <w:rPr>
            <w:noProof/>
            <w:webHidden/>
          </w:rPr>
          <w:fldChar w:fldCharType="separate"/>
        </w:r>
        <w:r>
          <w:rPr>
            <w:noProof/>
            <w:webHidden/>
          </w:rPr>
          <w:t>33</w:t>
        </w:r>
        <w:r>
          <w:rPr>
            <w:noProof/>
            <w:webHidden/>
          </w:rPr>
          <w:fldChar w:fldCharType="end"/>
        </w:r>
      </w:hyperlink>
    </w:p>
    <w:p w14:paraId="74ABD32A" w14:textId="51FFEB14" w:rsidR="00D341EB" w:rsidRDefault="00D341EB">
      <w:pPr>
        <w:pStyle w:val="Sumrio4"/>
        <w:tabs>
          <w:tab w:val="left" w:pos="833"/>
          <w:tab w:val="right" w:pos="8494"/>
        </w:tabs>
        <w:rPr>
          <w:rFonts w:eastAsiaTheme="minorEastAsia"/>
          <w:noProof/>
          <w:lang w:eastAsia="pt-BR"/>
        </w:rPr>
      </w:pPr>
      <w:hyperlink w:anchor="_Toc523498096" w:history="1">
        <w:r w:rsidRPr="00FD4D0A">
          <w:rPr>
            <w:rStyle w:val="Hyperlink"/>
            <w:noProof/>
          </w:rPr>
          <w:t>3.5.2.4</w:t>
        </w:r>
        <w:r>
          <w:rPr>
            <w:rFonts w:eastAsiaTheme="minorEastAsia"/>
            <w:noProof/>
            <w:lang w:eastAsia="pt-BR"/>
          </w:rPr>
          <w:tab/>
        </w:r>
        <w:r w:rsidRPr="00FD4D0A">
          <w:rPr>
            <w:rStyle w:val="Hyperlink"/>
            <w:noProof/>
          </w:rPr>
          <w:t>Analistas</w:t>
        </w:r>
        <w:r>
          <w:rPr>
            <w:noProof/>
            <w:webHidden/>
          </w:rPr>
          <w:tab/>
        </w:r>
        <w:r>
          <w:rPr>
            <w:noProof/>
            <w:webHidden/>
          </w:rPr>
          <w:fldChar w:fldCharType="begin"/>
        </w:r>
        <w:r>
          <w:rPr>
            <w:noProof/>
            <w:webHidden/>
          </w:rPr>
          <w:instrText xml:space="preserve"> PAGEREF _Toc523498096 \h </w:instrText>
        </w:r>
        <w:r>
          <w:rPr>
            <w:noProof/>
            <w:webHidden/>
          </w:rPr>
        </w:r>
        <w:r>
          <w:rPr>
            <w:noProof/>
            <w:webHidden/>
          </w:rPr>
          <w:fldChar w:fldCharType="separate"/>
        </w:r>
        <w:r>
          <w:rPr>
            <w:noProof/>
            <w:webHidden/>
          </w:rPr>
          <w:t>34</w:t>
        </w:r>
        <w:r>
          <w:rPr>
            <w:noProof/>
            <w:webHidden/>
          </w:rPr>
          <w:fldChar w:fldCharType="end"/>
        </w:r>
      </w:hyperlink>
    </w:p>
    <w:p w14:paraId="7ED0DD1A" w14:textId="4B7E7C23" w:rsidR="00D341EB" w:rsidRDefault="00D341EB">
      <w:pPr>
        <w:pStyle w:val="Sumrio3"/>
        <w:tabs>
          <w:tab w:val="left" w:pos="666"/>
          <w:tab w:val="right" w:pos="8494"/>
        </w:tabs>
        <w:rPr>
          <w:rFonts w:eastAsiaTheme="minorEastAsia"/>
          <w:smallCaps w:val="0"/>
          <w:noProof/>
          <w:lang w:eastAsia="pt-BR"/>
        </w:rPr>
      </w:pPr>
      <w:hyperlink w:anchor="_Toc523498097" w:history="1">
        <w:r w:rsidRPr="00FD4D0A">
          <w:rPr>
            <w:rStyle w:val="Hyperlink"/>
            <w:noProof/>
          </w:rPr>
          <w:t>3.5.3</w:t>
        </w:r>
        <w:r>
          <w:rPr>
            <w:rFonts w:eastAsiaTheme="minorEastAsia"/>
            <w:smallCaps w:val="0"/>
            <w:noProof/>
            <w:lang w:eastAsia="pt-BR"/>
          </w:rPr>
          <w:tab/>
        </w:r>
        <w:r w:rsidRPr="00FD4D0A">
          <w:rPr>
            <w:rStyle w:val="Hyperlink"/>
            <w:noProof/>
          </w:rPr>
          <w:t>Painel de Controle</w:t>
        </w:r>
        <w:r>
          <w:rPr>
            <w:noProof/>
            <w:webHidden/>
          </w:rPr>
          <w:tab/>
        </w:r>
        <w:r>
          <w:rPr>
            <w:noProof/>
            <w:webHidden/>
          </w:rPr>
          <w:fldChar w:fldCharType="begin"/>
        </w:r>
        <w:r>
          <w:rPr>
            <w:noProof/>
            <w:webHidden/>
          </w:rPr>
          <w:instrText xml:space="preserve"> PAGEREF _Toc523498097 \h </w:instrText>
        </w:r>
        <w:r>
          <w:rPr>
            <w:noProof/>
            <w:webHidden/>
          </w:rPr>
        </w:r>
        <w:r>
          <w:rPr>
            <w:noProof/>
            <w:webHidden/>
          </w:rPr>
          <w:fldChar w:fldCharType="separate"/>
        </w:r>
        <w:r>
          <w:rPr>
            <w:noProof/>
            <w:webHidden/>
          </w:rPr>
          <w:t>34</w:t>
        </w:r>
        <w:r>
          <w:rPr>
            <w:noProof/>
            <w:webHidden/>
          </w:rPr>
          <w:fldChar w:fldCharType="end"/>
        </w:r>
      </w:hyperlink>
    </w:p>
    <w:p w14:paraId="2DBF2F8C" w14:textId="7ADA501C" w:rsidR="00D341EB" w:rsidRDefault="00D341EB">
      <w:pPr>
        <w:pStyle w:val="Sumrio4"/>
        <w:tabs>
          <w:tab w:val="left" w:pos="833"/>
          <w:tab w:val="right" w:pos="8494"/>
        </w:tabs>
        <w:rPr>
          <w:rFonts w:eastAsiaTheme="minorEastAsia"/>
          <w:noProof/>
          <w:lang w:eastAsia="pt-BR"/>
        </w:rPr>
      </w:pPr>
      <w:hyperlink w:anchor="_Toc523498098" w:history="1">
        <w:r w:rsidRPr="00FD4D0A">
          <w:rPr>
            <w:rStyle w:val="Hyperlink"/>
            <w:noProof/>
          </w:rPr>
          <w:t>3.5.3.1</w:t>
        </w:r>
        <w:r>
          <w:rPr>
            <w:rFonts w:eastAsiaTheme="minorEastAsia"/>
            <w:noProof/>
            <w:lang w:eastAsia="pt-BR"/>
          </w:rPr>
          <w:tab/>
        </w:r>
        <w:r w:rsidRPr="00FD4D0A">
          <w:rPr>
            <w:rStyle w:val="Hyperlink"/>
            <w:noProof/>
          </w:rPr>
          <w:t>Última Operação</w:t>
        </w:r>
        <w:r>
          <w:rPr>
            <w:noProof/>
            <w:webHidden/>
          </w:rPr>
          <w:tab/>
        </w:r>
        <w:r>
          <w:rPr>
            <w:noProof/>
            <w:webHidden/>
          </w:rPr>
          <w:fldChar w:fldCharType="begin"/>
        </w:r>
        <w:r>
          <w:rPr>
            <w:noProof/>
            <w:webHidden/>
          </w:rPr>
          <w:instrText xml:space="preserve"> PAGEREF _Toc523498098 \h </w:instrText>
        </w:r>
        <w:r>
          <w:rPr>
            <w:noProof/>
            <w:webHidden/>
          </w:rPr>
        </w:r>
        <w:r>
          <w:rPr>
            <w:noProof/>
            <w:webHidden/>
          </w:rPr>
          <w:fldChar w:fldCharType="separate"/>
        </w:r>
        <w:r>
          <w:rPr>
            <w:noProof/>
            <w:webHidden/>
          </w:rPr>
          <w:t>35</w:t>
        </w:r>
        <w:r>
          <w:rPr>
            <w:noProof/>
            <w:webHidden/>
          </w:rPr>
          <w:fldChar w:fldCharType="end"/>
        </w:r>
      </w:hyperlink>
    </w:p>
    <w:p w14:paraId="1A8FE681" w14:textId="6F812073" w:rsidR="00D341EB" w:rsidRDefault="00D341EB">
      <w:pPr>
        <w:pStyle w:val="Sumrio4"/>
        <w:tabs>
          <w:tab w:val="left" w:pos="833"/>
          <w:tab w:val="right" w:pos="8494"/>
        </w:tabs>
        <w:rPr>
          <w:rFonts w:eastAsiaTheme="minorEastAsia"/>
          <w:noProof/>
          <w:lang w:eastAsia="pt-BR"/>
        </w:rPr>
      </w:pPr>
      <w:hyperlink w:anchor="_Toc523498099" w:history="1">
        <w:r w:rsidRPr="00FD4D0A">
          <w:rPr>
            <w:rStyle w:val="Hyperlink"/>
            <w:noProof/>
          </w:rPr>
          <w:t>3.5.3.2</w:t>
        </w:r>
        <w:r>
          <w:rPr>
            <w:rFonts w:eastAsiaTheme="minorEastAsia"/>
            <w:noProof/>
            <w:lang w:eastAsia="pt-BR"/>
          </w:rPr>
          <w:tab/>
        </w:r>
        <w:r w:rsidRPr="00FD4D0A">
          <w:rPr>
            <w:rStyle w:val="Hyperlink"/>
            <w:noProof/>
          </w:rPr>
          <w:t>Histórico do Usuário</w:t>
        </w:r>
        <w:r>
          <w:rPr>
            <w:noProof/>
            <w:webHidden/>
          </w:rPr>
          <w:tab/>
        </w:r>
        <w:r>
          <w:rPr>
            <w:noProof/>
            <w:webHidden/>
          </w:rPr>
          <w:fldChar w:fldCharType="begin"/>
        </w:r>
        <w:r>
          <w:rPr>
            <w:noProof/>
            <w:webHidden/>
          </w:rPr>
          <w:instrText xml:space="preserve"> PAGEREF _Toc523498099 \h </w:instrText>
        </w:r>
        <w:r>
          <w:rPr>
            <w:noProof/>
            <w:webHidden/>
          </w:rPr>
        </w:r>
        <w:r>
          <w:rPr>
            <w:noProof/>
            <w:webHidden/>
          </w:rPr>
          <w:fldChar w:fldCharType="separate"/>
        </w:r>
        <w:r>
          <w:rPr>
            <w:noProof/>
            <w:webHidden/>
          </w:rPr>
          <w:t>35</w:t>
        </w:r>
        <w:r>
          <w:rPr>
            <w:noProof/>
            <w:webHidden/>
          </w:rPr>
          <w:fldChar w:fldCharType="end"/>
        </w:r>
      </w:hyperlink>
    </w:p>
    <w:p w14:paraId="1D8A91C5" w14:textId="7EFE3A50" w:rsidR="00D341EB" w:rsidRDefault="00D341EB">
      <w:pPr>
        <w:pStyle w:val="Sumrio3"/>
        <w:tabs>
          <w:tab w:val="left" w:pos="666"/>
          <w:tab w:val="right" w:pos="8494"/>
        </w:tabs>
        <w:rPr>
          <w:rFonts w:eastAsiaTheme="minorEastAsia"/>
          <w:smallCaps w:val="0"/>
          <w:noProof/>
          <w:lang w:eastAsia="pt-BR"/>
        </w:rPr>
      </w:pPr>
      <w:hyperlink w:anchor="_Toc523498100" w:history="1">
        <w:r w:rsidRPr="00FD4D0A">
          <w:rPr>
            <w:rStyle w:val="Hyperlink"/>
            <w:noProof/>
          </w:rPr>
          <w:t>3.5.4</w:t>
        </w:r>
        <w:r>
          <w:rPr>
            <w:rFonts w:eastAsiaTheme="minorEastAsia"/>
            <w:smallCaps w:val="0"/>
            <w:noProof/>
            <w:lang w:eastAsia="pt-BR"/>
          </w:rPr>
          <w:tab/>
        </w:r>
        <w:r w:rsidRPr="00FD4D0A">
          <w:rPr>
            <w:rStyle w:val="Hyperlink"/>
            <w:noProof/>
          </w:rPr>
          <w:t>Painel do Usuário</w:t>
        </w:r>
        <w:r>
          <w:rPr>
            <w:noProof/>
            <w:webHidden/>
          </w:rPr>
          <w:tab/>
        </w:r>
        <w:r>
          <w:rPr>
            <w:noProof/>
            <w:webHidden/>
          </w:rPr>
          <w:fldChar w:fldCharType="begin"/>
        </w:r>
        <w:r>
          <w:rPr>
            <w:noProof/>
            <w:webHidden/>
          </w:rPr>
          <w:instrText xml:space="preserve"> PAGEREF _Toc523498100 \h </w:instrText>
        </w:r>
        <w:r>
          <w:rPr>
            <w:noProof/>
            <w:webHidden/>
          </w:rPr>
        </w:r>
        <w:r>
          <w:rPr>
            <w:noProof/>
            <w:webHidden/>
          </w:rPr>
          <w:fldChar w:fldCharType="separate"/>
        </w:r>
        <w:r>
          <w:rPr>
            <w:noProof/>
            <w:webHidden/>
          </w:rPr>
          <w:t>36</w:t>
        </w:r>
        <w:r>
          <w:rPr>
            <w:noProof/>
            <w:webHidden/>
          </w:rPr>
          <w:fldChar w:fldCharType="end"/>
        </w:r>
      </w:hyperlink>
    </w:p>
    <w:p w14:paraId="6807012A" w14:textId="64A1205A" w:rsidR="00D341EB" w:rsidRDefault="00D341EB">
      <w:pPr>
        <w:pStyle w:val="Sumrio3"/>
        <w:tabs>
          <w:tab w:val="left" w:pos="666"/>
          <w:tab w:val="right" w:pos="8494"/>
        </w:tabs>
        <w:rPr>
          <w:rFonts w:eastAsiaTheme="minorEastAsia"/>
          <w:smallCaps w:val="0"/>
          <w:noProof/>
          <w:lang w:eastAsia="pt-BR"/>
        </w:rPr>
      </w:pPr>
      <w:hyperlink w:anchor="_Toc523498101" w:history="1">
        <w:r w:rsidRPr="00FD4D0A">
          <w:rPr>
            <w:rStyle w:val="Hyperlink"/>
            <w:noProof/>
          </w:rPr>
          <w:t>3.5.5</w:t>
        </w:r>
        <w:r>
          <w:rPr>
            <w:rFonts w:eastAsiaTheme="minorEastAsia"/>
            <w:smallCaps w:val="0"/>
            <w:noProof/>
            <w:lang w:eastAsia="pt-BR"/>
          </w:rPr>
          <w:tab/>
        </w:r>
        <w:r w:rsidRPr="00FD4D0A">
          <w:rPr>
            <w:rStyle w:val="Hyperlink"/>
            <w:noProof/>
          </w:rPr>
          <w:t>Área de Trabalho (Minutas)</w:t>
        </w:r>
        <w:r>
          <w:rPr>
            <w:noProof/>
            <w:webHidden/>
          </w:rPr>
          <w:tab/>
        </w:r>
        <w:r>
          <w:rPr>
            <w:noProof/>
            <w:webHidden/>
          </w:rPr>
          <w:fldChar w:fldCharType="begin"/>
        </w:r>
        <w:r>
          <w:rPr>
            <w:noProof/>
            <w:webHidden/>
          </w:rPr>
          <w:instrText xml:space="preserve"> PAGEREF _Toc523498101 \h </w:instrText>
        </w:r>
        <w:r>
          <w:rPr>
            <w:noProof/>
            <w:webHidden/>
          </w:rPr>
        </w:r>
        <w:r>
          <w:rPr>
            <w:noProof/>
            <w:webHidden/>
          </w:rPr>
          <w:fldChar w:fldCharType="separate"/>
        </w:r>
        <w:r>
          <w:rPr>
            <w:noProof/>
            <w:webHidden/>
          </w:rPr>
          <w:t>37</w:t>
        </w:r>
        <w:r>
          <w:rPr>
            <w:noProof/>
            <w:webHidden/>
          </w:rPr>
          <w:fldChar w:fldCharType="end"/>
        </w:r>
      </w:hyperlink>
    </w:p>
    <w:p w14:paraId="6FC496D9" w14:textId="548057CC" w:rsidR="00D341EB" w:rsidRDefault="00D341EB">
      <w:pPr>
        <w:pStyle w:val="Sumrio3"/>
        <w:tabs>
          <w:tab w:val="left" w:pos="666"/>
          <w:tab w:val="right" w:pos="8494"/>
        </w:tabs>
        <w:rPr>
          <w:rFonts w:eastAsiaTheme="minorEastAsia"/>
          <w:smallCaps w:val="0"/>
          <w:noProof/>
          <w:lang w:eastAsia="pt-BR"/>
        </w:rPr>
      </w:pPr>
      <w:hyperlink w:anchor="_Toc523498102" w:history="1">
        <w:r w:rsidRPr="00FD4D0A">
          <w:rPr>
            <w:rStyle w:val="Hyperlink"/>
            <w:noProof/>
          </w:rPr>
          <w:t>3.5.6</w:t>
        </w:r>
        <w:r>
          <w:rPr>
            <w:rFonts w:eastAsiaTheme="minorEastAsia"/>
            <w:smallCaps w:val="0"/>
            <w:noProof/>
            <w:lang w:eastAsia="pt-BR"/>
          </w:rPr>
          <w:tab/>
        </w:r>
        <w:r w:rsidRPr="00FD4D0A">
          <w:rPr>
            <w:rStyle w:val="Hyperlink"/>
            <w:noProof/>
          </w:rPr>
          <w:t>Processo/Documento Avulso (Acervo)</w:t>
        </w:r>
        <w:r>
          <w:rPr>
            <w:noProof/>
            <w:webHidden/>
          </w:rPr>
          <w:tab/>
        </w:r>
        <w:r>
          <w:rPr>
            <w:noProof/>
            <w:webHidden/>
          </w:rPr>
          <w:fldChar w:fldCharType="begin"/>
        </w:r>
        <w:r>
          <w:rPr>
            <w:noProof/>
            <w:webHidden/>
          </w:rPr>
          <w:instrText xml:space="preserve"> PAGEREF _Toc523498102 \h </w:instrText>
        </w:r>
        <w:r>
          <w:rPr>
            <w:noProof/>
            <w:webHidden/>
          </w:rPr>
        </w:r>
        <w:r>
          <w:rPr>
            <w:noProof/>
            <w:webHidden/>
          </w:rPr>
          <w:fldChar w:fldCharType="separate"/>
        </w:r>
        <w:r>
          <w:rPr>
            <w:noProof/>
            <w:webHidden/>
          </w:rPr>
          <w:t>37</w:t>
        </w:r>
        <w:r>
          <w:rPr>
            <w:noProof/>
            <w:webHidden/>
          </w:rPr>
          <w:fldChar w:fldCharType="end"/>
        </w:r>
      </w:hyperlink>
    </w:p>
    <w:p w14:paraId="63DC06EE" w14:textId="1AABF933" w:rsidR="00D341EB" w:rsidRDefault="00D341EB">
      <w:pPr>
        <w:pStyle w:val="Sumrio2"/>
        <w:tabs>
          <w:tab w:val="left" w:pos="502"/>
          <w:tab w:val="right" w:pos="8494"/>
        </w:tabs>
        <w:rPr>
          <w:rFonts w:eastAsiaTheme="minorEastAsia"/>
          <w:b w:val="0"/>
          <w:bCs w:val="0"/>
          <w:smallCaps w:val="0"/>
          <w:noProof/>
          <w:lang w:eastAsia="pt-BR"/>
        </w:rPr>
      </w:pPr>
      <w:hyperlink w:anchor="_Toc523498103" w:history="1">
        <w:r w:rsidRPr="00FD4D0A">
          <w:rPr>
            <w:rStyle w:val="Hyperlink"/>
            <w:noProof/>
          </w:rPr>
          <w:t>3.6</w:t>
        </w:r>
        <w:r>
          <w:rPr>
            <w:rFonts w:eastAsiaTheme="minorEastAsia"/>
            <w:b w:val="0"/>
            <w:bCs w:val="0"/>
            <w:smallCaps w:val="0"/>
            <w:noProof/>
            <w:lang w:eastAsia="pt-BR"/>
          </w:rPr>
          <w:tab/>
        </w:r>
        <w:r w:rsidRPr="00FD4D0A">
          <w:rPr>
            <w:rStyle w:val="Hyperlink"/>
            <w:noProof/>
          </w:rPr>
          <w:t>Criando um Processo/Documento Avulso</w:t>
        </w:r>
        <w:r>
          <w:rPr>
            <w:noProof/>
            <w:webHidden/>
          </w:rPr>
          <w:tab/>
        </w:r>
        <w:r>
          <w:rPr>
            <w:noProof/>
            <w:webHidden/>
          </w:rPr>
          <w:fldChar w:fldCharType="begin"/>
        </w:r>
        <w:r>
          <w:rPr>
            <w:noProof/>
            <w:webHidden/>
          </w:rPr>
          <w:instrText xml:space="preserve"> PAGEREF _Toc523498103 \h </w:instrText>
        </w:r>
        <w:r>
          <w:rPr>
            <w:noProof/>
            <w:webHidden/>
          </w:rPr>
        </w:r>
        <w:r>
          <w:rPr>
            <w:noProof/>
            <w:webHidden/>
          </w:rPr>
          <w:fldChar w:fldCharType="separate"/>
        </w:r>
        <w:r>
          <w:rPr>
            <w:noProof/>
            <w:webHidden/>
          </w:rPr>
          <w:t>38</w:t>
        </w:r>
        <w:r>
          <w:rPr>
            <w:noProof/>
            <w:webHidden/>
          </w:rPr>
          <w:fldChar w:fldCharType="end"/>
        </w:r>
      </w:hyperlink>
    </w:p>
    <w:p w14:paraId="0B02BB4B" w14:textId="7310CE77" w:rsidR="00D341EB" w:rsidRDefault="00D341EB">
      <w:pPr>
        <w:pStyle w:val="Sumrio3"/>
        <w:tabs>
          <w:tab w:val="left" w:pos="666"/>
          <w:tab w:val="right" w:pos="8494"/>
        </w:tabs>
        <w:rPr>
          <w:rFonts w:eastAsiaTheme="minorEastAsia"/>
          <w:smallCaps w:val="0"/>
          <w:noProof/>
          <w:lang w:eastAsia="pt-BR"/>
        </w:rPr>
      </w:pPr>
      <w:hyperlink w:anchor="_Toc523498104" w:history="1">
        <w:r w:rsidRPr="00FD4D0A">
          <w:rPr>
            <w:rStyle w:val="Hyperlink"/>
            <w:noProof/>
          </w:rPr>
          <w:t>3.6.1</w:t>
        </w:r>
        <w:r>
          <w:rPr>
            <w:rFonts w:eastAsiaTheme="minorEastAsia"/>
            <w:smallCaps w:val="0"/>
            <w:noProof/>
            <w:lang w:eastAsia="pt-BR"/>
          </w:rPr>
          <w:tab/>
        </w:r>
        <w:r w:rsidRPr="00FD4D0A">
          <w:rPr>
            <w:rStyle w:val="Hyperlink"/>
            <w:noProof/>
          </w:rPr>
          <w:t>Informações Iniciais</w:t>
        </w:r>
        <w:r>
          <w:rPr>
            <w:noProof/>
            <w:webHidden/>
          </w:rPr>
          <w:tab/>
        </w:r>
        <w:r>
          <w:rPr>
            <w:noProof/>
            <w:webHidden/>
          </w:rPr>
          <w:fldChar w:fldCharType="begin"/>
        </w:r>
        <w:r>
          <w:rPr>
            <w:noProof/>
            <w:webHidden/>
          </w:rPr>
          <w:instrText xml:space="preserve"> PAGEREF _Toc523498104 \h </w:instrText>
        </w:r>
        <w:r>
          <w:rPr>
            <w:noProof/>
            <w:webHidden/>
          </w:rPr>
        </w:r>
        <w:r>
          <w:rPr>
            <w:noProof/>
            <w:webHidden/>
          </w:rPr>
          <w:fldChar w:fldCharType="separate"/>
        </w:r>
        <w:r>
          <w:rPr>
            <w:noProof/>
            <w:webHidden/>
          </w:rPr>
          <w:t>38</w:t>
        </w:r>
        <w:r>
          <w:rPr>
            <w:noProof/>
            <w:webHidden/>
          </w:rPr>
          <w:fldChar w:fldCharType="end"/>
        </w:r>
      </w:hyperlink>
    </w:p>
    <w:p w14:paraId="02D7F621" w14:textId="2879CA1E" w:rsidR="00D341EB" w:rsidRDefault="00D341EB">
      <w:pPr>
        <w:pStyle w:val="Sumrio4"/>
        <w:tabs>
          <w:tab w:val="left" w:pos="833"/>
          <w:tab w:val="right" w:pos="8494"/>
        </w:tabs>
        <w:rPr>
          <w:rFonts w:eastAsiaTheme="minorEastAsia"/>
          <w:noProof/>
          <w:lang w:eastAsia="pt-BR"/>
        </w:rPr>
      </w:pPr>
      <w:hyperlink w:anchor="_Toc523498105" w:history="1">
        <w:r w:rsidRPr="00FD4D0A">
          <w:rPr>
            <w:rStyle w:val="Hyperlink"/>
            <w:noProof/>
          </w:rPr>
          <w:t>3.6.1.1</w:t>
        </w:r>
        <w:r>
          <w:rPr>
            <w:rFonts w:eastAsiaTheme="minorEastAsia"/>
            <w:noProof/>
            <w:lang w:eastAsia="pt-BR"/>
          </w:rPr>
          <w:tab/>
        </w:r>
        <w:r w:rsidRPr="00FD4D0A">
          <w:rPr>
            <w:rStyle w:val="Hyperlink"/>
            <w:noProof/>
          </w:rPr>
          <w:t>Processo/Documento Avulso Comum</w:t>
        </w:r>
        <w:r>
          <w:rPr>
            <w:noProof/>
            <w:webHidden/>
          </w:rPr>
          <w:tab/>
        </w:r>
        <w:r>
          <w:rPr>
            <w:noProof/>
            <w:webHidden/>
          </w:rPr>
          <w:fldChar w:fldCharType="begin"/>
        </w:r>
        <w:r>
          <w:rPr>
            <w:noProof/>
            <w:webHidden/>
          </w:rPr>
          <w:instrText xml:space="preserve"> PAGEREF _Toc523498105 \h </w:instrText>
        </w:r>
        <w:r>
          <w:rPr>
            <w:noProof/>
            <w:webHidden/>
          </w:rPr>
        </w:r>
        <w:r>
          <w:rPr>
            <w:noProof/>
            <w:webHidden/>
          </w:rPr>
          <w:fldChar w:fldCharType="separate"/>
        </w:r>
        <w:r>
          <w:rPr>
            <w:noProof/>
            <w:webHidden/>
          </w:rPr>
          <w:t>39</w:t>
        </w:r>
        <w:r>
          <w:rPr>
            <w:noProof/>
            <w:webHidden/>
          </w:rPr>
          <w:fldChar w:fldCharType="end"/>
        </w:r>
      </w:hyperlink>
    </w:p>
    <w:p w14:paraId="320A0736" w14:textId="18E511B8" w:rsidR="00D341EB" w:rsidRDefault="00D341EB">
      <w:pPr>
        <w:pStyle w:val="Sumrio5"/>
        <w:tabs>
          <w:tab w:val="left" w:pos="1000"/>
          <w:tab w:val="right" w:pos="8494"/>
        </w:tabs>
        <w:rPr>
          <w:rFonts w:eastAsiaTheme="minorEastAsia"/>
          <w:noProof/>
          <w:lang w:eastAsia="pt-BR"/>
        </w:rPr>
      </w:pPr>
      <w:hyperlink w:anchor="_Toc523498106" w:history="1">
        <w:r w:rsidRPr="00FD4D0A">
          <w:rPr>
            <w:rStyle w:val="Hyperlink"/>
            <w:noProof/>
          </w:rPr>
          <w:t>3.6.1.1.1</w:t>
        </w:r>
        <w:r>
          <w:rPr>
            <w:rFonts w:eastAsiaTheme="minorEastAsia"/>
            <w:noProof/>
            <w:lang w:eastAsia="pt-BR"/>
          </w:rPr>
          <w:tab/>
        </w:r>
        <w:r w:rsidRPr="00FD4D0A">
          <w:rPr>
            <w:rStyle w:val="Hyperlink"/>
            <w:noProof/>
          </w:rPr>
          <w:t>Interessados e Assuntos</w:t>
        </w:r>
        <w:r>
          <w:rPr>
            <w:noProof/>
            <w:webHidden/>
          </w:rPr>
          <w:tab/>
        </w:r>
        <w:r>
          <w:rPr>
            <w:noProof/>
            <w:webHidden/>
          </w:rPr>
          <w:fldChar w:fldCharType="begin"/>
        </w:r>
        <w:r>
          <w:rPr>
            <w:noProof/>
            <w:webHidden/>
          </w:rPr>
          <w:instrText xml:space="preserve"> PAGEREF _Toc523498106 \h </w:instrText>
        </w:r>
        <w:r>
          <w:rPr>
            <w:noProof/>
            <w:webHidden/>
          </w:rPr>
        </w:r>
        <w:r>
          <w:rPr>
            <w:noProof/>
            <w:webHidden/>
          </w:rPr>
          <w:fldChar w:fldCharType="separate"/>
        </w:r>
        <w:r>
          <w:rPr>
            <w:noProof/>
            <w:webHidden/>
          </w:rPr>
          <w:t>42</w:t>
        </w:r>
        <w:r>
          <w:rPr>
            <w:noProof/>
            <w:webHidden/>
          </w:rPr>
          <w:fldChar w:fldCharType="end"/>
        </w:r>
      </w:hyperlink>
    </w:p>
    <w:p w14:paraId="45C37770" w14:textId="4939F144" w:rsidR="00D341EB" w:rsidRDefault="00D341EB">
      <w:pPr>
        <w:pStyle w:val="Sumrio4"/>
        <w:tabs>
          <w:tab w:val="left" w:pos="833"/>
          <w:tab w:val="right" w:pos="8494"/>
        </w:tabs>
        <w:rPr>
          <w:rFonts w:eastAsiaTheme="minorEastAsia"/>
          <w:noProof/>
          <w:lang w:eastAsia="pt-BR"/>
        </w:rPr>
      </w:pPr>
      <w:hyperlink w:anchor="_Toc523498107" w:history="1">
        <w:r w:rsidRPr="00FD4D0A">
          <w:rPr>
            <w:rStyle w:val="Hyperlink"/>
            <w:noProof/>
          </w:rPr>
          <w:t>3.6.1.2</w:t>
        </w:r>
        <w:r>
          <w:rPr>
            <w:rFonts w:eastAsiaTheme="minorEastAsia"/>
            <w:noProof/>
            <w:lang w:eastAsia="pt-BR"/>
          </w:rPr>
          <w:tab/>
        </w:r>
        <w:r w:rsidRPr="00FD4D0A">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_Toc523498107 \h </w:instrText>
        </w:r>
        <w:r>
          <w:rPr>
            <w:noProof/>
            <w:webHidden/>
          </w:rPr>
        </w:r>
        <w:r>
          <w:rPr>
            <w:noProof/>
            <w:webHidden/>
          </w:rPr>
          <w:fldChar w:fldCharType="separate"/>
        </w:r>
        <w:r>
          <w:rPr>
            <w:noProof/>
            <w:webHidden/>
          </w:rPr>
          <w:t>43</w:t>
        </w:r>
        <w:r>
          <w:rPr>
            <w:noProof/>
            <w:webHidden/>
          </w:rPr>
          <w:fldChar w:fldCharType="end"/>
        </w:r>
      </w:hyperlink>
    </w:p>
    <w:p w14:paraId="76C9E5D7" w14:textId="010B96FC" w:rsidR="00D341EB" w:rsidRDefault="00D341EB">
      <w:pPr>
        <w:pStyle w:val="Sumrio5"/>
        <w:tabs>
          <w:tab w:val="left" w:pos="1000"/>
          <w:tab w:val="right" w:pos="8494"/>
        </w:tabs>
        <w:rPr>
          <w:rFonts w:eastAsiaTheme="minorEastAsia"/>
          <w:noProof/>
          <w:lang w:eastAsia="pt-BR"/>
        </w:rPr>
      </w:pPr>
      <w:hyperlink w:anchor="_Toc523498108" w:history="1">
        <w:r w:rsidRPr="00FD4D0A">
          <w:rPr>
            <w:rStyle w:val="Hyperlink"/>
            <w:noProof/>
          </w:rPr>
          <w:t>3.6.1.2.1</w:t>
        </w:r>
        <w:r>
          <w:rPr>
            <w:rFonts w:eastAsiaTheme="minorEastAsia"/>
            <w:noProof/>
            <w:lang w:eastAsia="pt-BR"/>
          </w:rPr>
          <w:tab/>
        </w:r>
        <w:r w:rsidRPr="00FD4D0A">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_Toc523498108 \h </w:instrText>
        </w:r>
        <w:r>
          <w:rPr>
            <w:noProof/>
            <w:webHidden/>
          </w:rPr>
        </w:r>
        <w:r>
          <w:rPr>
            <w:noProof/>
            <w:webHidden/>
          </w:rPr>
          <w:fldChar w:fldCharType="separate"/>
        </w:r>
        <w:r>
          <w:rPr>
            <w:noProof/>
            <w:webHidden/>
          </w:rPr>
          <w:t>45</w:t>
        </w:r>
        <w:r>
          <w:rPr>
            <w:noProof/>
            <w:webHidden/>
          </w:rPr>
          <w:fldChar w:fldCharType="end"/>
        </w:r>
      </w:hyperlink>
    </w:p>
    <w:p w14:paraId="3A83675C" w14:textId="6CED9397" w:rsidR="00D341EB" w:rsidRDefault="00D341EB">
      <w:pPr>
        <w:pStyle w:val="Sumrio5"/>
        <w:tabs>
          <w:tab w:val="left" w:pos="1000"/>
          <w:tab w:val="right" w:pos="8494"/>
        </w:tabs>
        <w:rPr>
          <w:rFonts w:eastAsiaTheme="minorEastAsia"/>
          <w:noProof/>
          <w:lang w:eastAsia="pt-BR"/>
        </w:rPr>
      </w:pPr>
      <w:hyperlink w:anchor="_Toc523498109" w:history="1">
        <w:r w:rsidRPr="00FD4D0A">
          <w:rPr>
            <w:rStyle w:val="Hyperlink"/>
            <w:noProof/>
          </w:rPr>
          <w:t>3.6.1.2.2</w:t>
        </w:r>
        <w:r>
          <w:rPr>
            <w:rFonts w:eastAsiaTheme="minorEastAsia"/>
            <w:noProof/>
            <w:lang w:eastAsia="pt-BR"/>
          </w:rPr>
          <w:tab/>
        </w:r>
        <w:r w:rsidRPr="00FD4D0A">
          <w:rPr>
            <w:rStyle w:val="Hyperlink"/>
            <w:noProof/>
          </w:rPr>
          <w:t>Interessados e Assuntos</w:t>
        </w:r>
        <w:r>
          <w:rPr>
            <w:noProof/>
            <w:webHidden/>
          </w:rPr>
          <w:tab/>
        </w:r>
        <w:r>
          <w:rPr>
            <w:noProof/>
            <w:webHidden/>
          </w:rPr>
          <w:fldChar w:fldCharType="begin"/>
        </w:r>
        <w:r>
          <w:rPr>
            <w:noProof/>
            <w:webHidden/>
          </w:rPr>
          <w:instrText xml:space="preserve"> PAGEREF _Toc523498109 \h </w:instrText>
        </w:r>
        <w:r>
          <w:rPr>
            <w:noProof/>
            <w:webHidden/>
          </w:rPr>
        </w:r>
        <w:r>
          <w:rPr>
            <w:noProof/>
            <w:webHidden/>
          </w:rPr>
          <w:fldChar w:fldCharType="separate"/>
        </w:r>
        <w:r>
          <w:rPr>
            <w:noProof/>
            <w:webHidden/>
          </w:rPr>
          <w:t>46</w:t>
        </w:r>
        <w:r>
          <w:rPr>
            <w:noProof/>
            <w:webHidden/>
          </w:rPr>
          <w:fldChar w:fldCharType="end"/>
        </w:r>
      </w:hyperlink>
    </w:p>
    <w:p w14:paraId="5E2110CF" w14:textId="10C623C0" w:rsidR="00D341EB" w:rsidRDefault="00D341EB">
      <w:pPr>
        <w:pStyle w:val="Sumrio5"/>
        <w:tabs>
          <w:tab w:val="left" w:pos="1000"/>
          <w:tab w:val="right" w:pos="8494"/>
        </w:tabs>
        <w:rPr>
          <w:rFonts w:eastAsiaTheme="minorEastAsia"/>
          <w:noProof/>
          <w:lang w:eastAsia="pt-BR"/>
        </w:rPr>
      </w:pPr>
      <w:hyperlink w:anchor="_Toc523498110" w:history="1">
        <w:r w:rsidRPr="00FD4D0A">
          <w:rPr>
            <w:rStyle w:val="Hyperlink"/>
            <w:noProof/>
          </w:rPr>
          <w:t>3.6.1.2.3</w:t>
        </w:r>
        <w:r>
          <w:rPr>
            <w:rFonts w:eastAsiaTheme="minorEastAsia"/>
            <w:noProof/>
            <w:lang w:eastAsia="pt-BR"/>
          </w:rPr>
          <w:tab/>
        </w:r>
        <w:r w:rsidRPr="00FD4D0A">
          <w:rPr>
            <w:rStyle w:val="Hyperlink"/>
            <w:noProof/>
          </w:rPr>
          <w:t>Integração com o SICAU</w:t>
        </w:r>
        <w:r>
          <w:rPr>
            <w:noProof/>
            <w:webHidden/>
          </w:rPr>
          <w:tab/>
        </w:r>
        <w:r>
          <w:rPr>
            <w:noProof/>
            <w:webHidden/>
          </w:rPr>
          <w:fldChar w:fldCharType="begin"/>
        </w:r>
        <w:r>
          <w:rPr>
            <w:noProof/>
            <w:webHidden/>
          </w:rPr>
          <w:instrText xml:space="preserve"> PAGEREF _Toc523498110 \h </w:instrText>
        </w:r>
        <w:r>
          <w:rPr>
            <w:noProof/>
            <w:webHidden/>
          </w:rPr>
        </w:r>
        <w:r>
          <w:rPr>
            <w:noProof/>
            <w:webHidden/>
          </w:rPr>
          <w:fldChar w:fldCharType="separate"/>
        </w:r>
        <w:r>
          <w:rPr>
            <w:noProof/>
            <w:webHidden/>
          </w:rPr>
          <w:t>47</w:t>
        </w:r>
        <w:r>
          <w:rPr>
            <w:noProof/>
            <w:webHidden/>
          </w:rPr>
          <w:fldChar w:fldCharType="end"/>
        </w:r>
      </w:hyperlink>
    </w:p>
    <w:p w14:paraId="358EAD9E" w14:textId="6B0413D5" w:rsidR="00D341EB" w:rsidRDefault="00D341EB">
      <w:pPr>
        <w:pStyle w:val="Sumrio5"/>
        <w:tabs>
          <w:tab w:val="left" w:pos="1000"/>
          <w:tab w:val="right" w:pos="8494"/>
        </w:tabs>
        <w:rPr>
          <w:rFonts w:eastAsiaTheme="minorEastAsia"/>
          <w:noProof/>
          <w:lang w:eastAsia="pt-BR"/>
        </w:rPr>
      </w:pPr>
      <w:hyperlink w:anchor="_Toc523498111" w:history="1">
        <w:r w:rsidRPr="00FD4D0A">
          <w:rPr>
            <w:rStyle w:val="Hyperlink"/>
            <w:noProof/>
          </w:rPr>
          <w:t>3.6.1.2.4</w:t>
        </w:r>
        <w:r>
          <w:rPr>
            <w:rFonts w:eastAsiaTheme="minorEastAsia"/>
            <w:noProof/>
            <w:lang w:eastAsia="pt-BR"/>
          </w:rPr>
          <w:tab/>
        </w:r>
        <w:r w:rsidRPr="00FD4D0A">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_Toc523498111 \h </w:instrText>
        </w:r>
        <w:r>
          <w:rPr>
            <w:noProof/>
            <w:webHidden/>
          </w:rPr>
        </w:r>
        <w:r>
          <w:rPr>
            <w:noProof/>
            <w:webHidden/>
          </w:rPr>
          <w:fldChar w:fldCharType="separate"/>
        </w:r>
        <w:r>
          <w:rPr>
            <w:noProof/>
            <w:webHidden/>
          </w:rPr>
          <w:t>47</w:t>
        </w:r>
        <w:r>
          <w:rPr>
            <w:noProof/>
            <w:webHidden/>
          </w:rPr>
          <w:fldChar w:fldCharType="end"/>
        </w:r>
      </w:hyperlink>
    </w:p>
    <w:p w14:paraId="3DA746C3" w14:textId="28E28DE6" w:rsidR="00D341EB" w:rsidRDefault="00D341EB">
      <w:pPr>
        <w:pStyle w:val="Sumrio4"/>
        <w:tabs>
          <w:tab w:val="left" w:pos="833"/>
          <w:tab w:val="right" w:pos="8494"/>
        </w:tabs>
        <w:rPr>
          <w:rFonts w:eastAsiaTheme="minorEastAsia"/>
          <w:noProof/>
          <w:lang w:eastAsia="pt-BR"/>
        </w:rPr>
      </w:pPr>
      <w:hyperlink w:anchor="_Toc523498112" w:history="1">
        <w:r w:rsidRPr="00FD4D0A">
          <w:rPr>
            <w:rStyle w:val="Hyperlink"/>
            <w:noProof/>
          </w:rPr>
          <w:t>3.6.1.3</w:t>
        </w:r>
        <w:r>
          <w:rPr>
            <w:rFonts w:eastAsiaTheme="minorEastAsia"/>
            <w:noProof/>
            <w:lang w:eastAsia="pt-BR"/>
          </w:rPr>
          <w:tab/>
        </w:r>
        <w:r w:rsidRPr="00FD4D0A">
          <w:rPr>
            <w:rStyle w:val="Hyperlink"/>
            <w:noProof/>
          </w:rPr>
          <w:t>Ferramentas</w:t>
        </w:r>
        <w:r>
          <w:rPr>
            <w:noProof/>
            <w:webHidden/>
          </w:rPr>
          <w:tab/>
        </w:r>
        <w:r>
          <w:rPr>
            <w:noProof/>
            <w:webHidden/>
          </w:rPr>
          <w:fldChar w:fldCharType="begin"/>
        </w:r>
        <w:r>
          <w:rPr>
            <w:noProof/>
            <w:webHidden/>
          </w:rPr>
          <w:instrText xml:space="preserve"> PAGEREF _Toc523498112 \h </w:instrText>
        </w:r>
        <w:r>
          <w:rPr>
            <w:noProof/>
            <w:webHidden/>
          </w:rPr>
        </w:r>
        <w:r>
          <w:rPr>
            <w:noProof/>
            <w:webHidden/>
          </w:rPr>
          <w:fldChar w:fldCharType="separate"/>
        </w:r>
        <w:r>
          <w:rPr>
            <w:noProof/>
            <w:webHidden/>
          </w:rPr>
          <w:t>48</w:t>
        </w:r>
        <w:r>
          <w:rPr>
            <w:noProof/>
            <w:webHidden/>
          </w:rPr>
          <w:fldChar w:fldCharType="end"/>
        </w:r>
      </w:hyperlink>
    </w:p>
    <w:p w14:paraId="555281CD" w14:textId="07F19F68" w:rsidR="00D341EB" w:rsidRDefault="00D341EB">
      <w:pPr>
        <w:pStyle w:val="Sumrio5"/>
        <w:tabs>
          <w:tab w:val="left" w:pos="1000"/>
          <w:tab w:val="right" w:pos="8494"/>
        </w:tabs>
        <w:rPr>
          <w:rFonts w:eastAsiaTheme="minorEastAsia"/>
          <w:noProof/>
          <w:lang w:eastAsia="pt-BR"/>
        </w:rPr>
      </w:pPr>
      <w:hyperlink w:anchor="_Toc523498113" w:history="1">
        <w:r w:rsidRPr="00FD4D0A">
          <w:rPr>
            <w:rStyle w:val="Hyperlink"/>
            <w:noProof/>
          </w:rPr>
          <w:t>3.6.1.3.1</w:t>
        </w:r>
        <w:r>
          <w:rPr>
            <w:rFonts w:eastAsiaTheme="minorEastAsia"/>
            <w:noProof/>
            <w:lang w:eastAsia="pt-BR"/>
          </w:rPr>
          <w:tab/>
        </w:r>
        <w:r w:rsidRPr="00FD4D0A">
          <w:rPr>
            <w:rStyle w:val="Hyperlink"/>
            <w:noProof/>
          </w:rPr>
          <w:t>Arquivar</w:t>
        </w:r>
        <w:r>
          <w:rPr>
            <w:noProof/>
            <w:webHidden/>
          </w:rPr>
          <w:tab/>
        </w:r>
        <w:r>
          <w:rPr>
            <w:noProof/>
            <w:webHidden/>
          </w:rPr>
          <w:fldChar w:fldCharType="begin"/>
        </w:r>
        <w:r>
          <w:rPr>
            <w:noProof/>
            <w:webHidden/>
          </w:rPr>
          <w:instrText xml:space="preserve"> PAGEREF _Toc523498113 \h </w:instrText>
        </w:r>
        <w:r>
          <w:rPr>
            <w:noProof/>
            <w:webHidden/>
          </w:rPr>
        </w:r>
        <w:r>
          <w:rPr>
            <w:noProof/>
            <w:webHidden/>
          </w:rPr>
          <w:fldChar w:fldCharType="separate"/>
        </w:r>
        <w:r>
          <w:rPr>
            <w:noProof/>
            <w:webHidden/>
          </w:rPr>
          <w:t>49</w:t>
        </w:r>
        <w:r>
          <w:rPr>
            <w:noProof/>
            <w:webHidden/>
          </w:rPr>
          <w:fldChar w:fldCharType="end"/>
        </w:r>
      </w:hyperlink>
    </w:p>
    <w:p w14:paraId="594A82F1" w14:textId="49426034" w:rsidR="00D341EB" w:rsidRDefault="00D341EB">
      <w:pPr>
        <w:pStyle w:val="Sumrio5"/>
        <w:tabs>
          <w:tab w:val="left" w:pos="1000"/>
          <w:tab w:val="right" w:pos="8494"/>
        </w:tabs>
        <w:rPr>
          <w:rFonts w:eastAsiaTheme="minorEastAsia"/>
          <w:noProof/>
          <w:lang w:eastAsia="pt-BR"/>
        </w:rPr>
      </w:pPr>
      <w:hyperlink w:anchor="_Toc523498114" w:history="1">
        <w:r w:rsidRPr="00FD4D0A">
          <w:rPr>
            <w:rStyle w:val="Hyperlink"/>
            <w:noProof/>
          </w:rPr>
          <w:t>3.6.1.3.2</w:t>
        </w:r>
        <w:r>
          <w:rPr>
            <w:rFonts w:eastAsiaTheme="minorEastAsia"/>
            <w:noProof/>
            <w:lang w:eastAsia="pt-BR"/>
          </w:rPr>
          <w:tab/>
        </w:r>
        <w:r w:rsidRPr="00FD4D0A">
          <w:rPr>
            <w:rStyle w:val="Hyperlink"/>
            <w:noProof/>
          </w:rPr>
          <w:t>Imprimir Etiqueta</w:t>
        </w:r>
        <w:r>
          <w:rPr>
            <w:noProof/>
            <w:webHidden/>
          </w:rPr>
          <w:tab/>
        </w:r>
        <w:r>
          <w:rPr>
            <w:noProof/>
            <w:webHidden/>
          </w:rPr>
          <w:fldChar w:fldCharType="begin"/>
        </w:r>
        <w:r>
          <w:rPr>
            <w:noProof/>
            <w:webHidden/>
          </w:rPr>
          <w:instrText xml:space="preserve"> PAGEREF _Toc523498114 \h </w:instrText>
        </w:r>
        <w:r>
          <w:rPr>
            <w:noProof/>
            <w:webHidden/>
          </w:rPr>
        </w:r>
        <w:r>
          <w:rPr>
            <w:noProof/>
            <w:webHidden/>
          </w:rPr>
          <w:fldChar w:fldCharType="separate"/>
        </w:r>
        <w:r>
          <w:rPr>
            <w:noProof/>
            <w:webHidden/>
          </w:rPr>
          <w:t>49</w:t>
        </w:r>
        <w:r>
          <w:rPr>
            <w:noProof/>
            <w:webHidden/>
          </w:rPr>
          <w:fldChar w:fldCharType="end"/>
        </w:r>
      </w:hyperlink>
    </w:p>
    <w:p w14:paraId="1A8E3FDB" w14:textId="727F6F75" w:rsidR="00D341EB" w:rsidRDefault="00D341EB">
      <w:pPr>
        <w:pStyle w:val="Sumrio5"/>
        <w:tabs>
          <w:tab w:val="left" w:pos="1000"/>
          <w:tab w:val="right" w:pos="8494"/>
        </w:tabs>
        <w:rPr>
          <w:rFonts w:eastAsiaTheme="minorEastAsia"/>
          <w:noProof/>
          <w:lang w:eastAsia="pt-BR"/>
        </w:rPr>
      </w:pPr>
      <w:hyperlink w:anchor="_Toc523498115" w:history="1">
        <w:r w:rsidRPr="00FD4D0A">
          <w:rPr>
            <w:rStyle w:val="Hyperlink"/>
            <w:noProof/>
          </w:rPr>
          <w:t>3.6.1.3.3</w:t>
        </w:r>
        <w:r>
          <w:rPr>
            <w:rFonts w:eastAsiaTheme="minorEastAsia"/>
            <w:noProof/>
            <w:lang w:eastAsia="pt-BR"/>
          </w:rPr>
          <w:tab/>
        </w:r>
        <w:r w:rsidRPr="00FD4D0A">
          <w:rPr>
            <w:rStyle w:val="Hyperlink"/>
            <w:noProof/>
          </w:rPr>
          <w:t>Importar SICAU</w:t>
        </w:r>
        <w:r>
          <w:rPr>
            <w:noProof/>
            <w:webHidden/>
          </w:rPr>
          <w:tab/>
        </w:r>
        <w:r>
          <w:rPr>
            <w:noProof/>
            <w:webHidden/>
          </w:rPr>
          <w:fldChar w:fldCharType="begin"/>
        </w:r>
        <w:r>
          <w:rPr>
            <w:noProof/>
            <w:webHidden/>
          </w:rPr>
          <w:instrText xml:space="preserve"> PAGEREF _Toc523498115 \h </w:instrText>
        </w:r>
        <w:r>
          <w:rPr>
            <w:noProof/>
            <w:webHidden/>
          </w:rPr>
        </w:r>
        <w:r>
          <w:rPr>
            <w:noProof/>
            <w:webHidden/>
          </w:rPr>
          <w:fldChar w:fldCharType="separate"/>
        </w:r>
        <w:r>
          <w:rPr>
            <w:noProof/>
            <w:webHidden/>
          </w:rPr>
          <w:t>49</w:t>
        </w:r>
        <w:r>
          <w:rPr>
            <w:noProof/>
            <w:webHidden/>
          </w:rPr>
          <w:fldChar w:fldCharType="end"/>
        </w:r>
      </w:hyperlink>
    </w:p>
    <w:p w14:paraId="5E34620A" w14:textId="34E1297E" w:rsidR="00D341EB" w:rsidRDefault="00D341EB">
      <w:pPr>
        <w:pStyle w:val="Sumrio3"/>
        <w:tabs>
          <w:tab w:val="left" w:pos="666"/>
          <w:tab w:val="right" w:pos="8494"/>
        </w:tabs>
        <w:rPr>
          <w:rFonts w:eastAsiaTheme="minorEastAsia"/>
          <w:smallCaps w:val="0"/>
          <w:noProof/>
          <w:lang w:eastAsia="pt-BR"/>
        </w:rPr>
      </w:pPr>
      <w:hyperlink w:anchor="_Toc523498116" w:history="1">
        <w:r w:rsidRPr="00FD4D0A">
          <w:rPr>
            <w:rStyle w:val="Hyperlink"/>
            <w:noProof/>
          </w:rPr>
          <w:t>3.6.2</w:t>
        </w:r>
        <w:r>
          <w:rPr>
            <w:rFonts w:eastAsiaTheme="minorEastAsia"/>
            <w:smallCaps w:val="0"/>
            <w:noProof/>
            <w:lang w:eastAsia="pt-BR"/>
          </w:rPr>
          <w:tab/>
        </w:r>
        <w:r w:rsidRPr="00FD4D0A">
          <w:rPr>
            <w:rStyle w:val="Hyperlink"/>
            <w:noProof/>
          </w:rPr>
          <w:t>Dados Básicos</w:t>
        </w:r>
        <w:r>
          <w:rPr>
            <w:noProof/>
            <w:webHidden/>
          </w:rPr>
          <w:tab/>
        </w:r>
        <w:r>
          <w:rPr>
            <w:noProof/>
            <w:webHidden/>
          </w:rPr>
          <w:fldChar w:fldCharType="begin"/>
        </w:r>
        <w:r>
          <w:rPr>
            <w:noProof/>
            <w:webHidden/>
          </w:rPr>
          <w:instrText xml:space="preserve"> PAGEREF _Toc523498116 \h </w:instrText>
        </w:r>
        <w:r>
          <w:rPr>
            <w:noProof/>
            <w:webHidden/>
          </w:rPr>
        </w:r>
        <w:r>
          <w:rPr>
            <w:noProof/>
            <w:webHidden/>
          </w:rPr>
          <w:fldChar w:fldCharType="separate"/>
        </w:r>
        <w:r>
          <w:rPr>
            <w:noProof/>
            <w:webHidden/>
          </w:rPr>
          <w:t>50</w:t>
        </w:r>
        <w:r>
          <w:rPr>
            <w:noProof/>
            <w:webHidden/>
          </w:rPr>
          <w:fldChar w:fldCharType="end"/>
        </w:r>
      </w:hyperlink>
    </w:p>
    <w:p w14:paraId="1AA1FD4A" w14:textId="3697BCD8" w:rsidR="00D341EB" w:rsidRDefault="00D341EB">
      <w:pPr>
        <w:pStyle w:val="Sumrio4"/>
        <w:tabs>
          <w:tab w:val="left" w:pos="833"/>
          <w:tab w:val="right" w:pos="8494"/>
        </w:tabs>
        <w:rPr>
          <w:rFonts w:eastAsiaTheme="minorEastAsia"/>
          <w:noProof/>
          <w:lang w:eastAsia="pt-BR"/>
        </w:rPr>
      </w:pPr>
      <w:hyperlink w:anchor="_Toc523498117" w:history="1">
        <w:r w:rsidRPr="00FD4D0A">
          <w:rPr>
            <w:rStyle w:val="Hyperlink"/>
            <w:noProof/>
          </w:rPr>
          <w:t>3.6.2.1</w:t>
        </w:r>
        <w:r>
          <w:rPr>
            <w:rFonts w:eastAsiaTheme="minorEastAsia"/>
            <w:noProof/>
            <w:lang w:eastAsia="pt-BR"/>
          </w:rPr>
          <w:tab/>
        </w:r>
        <w:r w:rsidRPr="00FD4D0A">
          <w:rPr>
            <w:rStyle w:val="Hyperlink"/>
            <w:noProof/>
          </w:rPr>
          <w:t>Dados Principais</w:t>
        </w:r>
        <w:r>
          <w:rPr>
            <w:noProof/>
            <w:webHidden/>
          </w:rPr>
          <w:tab/>
        </w:r>
        <w:r>
          <w:rPr>
            <w:noProof/>
            <w:webHidden/>
          </w:rPr>
          <w:fldChar w:fldCharType="begin"/>
        </w:r>
        <w:r>
          <w:rPr>
            <w:noProof/>
            <w:webHidden/>
          </w:rPr>
          <w:instrText xml:space="preserve"> PAGEREF _Toc523498117 \h </w:instrText>
        </w:r>
        <w:r>
          <w:rPr>
            <w:noProof/>
            <w:webHidden/>
          </w:rPr>
        </w:r>
        <w:r>
          <w:rPr>
            <w:noProof/>
            <w:webHidden/>
          </w:rPr>
          <w:fldChar w:fldCharType="separate"/>
        </w:r>
        <w:r>
          <w:rPr>
            <w:noProof/>
            <w:webHidden/>
          </w:rPr>
          <w:t>50</w:t>
        </w:r>
        <w:r>
          <w:rPr>
            <w:noProof/>
            <w:webHidden/>
          </w:rPr>
          <w:fldChar w:fldCharType="end"/>
        </w:r>
      </w:hyperlink>
    </w:p>
    <w:p w14:paraId="537EC9B0" w14:textId="05BE1869" w:rsidR="00D341EB" w:rsidRDefault="00D341EB">
      <w:pPr>
        <w:pStyle w:val="Sumrio4"/>
        <w:tabs>
          <w:tab w:val="left" w:pos="833"/>
          <w:tab w:val="right" w:pos="8494"/>
        </w:tabs>
        <w:rPr>
          <w:rFonts w:eastAsiaTheme="minorEastAsia"/>
          <w:noProof/>
          <w:lang w:eastAsia="pt-BR"/>
        </w:rPr>
      </w:pPr>
      <w:hyperlink w:anchor="_Toc523498118" w:history="1">
        <w:r w:rsidRPr="00FD4D0A">
          <w:rPr>
            <w:rStyle w:val="Hyperlink"/>
            <w:noProof/>
          </w:rPr>
          <w:t>3.6.2.2</w:t>
        </w:r>
        <w:r>
          <w:rPr>
            <w:rFonts w:eastAsiaTheme="minorEastAsia"/>
            <w:noProof/>
            <w:lang w:eastAsia="pt-BR"/>
          </w:rPr>
          <w:tab/>
        </w:r>
        <w:r w:rsidRPr="00FD4D0A">
          <w:rPr>
            <w:rStyle w:val="Hyperlink"/>
            <w:noProof/>
          </w:rPr>
          <w:t>Restrição de Acesso</w:t>
        </w:r>
        <w:r>
          <w:rPr>
            <w:noProof/>
            <w:webHidden/>
          </w:rPr>
          <w:tab/>
        </w:r>
        <w:r>
          <w:rPr>
            <w:noProof/>
            <w:webHidden/>
          </w:rPr>
          <w:fldChar w:fldCharType="begin"/>
        </w:r>
        <w:r>
          <w:rPr>
            <w:noProof/>
            <w:webHidden/>
          </w:rPr>
          <w:instrText xml:space="preserve"> PAGEREF _Toc523498118 \h </w:instrText>
        </w:r>
        <w:r>
          <w:rPr>
            <w:noProof/>
            <w:webHidden/>
          </w:rPr>
        </w:r>
        <w:r>
          <w:rPr>
            <w:noProof/>
            <w:webHidden/>
          </w:rPr>
          <w:fldChar w:fldCharType="separate"/>
        </w:r>
        <w:r>
          <w:rPr>
            <w:noProof/>
            <w:webHidden/>
          </w:rPr>
          <w:t>52</w:t>
        </w:r>
        <w:r>
          <w:rPr>
            <w:noProof/>
            <w:webHidden/>
          </w:rPr>
          <w:fldChar w:fldCharType="end"/>
        </w:r>
      </w:hyperlink>
    </w:p>
    <w:p w14:paraId="420C3B8E" w14:textId="23C67445" w:rsidR="00D341EB" w:rsidRDefault="00D341EB">
      <w:pPr>
        <w:pStyle w:val="Sumrio5"/>
        <w:tabs>
          <w:tab w:val="left" w:pos="1000"/>
          <w:tab w:val="right" w:pos="8494"/>
        </w:tabs>
        <w:rPr>
          <w:rFonts w:eastAsiaTheme="minorEastAsia"/>
          <w:noProof/>
          <w:lang w:eastAsia="pt-BR"/>
        </w:rPr>
      </w:pPr>
      <w:hyperlink w:anchor="_Toc523498119" w:history="1">
        <w:r w:rsidRPr="00FD4D0A">
          <w:rPr>
            <w:rStyle w:val="Hyperlink"/>
            <w:noProof/>
          </w:rPr>
          <w:t>3.6.2.2.1</w:t>
        </w:r>
        <w:r>
          <w:rPr>
            <w:rFonts w:eastAsiaTheme="minorEastAsia"/>
            <w:noProof/>
            <w:lang w:eastAsia="pt-BR"/>
          </w:rPr>
          <w:tab/>
        </w:r>
        <w:r w:rsidRPr="00FD4D0A">
          <w:rPr>
            <w:rStyle w:val="Hyperlink"/>
            <w:noProof/>
          </w:rPr>
          <w:t>Configuração da Restrição de Acesso</w:t>
        </w:r>
        <w:r>
          <w:rPr>
            <w:noProof/>
            <w:webHidden/>
          </w:rPr>
          <w:tab/>
        </w:r>
        <w:r>
          <w:rPr>
            <w:noProof/>
            <w:webHidden/>
          </w:rPr>
          <w:fldChar w:fldCharType="begin"/>
        </w:r>
        <w:r>
          <w:rPr>
            <w:noProof/>
            <w:webHidden/>
          </w:rPr>
          <w:instrText xml:space="preserve"> PAGEREF _Toc523498119 \h </w:instrText>
        </w:r>
        <w:r>
          <w:rPr>
            <w:noProof/>
            <w:webHidden/>
          </w:rPr>
        </w:r>
        <w:r>
          <w:rPr>
            <w:noProof/>
            <w:webHidden/>
          </w:rPr>
          <w:fldChar w:fldCharType="separate"/>
        </w:r>
        <w:r>
          <w:rPr>
            <w:noProof/>
            <w:webHidden/>
          </w:rPr>
          <w:t>52</w:t>
        </w:r>
        <w:r>
          <w:rPr>
            <w:noProof/>
            <w:webHidden/>
          </w:rPr>
          <w:fldChar w:fldCharType="end"/>
        </w:r>
      </w:hyperlink>
    </w:p>
    <w:p w14:paraId="6A558F86" w14:textId="39BBCEBC" w:rsidR="00D341EB" w:rsidRDefault="00D341EB">
      <w:pPr>
        <w:pStyle w:val="Sumrio4"/>
        <w:tabs>
          <w:tab w:val="left" w:pos="833"/>
          <w:tab w:val="right" w:pos="8494"/>
        </w:tabs>
        <w:rPr>
          <w:rFonts w:eastAsiaTheme="minorEastAsia"/>
          <w:noProof/>
          <w:lang w:eastAsia="pt-BR"/>
        </w:rPr>
      </w:pPr>
      <w:hyperlink w:anchor="_Toc523498120" w:history="1">
        <w:r w:rsidRPr="00FD4D0A">
          <w:rPr>
            <w:rStyle w:val="Hyperlink"/>
            <w:noProof/>
          </w:rPr>
          <w:t>3.6.2.3</w:t>
        </w:r>
        <w:r>
          <w:rPr>
            <w:rFonts w:eastAsiaTheme="minorEastAsia"/>
            <w:noProof/>
            <w:lang w:eastAsia="pt-BR"/>
          </w:rPr>
          <w:tab/>
        </w:r>
        <w:r w:rsidRPr="00FD4D0A">
          <w:rPr>
            <w:rStyle w:val="Hyperlink"/>
            <w:noProof/>
          </w:rPr>
          <w:t>Acesso Internet</w:t>
        </w:r>
        <w:r>
          <w:rPr>
            <w:noProof/>
            <w:webHidden/>
          </w:rPr>
          <w:tab/>
        </w:r>
        <w:r>
          <w:rPr>
            <w:noProof/>
            <w:webHidden/>
          </w:rPr>
          <w:fldChar w:fldCharType="begin"/>
        </w:r>
        <w:r>
          <w:rPr>
            <w:noProof/>
            <w:webHidden/>
          </w:rPr>
          <w:instrText xml:space="preserve"> PAGEREF _Toc523498120 \h </w:instrText>
        </w:r>
        <w:r>
          <w:rPr>
            <w:noProof/>
            <w:webHidden/>
          </w:rPr>
        </w:r>
        <w:r>
          <w:rPr>
            <w:noProof/>
            <w:webHidden/>
          </w:rPr>
          <w:fldChar w:fldCharType="separate"/>
        </w:r>
        <w:r>
          <w:rPr>
            <w:noProof/>
            <w:webHidden/>
          </w:rPr>
          <w:t>54</w:t>
        </w:r>
        <w:r>
          <w:rPr>
            <w:noProof/>
            <w:webHidden/>
          </w:rPr>
          <w:fldChar w:fldCharType="end"/>
        </w:r>
      </w:hyperlink>
    </w:p>
    <w:p w14:paraId="6F6FF8D2" w14:textId="22D0CA79" w:rsidR="00D341EB" w:rsidRDefault="00D341EB">
      <w:pPr>
        <w:pStyle w:val="Sumrio4"/>
        <w:tabs>
          <w:tab w:val="left" w:pos="833"/>
          <w:tab w:val="right" w:pos="8494"/>
        </w:tabs>
        <w:rPr>
          <w:rFonts w:eastAsiaTheme="minorEastAsia"/>
          <w:noProof/>
          <w:lang w:eastAsia="pt-BR"/>
        </w:rPr>
      </w:pPr>
      <w:hyperlink w:anchor="_Toc523498121" w:history="1">
        <w:r w:rsidRPr="00FD4D0A">
          <w:rPr>
            <w:rStyle w:val="Hyperlink"/>
            <w:noProof/>
          </w:rPr>
          <w:t>3.6.2.4</w:t>
        </w:r>
        <w:r>
          <w:rPr>
            <w:rFonts w:eastAsiaTheme="minorEastAsia"/>
            <w:noProof/>
            <w:lang w:eastAsia="pt-BR"/>
          </w:rPr>
          <w:tab/>
        </w:r>
        <w:r w:rsidRPr="00FD4D0A">
          <w:rPr>
            <w:rStyle w:val="Hyperlink"/>
            <w:noProof/>
          </w:rPr>
          <w:t>Localizador</w:t>
        </w:r>
        <w:r>
          <w:rPr>
            <w:noProof/>
            <w:webHidden/>
          </w:rPr>
          <w:tab/>
        </w:r>
        <w:r>
          <w:rPr>
            <w:noProof/>
            <w:webHidden/>
          </w:rPr>
          <w:fldChar w:fldCharType="begin"/>
        </w:r>
        <w:r>
          <w:rPr>
            <w:noProof/>
            <w:webHidden/>
          </w:rPr>
          <w:instrText xml:space="preserve"> PAGEREF _Toc523498121 \h </w:instrText>
        </w:r>
        <w:r>
          <w:rPr>
            <w:noProof/>
            <w:webHidden/>
          </w:rPr>
        </w:r>
        <w:r>
          <w:rPr>
            <w:noProof/>
            <w:webHidden/>
          </w:rPr>
          <w:fldChar w:fldCharType="separate"/>
        </w:r>
        <w:r>
          <w:rPr>
            <w:noProof/>
            <w:webHidden/>
          </w:rPr>
          <w:t>54</w:t>
        </w:r>
        <w:r>
          <w:rPr>
            <w:noProof/>
            <w:webHidden/>
          </w:rPr>
          <w:fldChar w:fldCharType="end"/>
        </w:r>
      </w:hyperlink>
    </w:p>
    <w:p w14:paraId="35A974C5" w14:textId="6B08ED08" w:rsidR="00D341EB" w:rsidRDefault="00D341EB">
      <w:pPr>
        <w:pStyle w:val="Sumrio4"/>
        <w:tabs>
          <w:tab w:val="left" w:pos="833"/>
          <w:tab w:val="right" w:pos="8494"/>
        </w:tabs>
        <w:rPr>
          <w:rFonts w:eastAsiaTheme="minorEastAsia"/>
          <w:noProof/>
          <w:lang w:eastAsia="pt-BR"/>
        </w:rPr>
      </w:pPr>
      <w:hyperlink w:anchor="_Toc523498122" w:history="1">
        <w:r w:rsidRPr="00FD4D0A">
          <w:rPr>
            <w:rStyle w:val="Hyperlink"/>
            <w:noProof/>
          </w:rPr>
          <w:t>3.6.2.5</w:t>
        </w:r>
        <w:r>
          <w:rPr>
            <w:rFonts w:eastAsiaTheme="minorEastAsia"/>
            <w:noProof/>
            <w:lang w:eastAsia="pt-BR"/>
          </w:rPr>
          <w:tab/>
        </w:r>
        <w:r w:rsidRPr="00FD4D0A">
          <w:rPr>
            <w:rStyle w:val="Hyperlink"/>
            <w:noProof/>
          </w:rPr>
          <w:t>Lembretes</w:t>
        </w:r>
        <w:r>
          <w:rPr>
            <w:noProof/>
            <w:webHidden/>
          </w:rPr>
          <w:tab/>
        </w:r>
        <w:r>
          <w:rPr>
            <w:noProof/>
            <w:webHidden/>
          </w:rPr>
          <w:fldChar w:fldCharType="begin"/>
        </w:r>
        <w:r>
          <w:rPr>
            <w:noProof/>
            <w:webHidden/>
          </w:rPr>
          <w:instrText xml:space="preserve"> PAGEREF _Toc523498122 \h </w:instrText>
        </w:r>
        <w:r>
          <w:rPr>
            <w:noProof/>
            <w:webHidden/>
          </w:rPr>
        </w:r>
        <w:r>
          <w:rPr>
            <w:noProof/>
            <w:webHidden/>
          </w:rPr>
          <w:fldChar w:fldCharType="separate"/>
        </w:r>
        <w:r>
          <w:rPr>
            <w:noProof/>
            <w:webHidden/>
          </w:rPr>
          <w:t>55</w:t>
        </w:r>
        <w:r>
          <w:rPr>
            <w:noProof/>
            <w:webHidden/>
          </w:rPr>
          <w:fldChar w:fldCharType="end"/>
        </w:r>
      </w:hyperlink>
    </w:p>
    <w:p w14:paraId="40F1735F" w14:textId="065D51CE" w:rsidR="00D341EB" w:rsidRDefault="00D341EB">
      <w:pPr>
        <w:pStyle w:val="Sumrio4"/>
        <w:tabs>
          <w:tab w:val="left" w:pos="833"/>
          <w:tab w:val="right" w:pos="8494"/>
        </w:tabs>
        <w:rPr>
          <w:rFonts w:eastAsiaTheme="minorEastAsia"/>
          <w:noProof/>
          <w:lang w:eastAsia="pt-BR"/>
        </w:rPr>
      </w:pPr>
      <w:hyperlink w:anchor="_Toc523498123" w:history="1">
        <w:r w:rsidRPr="00FD4D0A">
          <w:rPr>
            <w:rStyle w:val="Hyperlink"/>
            <w:noProof/>
          </w:rPr>
          <w:t>3.6.2.6</w:t>
        </w:r>
        <w:r>
          <w:rPr>
            <w:rFonts w:eastAsiaTheme="minorEastAsia"/>
            <w:noProof/>
            <w:lang w:eastAsia="pt-BR"/>
          </w:rPr>
          <w:tab/>
        </w:r>
        <w:r w:rsidRPr="00FD4D0A">
          <w:rPr>
            <w:rStyle w:val="Hyperlink"/>
            <w:noProof/>
          </w:rPr>
          <w:t>Interessados</w:t>
        </w:r>
        <w:r>
          <w:rPr>
            <w:noProof/>
            <w:webHidden/>
          </w:rPr>
          <w:tab/>
        </w:r>
        <w:r>
          <w:rPr>
            <w:noProof/>
            <w:webHidden/>
          </w:rPr>
          <w:fldChar w:fldCharType="begin"/>
        </w:r>
        <w:r>
          <w:rPr>
            <w:noProof/>
            <w:webHidden/>
          </w:rPr>
          <w:instrText xml:space="preserve"> PAGEREF _Toc523498123 \h </w:instrText>
        </w:r>
        <w:r>
          <w:rPr>
            <w:noProof/>
            <w:webHidden/>
          </w:rPr>
        </w:r>
        <w:r>
          <w:rPr>
            <w:noProof/>
            <w:webHidden/>
          </w:rPr>
          <w:fldChar w:fldCharType="separate"/>
        </w:r>
        <w:r>
          <w:rPr>
            <w:noProof/>
            <w:webHidden/>
          </w:rPr>
          <w:t>55</w:t>
        </w:r>
        <w:r>
          <w:rPr>
            <w:noProof/>
            <w:webHidden/>
          </w:rPr>
          <w:fldChar w:fldCharType="end"/>
        </w:r>
      </w:hyperlink>
    </w:p>
    <w:p w14:paraId="09E3DA22" w14:textId="07BAFE7A" w:rsidR="00D341EB" w:rsidRDefault="00D341EB">
      <w:pPr>
        <w:pStyle w:val="Sumrio4"/>
        <w:tabs>
          <w:tab w:val="left" w:pos="833"/>
          <w:tab w:val="right" w:pos="8494"/>
        </w:tabs>
        <w:rPr>
          <w:rFonts w:eastAsiaTheme="minorEastAsia"/>
          <w:noProof/>
          <w:lang w:eastAsia="pt-BR"/>
        </w:rPr>
      </w:pPr>
      <w:hyperlink w:anchor="_Toc523498124" w:history="1">
        <w:r w:rsidRPr="00FD4D0A">
          <w:rPr>
            <w:rStyle w:val="Hyperlink"/>
            <w:noProof/>
          </w:rPr>
          <w:t>3.6.2.7</w:t>
        </w:r>
        <w:r>
          <w:rPr>
            <w:rFonts w:eastAsiaTheme="minorEastAsia"/>
            <w:noProof/>
            <w:lang w:eastAsia="pt-BR"/>
          </w:rPr>
          <w:tab/>
        </w:r>
        <w:r w:rsidRPr="00FD4D0A">
          <w:rPr>
            <w:rStyle w:val="Hyperlink"/>
            <w:noProof/>
          </w:rPr>
          <w:t>Assuntos</w:t>
        </w:r>
        <w:r>
          <w:rPr>
            <w:noProof/>
            <w:webHidden/>
          </w:rPr>
          <w:tab/>
        </w:r>
        <w:r>
          <w:rPr>
            <w:noProof/>
            <w:webHidden/>
          </w:rPr>
          <w:fldChar w:fldCharType="begin"/>
        </w:r>
        <w:r>
          <w:rPr>
            <w:noProof/>
            <w:webHidden/>
          </w:rPr>
          <w:instrText xml:space="preserve"> PAGEREF _Toc523498124 \h </w:instrText>
        </w:r>
        <w:r>
          <w:rPr>
            <w:noProof/>
            <w:webHidden/>
          </w:rPr>
        </w:r>
        <w:r>
          <w:rPr>
            <w:noProof/>
            <w:webHidden/>
          </w:rPr>
          <w:fldChar w:fldCharType="separate"/>
        </w:r>
        <w:r>
          <w:rPr>
            <w:noProof/>
            <w:webHidden/>
          </w:rPr>
          <w:t>60</w:t>
        </w:r>
        <w:r>
          <w:rPr>
            <w:noProof/>
            <w:webHidden/>
          </w:rPr>
          <w:fldChar w:fldCharType="end"/>
        </w:r>
      </w:hyperlink>
    </w:p>
    <w:p w14:paraId="0533FCEF" w14:textId="236E26B5" w:rsidR="00D341EB" w:rsidRDefault="00D341EB">
      <w:pPr>
        <w:pStyle w:val="Sumrio4"/>
        <w:tabs>
          <w:tab w:val="left" w:pos="833"/>
          <w:tab w:val="right" w:pos="8494"/>
        </w:tabs>
        <w:rPr>
          <w:rFonts w:eastAsiaTheme="minorEastAsia"/>
          <w:noProof/>
          <w:lang w:eastAsia="pt-BR"/>
        </w:rPr>
      </w:pPr>
      <w:hyperlink w:anchor="_Toc523498125" w:history="1">
        <w:r w:rsidRPr="00FD4D0A">
          <w:rPr>
            <w:rStyle w:val="Hyperlink"/>
            <w:noProof/>
          </w:rPr>
          <w:t>3.6.2.8</w:t>
        </w:r>
        <w:r>
          <w:rPr>
            <w:rFonts w:eastAsiaTheme="minorEastAsia"/>
            <w:noProof/>
            <w:lang w:eastAsia="pt-BR"/>
          </w:rPr>
          <w:tab/>
        </w:r>
        <w:r w:rsidRPr="00FD4D0A">
          <w:rPr>
            <w:rStyle w:val="Hyperlink"/>
            <w:noProof/>
          </w:rPr>
          <w:t>Juntadas</w:t>
        </w:r>
        <w:r>
          <w:rPr>
            <w:noProof/>
            <w:webHidden/>
          </w:rPr>
          <w:tab/>
        </w:r>
        <w:r>
          <w:rPr>
            <w:noProof/>
            <w:webHidden/>
          </w:rPr>
          <w:fldChar w:fldCharType="begin"/>
        </w:r>
        <w:r>
          <w:rPr>
            <w:noProof/>
            <w:webHidden/>
          </w:rPr>
          <w:instrText xml:space="preserve"> PAGEREF _Toc523498125 \h </w:instrText>
        </w:r>
        <w:r>
          <w:rPr>
            <w:noProof/>
            <w:webHidden/>
          </w:rPr>
        </w:r>
        <w:r>
          <w:rPr>
            <w:noProof/>
            <w:webHidden/>
          </w:rPr>
          <w:fldChar w:fldCharType="separate"/>
        </w:r>
        <w:r>
          <w:rPr>
            <w:noProof/>
            <w:webHidden/>
          </w:rPr>
          <w:t>62</w:t>
        </w:r>
        <w:r>
          <w:rPr>
            <w:noProof/>
            <w:webHidden/>
          </w:rPr>
          <w:fldChar w:fldCharType="end"/>
        </w:r>
      </w:hyperlink>
    </w:p>
    <w:p w14:paraId="367B013E" w14:textId="0D8EB218" w:rsidR="00D341EB" w:rsidRDefault="00D341EB">
      <w:pPr>
        <w:pStyle w:val="Sumrio5"/>
        <w:tabs>
          <w:tab w:val="left" w:pos="1000"/>
          <w:tab w:val="right" w:pos="8494"/>
        </w:tabs>
        <w:rPr>
          <w:rFonts w:eastAsiaTheme="minorEastAsia"/>
          <w:noProof/>
          <w:lang w:eastAsia="pt-BR"/>
        </w:rPr>
      </w:pPr>
      <w:hyperlink w:anchor="_Toc523498126" w:history="1">
        <w:r w:rsidRPr="00FD4D0A">
          <w:rPr>
            <w:rStyle w:val="Hyperlink"/>
            <w:noProof/>
          </w:rPr>
          <w:t>3.6.2.8.1</w:t>
        </w:r>
        <w:r>
          <w:rPr>
            <w:rFonts w:eastAsiaTheme="minorEastAsia"/>
            <w:noProof/>
            <w:lang w:eastAsia="pt-BR"/>
          </w:rPr>
          <w:tab/>
        </w:r>
        <w:r w:rsidRPr="00FD4D0A">
          <w:rPr>
            <w:rStyle w:val="Hyperlink"/>
            <w:noProof/>
          </w:rPr>
          <w:t>Detalhamento</w:t>
        </w:r>
        <w:r>
          <w:rPr>
            <w:noProof/>
            <w:webHidden/>
          </w:rPr>
          <w:tab/>
        </w:r>
        <w:r>
          <w:rPr>
            <w:noProof/>
            <w:webHidden/>
          </w:rPr>
          <w:fldChar w:fldCharType="begin"/>
        </w:r>
        <w:r>
          <w:rPr>
            <w:noProof/>
            <w:webHidden/>
          </w:rPr>
          <w:instrText xml:space="preserve"> PAGEREF _Toc523498126 \h </w:instrText>
        </w:r>
        <w:r>
          <w:rPr>
            <w:noProof/>
            <w:webHidden/>
          </w:rPr>
        </w:r>
        <w:r>
          <w:rPr>
            <w:noProof/>
            <w:webHidden/>
          </w:rPr>
          <w:fldChar w:fldCharType="separate"/>
        </w:r>
        <w:r>
          <w:rPr>
            <w:noProof/>
            <w:webHidden/>
          </w:rPr>
          <w:t>62</w:t>
        </w:r>
        <w:r>
          <w:rPr>
            <w:noProof/>
            <w:webHidden/>
          </w:rPr>
          <w:fldChar w:fldCharType="end"/>
        </w:r>
      </w:hyperlink>
    </w:p>
    <w:p w14:paraId="27EB65A4" w14:textId="55288334" w:rsidR="00D341EB" w:rsidRDefault="00D341EB">
      <w:pPr>
        <w:pStyle w:val="Sumrio5"/>
        <w:tabs>
          <w:tab w:val="left" w:pos="1000"/>
          <w:tab w:val="right" w:pos="8494"/>
        </w:tabs>
        <w:rPr>
          <w:rFonts w:eastAsiaTheme="minorEastAsia"/>
          <w:noProof/>
          <w:lang w:eastAsia="pt-BR"/>
        </w:rPr>
      </w:pPr>
      <w:hyperlink w:anchor="_Toc523498127" w:history="1">
        <w:r w:rsidRPr="00FD4D0A">
          <w:rPr>
            <w:rStyle w:val="Hyperlink"/>
            <w:noProof/>
          </w:rPr>
          <w:t>3.6.2.8.2</w:t>
        </w:r>
        <w:r>
          <w:rPr>
            <w:rFonts w:eastAsiaTheme="minorEastAsia"/>
            <w:noProof/>
            <w:lang w:eastAsia="pt-BR"/>
          </w:rPr>
          <w:tab/>
        </w:r>
        <w:r w:rsidRPr="00FD4D0A">
          <w:rPr>
            <w:rStyle w:val="Hyperlink"/>
            <w:noProof/>
          </w:rPr>
          <w:t>Desentranhamento</w:t>
        </w:r>
        <w:r>
          <w:rPr>
            <w:noProof/>
            <w:webHidden/>
          </w:rPr>
          <w:tab/>
        </w:r>
        <w:r>
          <w:rPr>
            <w:noProof/>
            <w:webHidden/>
          </w:rPr>
          <w:fldChar w:fldCharType="begin"/>
        </w:r>
        <w:r>
          <w:rPr>
            <w:noProof/>
            <w:webHidden/>
          </w:rPr>
          <w:instrText xml:space="preserve"> PAGEREF _Toc523498127 \h </w:instrText>
        </w:r>
        <w:r>
          <w:rPr>
            <w:noProof/>
            <w:webHidden/>
          </w:rPr>
        </w:r>
        <w:r>
          <w:rPr>
            <w:noProof/>
            <w:webHidden/>
          </w:rPr>
          <w:fldChar w:fldCharType="separate"/>
        </w:r>
        <w:r>
          <w:rPr>
            <w:noProof/>
            <w:webHidden/>
          </w:rPr>
          <w:t>63</w:t>
        </w:r>
        <w:r>
          <w:rPr>
            <w:noProof/>
            <w:webHidden/>
          </w:rPr>
          <w:fldChar w:fldCharType="end"/>
        </w:r>
      </w:hyperlink>
    </w:p>
    <w:p w14:paraId="0CA70E50" w14:textId="077BDAF2" w:rsidR="00D341EB" w:rsidRDefault="00D341EB">
      <w:pPr>
        <w:pStyle w:val="Sumrio5"/>
        <w:tabs>
          <w:tab w:val="left" w:pos="1000"/>
          <w:tab w:val="right" w:pos="8494"/>
        </w:tabs>
        <w:rPr>
          <w:rFonts w:eastAsiaTheme="minorEastAsia"/>
          <w:noProof/>
          <w:lang w:eastAsia="pt-BR"/>
        </w:rPr>
      </w:pPr>
      <w:hyperlink w:anchor="_Toc523498128" w:history="1">
        <w:r w:rsidRPr="00FD4D0A">
          <w:rPr>
            <w:rStyle w:val="Hyperlink"/>
            <w:noProof/>
          </w:rPr>
          <w:t>3.6.2.8.3</w:t>
        </w:r>
        <w:r>
          <w:rPr>
            <w:rFonts w:eastAsiaTheme="minorEastAsia"/>
            <w:noProof/>
            <w:lang w:eastAsia="pt-BR"/>
          </w:rPr>
          <w:tab/>
        </w:r>
        <w:r w:rsidRPr="00FD4D0A">
          <w:rPr>
            <w:rStyle w:val="Hyperlink"/>
            <w:noProof/>
          </w:rPr>
          <w:t>Criar Cópia</w:t>
        </w:r>
        <w:r>
          <w:rPr>
            <w:noProof/>
            <w:webHidden/>
          </w:rPr>
          <w:tab/>
        </w:r>
        <w:r>
          <w:rPr>
            <w:noProof/>
            <w:webHidden/>
          </w:rPr>
          <w:fldChar w:fldCharType="begin"/>
        </w:r>
        <w:r>
          <w:rPr>
            <w:noProof/>
            <w:webHidden/>
          </w:rPr>
          <w:instrText xml:space="preserve"> PAGEREF _Toc523498128 \h </w:instrText>
        </w:r>
        <w:r>
          <w:rPr>
            <w:noProof/>
            <w:webHidden/>
          </w:rPr>
        </w:r>
        <w:r>
          <w:rPr>
            <w:noProof/>
            <w:webHidden/>
          </w:rPr>
          <w:fldChar w:fldCharType="separate"/>
        </w:r>
        <w:r>
          <w:rPr>
            <w:noProof/>
            <w:webHidden/>
          </w:rPr>
          <w:t>64</w:t>
        </w:r>
        <w:r>
          <w:rPr>
            <w:noProof/>
            <w:webHidden/>
          </w:rPr>
          <w:fldChar w:fldCharType="end"/>
        </w:r>
      </w:hyperlink>
    </w:p>
    <w:p w14:paraId="7FDCBC58" w14:textId="4B10AB15" w:rsidR="00D341EB" w:rsidRDefault="00D341EB">
      <w:pPr>
        <w:pStyle w:val="Sumrio5"/>
        <w:tabs>
          <w:tab w:val="left" w:pos="1000"/>
          <w:tab w:val="right" w:pos="8494"/>
        </w:tabs>
        <w:rPr>
          <w:rFonts w:eastAsiaTheme="minorEastAsia"/>
          <w:noProof/>
          <w:lang w:eastAsia="pt-BR"/>
        </w:rPr>
      </w:pPr>
      <w:hyperlink w:anchor="_Toc523498129" w:history="1">
        <w:r w:rsidRPr="00FD4D0A">
          <w:rPr>
            <w:rStyle w:val="Hyperlink"/>
            <w:noProof/>
          </w:rPr>
          <w:t>3.6.2.8.4</w:t>
        </w:r>
        <w:r>
          <w:rPr>
            <w:rFonts w:eastAsiaTheme="minorEastAsia"/>
            <w:noProof/>
            <w:lang w:eastAsia="pt-BR"/>
          </w:rPr>
          <w:tab/>
        </w:r>
        <w:r w:rsidRPr="00FD4D0A">
          <w:rPr>
            <w:rStyle w:val="Hyperlink"/>
            <w:noProof/>
          </w:rPr>
          <w:t>Criar Minuta</w:t>
        </w:r>
        <w:r>
          <w:rPr>
            <w:noProof/>
            <w:webHidden/>
          </w:rPr>
          <w:tab/>
        </w:r>
        <w:r>
          <w:rPr>
            <w:noProof/>
            <w:webHidden/>
          </w:rPr>
          <w:fldChar w:fldCharType="begin"/>
        </w:r>
        <w:r>
          <w:rPr>
            <w:noProof/>
            <w:webHidden/>
          </w:rPr>
          <w:instrText xml:space="preserve"> PAGEREF _Toc523498129 \h </w:instrText>
        </w:r>
        <w:r>
          <w:rPr>
            <w:noProof/>
            <w:webHidden/>
          </w:rPr>
        </w:r>
        <w:r>
          <w:rPr>
            <w:noProof/>
            <w:webHidden/>
          </w:rPr>
          <w:fldChar w:fldCharType="separate"/>
        </w:r>
        <w:r>
          <w:rPr>
            <w:noProof/>
            <w:webHidden/>
          </w:rPr>
          <w:t>65</w:t>
        </w:r>
        <w:r>
          <w:rPr>
            <w:noProof/>
            <w:webHidden/>
          </w:rPr>
          <w:fldChar w:fldCharType="end"/>
        </w:r>
      </w:hyperlink>
    </w:p>
    <w:p w14:paraId="52327F64" w14:textId="3F17C86C" w:rsidR="00D341EB" w:rsidRDefault="00D341EB">
      <w:pPr>
        <w:pStyle w:val="Sumrio5"/>
        <w:tabs>
          <w:tab w:val="left" w:pos="1000"/>
          <w:tab w:val="right" w:pos="8494"/>
        </w:tabs>
        <w:rPr>
          <w:rFonts w:eastAsiaTheme="minorEastAsia"/>
          <w:noProof/>
          <w:lang w:eastAsia="pt-BR"/>
        </w:rPr>
      </w:pPr>
      <w:hyperlink w:anchor="_Toc523498130" w:history="1">
        <w:r w:rsidRPr="00FD4D0A">
          <w:rPr>
            <w:rStyle w:val="Hyperlink"/>
            <w:noProof/>
          </w:rPr>
          <w:t>3.6.2.8.5</w:t>
        </w:r>
        <w:r>
          <w:rPr>
            <w:rFonts w:eastAsiaTheme="minorEastAsia"/>
            <w:noProof/>
            <w:lang w:eastAsia="pt-BR"/>
          </w:rPr>
          <w:tab/>
        </w:r>
        <w:r w:rsidRPr="00FD4D0A">
          <w:rPr>
            <w:rStyle w:val="Hyperlink"/>
            <w:noProof/>
          </w:rPr>
          <w:t>Juntar por Upload</w:t>
        </w:r>
        <w:r>
          <w:rPr>
            <w:noProof/>
            <w:webHidden/>
          </w:rPr>
          <w:tab/>
        </w:r>
        <w:r>
          <w:rPr>
            <w:noProof/>
            <w:webHidden/>
          </w:rPr>
          <w:fldChar w:fldCharType="begin"/>
        </w:r>
        <w:r>
          <w:rPr>
            <w:noProof/>
            <w:webHidden/>
          </w:rPr>
          <w:instrText xml:space="preserve"> PAGEREF _Toc523498130 \h </w:instrText>
        </w:r>
        <w:r>
          <w:rPr>
            <w:noProof/>
            <w:webHidden/>
          </w:rPr>
        </w:r>
        <w:r>
          <w:rPr>
            <w:noProof/>
            <w:webHidden/>
          </w:rPr>
          <w:fldChar w:fldCharType="separate"/>
        </w:r>
        <w:r>
          <w:rPr>
            <w:noProof/>
            <w:webHidden/>
          </w:rPr>
          <w:t>65</w:t>
        </w:r>
        <w:r>
          <w:rPr>
            <w:noProof/>
            <w:webHidden/>
          </w:rPr>
          <w:fldChar w:fldCharType="end"/>
        </w:r>
      </w:hyperlink>
    </w:p>
    <w:p w14:paraId="764E103E" w14:textId="33638039" w:rsidR="00D341EB" w:rsidRDefault="00D341EB">
      <w:pPr>
        <w:pStyle w:val="Sumrio5"/>
        <w:tabs>
          <w:tab w:val="left" w:pos="1000"/>
          <w:tab w:val="right" w:pos="8494"/>
        </w:tabs>
        <w:rPr>
          <w:rFonts w:eastAsiaTheme="minorEastAsia"/>
          <w:noProof/>
          <w:lang w:eastAsia="pt-BR"/>
        </w:rPr>
      </w:pPr>
      <w:hyperlink w:anchor="_Toc523498131" w:history="1">
        <w:r w:rsidRPr="00FD4D0A">
          <w:rPr>
            <w:rStyle w:val="Hyperlink"/>
            <w:noProof/>
          </w:rPr>
          <w:t>3.6.2.8.6</w:t>
        </w:r>
        <w:r>
          <w:rPr>
            <w:rFonts w:eastAsiaTheme="minorEastAsia"/>
            <w:noProof/>
            <w:lang w:eastAsia="pt-BR"/>
          </w:rPr>
          <w:tab/>
        </w:r>
        <w:r w:rsidRPr="00FD4D0A">
          <w:rPr>
            <w:rStyle w:val="Hyperlink"/>
            <w:noProof/>
          </w:rPr>
          <w:t>Volumes</w:t>
        </w:r>
        <w:r>
          <w:rPr>
            <w:noProof/>
            <w:webHidden/>
          </w:rPr>
          <w:tab/>
        </w:r>
        <w:r>
          <w:rPr>
            <w:noProof/>
            <w:webHidden/>
          </w:rPr>
          <w:fldChar w:fldCharType="begin"/>
        </w:r>
        <w:r>
          <w:rPr>
            <w:noProof/>
            <w:webHidden/>
          </w:rPr>
          <w:instrText xml:space="preserve"> PAGEREF _Toc523498131 \h </w:instrText>
        </w:r>
        <w:r>
          <w:rPr>
            <w:noProof/>
            <w:webHidden/>
          </w:rPr>
        </w:r>
        <w:r>
          <w:rPr>
            <w:noProof/>
            <w:webHidden/>
          </w:rPr>
          <w:fldChar w:fldCharType="separate"/>
        </w:r>
        <w:r>
          <w:rPr>
            <w:noProof/>
            <w:webHidden/>
          </w:rPr>
          <w:t>66</w:t>
        </w:r>
        <w:r>
          <w:rPr>
            <w:noProof/>
            <w:webHidden/>
          </w:rPr>
          <w:fldChar w:fldCharType="end"/>
        </w:r>
      </w:hyperlink>
    </w:p>
    <w:p w14:paraId="2BD21076" w14:textId="72A94022" w:rsidR="00D341EB" w:rsidRDefault="00D341EB">
      <w:pPr>
        <w:pStyle w:val="Sumrio4"/>
        <w:tabs>
          <w:tab w:val="left" w:pos="833"/>
          <w:tab w:val="right" w:pos="8494"/>
        </w:tabs>
        <w:rPr>
          <w:rFonts w:eastAsiaTheme="minorEastAsia"/>
          <w:noProof/>
          <w:lang w:eastAsia="pt-BR"/>
        </w:rPr>
      </w:pPr>
      <w:hyperlink w:anchor="_Toc523498132" w:history="1">
        <w:r w:rsidRPr="00FD4D0A">
          <w:rPr>
            <w:rStyle w:val="Hyperlink"/>
            <w:noProof/>
          </w:rPr>
          <w:t>3.6.2.9</w:t>
        </w:r>
        <w:r>
          <w:rPr>
            <w:rFonts w:eastAsiaTheme="minorEastAsia"/>
            <w:noProof/>
            <w:lang w:eastAsia="pt-BR"/>
          </w:rPr>
          <w:tab/>
        </w:r>
        <w:r w:rsidRPr="00FD4D0A">
          <w:rPr>
            <w:rStyle w:val="Hyperlink"/>
            <w:noProof/>
          </w:rPr>
          <w:t>Acompanhar</w:t>
        </w:r>
        <w:r>
          <w:rPr>
            <w:noProof/>
            <w:webHidden/>
          </w:rPr>
          <w:tab/>
        </w:r>
        <w:r>
          <w:rPr>
            <w:noProof/>
            <w:webHidden/>
          </w:rPr>
          <w:fldChar w:fldCharType="begin"/>
        </w:r>
        <w:r>
          <w:rPr>
            <w:noProof/>
            <w:webHidden/>
          </w:rPr>
          <w:instrText xml:space="preserve"> PAGEREF _Toc523498132 \h </w:instrText>
        </w:r>
        <w:r>
          <w:rPr>
            <w:noProof/>
            <w:webHidden/>
          </w:rPr>
        </w:r>
        <w:r>
          <w:rPr>
            <w:noProof/>
            <w:webHidden/>
          </w:rPr>
          <w:fldChar w:fldCharType="separate"/>
        </w:r>
        <w:r>
          <w:rPr>
            <w:noProof/>
            <w:webHidden/>
          </w:rPr>
          <w:t>67</w:t>
        </w:r>
        <w:r>
          <w:rPr>
            <w:noProof/>
            <w:webHidden/>
          </w:rPr>
          <w:fldChar w:fldCharType="end"/>
        </w:r>
      </w:hyperlink>
    </w:p>
    <w:p w14:paraId="34CE551C" w14:textId="00FE9164" w:rsidR="00D341EB" w:rsidRDefault="00D341EB">
      <w:pPr>
        <w:pStyle w:val="Sumrio3"/>
        <w:tabs>
          <w:tab w:val="left" w:pos="666"/>
          <w:tab w:val="right" w:pos="8494"/>
        </w:tabs>
        <w:rPr>
          <w:rFonts w:eastAsiaTheme="minorEastAsia"/>
          <w:smallCaps w:val="0"/>
          <w:noProof/>
          <w:lang w:eastAsia="pt-BR"/>
        </w:rPr>
      </w:pPr>
      <w:hyperlink w:anchor="_Toc523498133" w:history="1">
        <w:r w:rsidRPr="00FD4D0A">
          <w:rPr>
            <w:rStyle w:val="Hyperlink"/>
            <w:noProof/>
          </w:rPr>
          <w:t>3.6.3</w:t>
        </w:r>
        <w:r>
          <w:rPr>
            <w:rFonts w:eastAsiaTheme="minorEastAsia"/>
            <w:smallCaps w:val="0"/>
            <w:noProof/>
            <w:lang w:eastAsia="pt-BR"/>
          </w:rPr>
          <w:tab/>
        </w:r>
        <w:r w:rsidRPr="00FD4D0A">
          <w:rPr>
            <w:rStyle w:val="Hyperlink"/>
            <w:noProof/>
          </w:rPr>
          <w:t>Vinculação de Processos/Documentos Avulsos</w:t>
        </w:r>
        <w:r>
          <w:rPr>
            <w:noProof/>
            <w:webHidden/>
          </w:rPr>
          <w:tab/>
        </w:r>
        <w:r>
          <w:rPr>
            <w:noProof/>
            <w:webHidden/>
          </w:rPr>
          <w:fldChar w:fldCharType="begin"/>
        </w:r>
        <w:r>
          <w:rPr>
            <w:noProof/>
            <w:webHidden/>
          </w:rPr>
          <w:instrText xml:space="preserve"> PAGEREF _Toc523498133 \h </w:instrText>
        </w:r>
        <w:r>
          <w:rPr>
            <w:noProof/>
            <w:webHidden/>
          </w:rPr>
        </w:r>
        <w:r>
          <w:rPr>
            <w:noProof/>
            <w:webHidden/>
          </w:rPr>
          <w:fldChar w:fldCharType="separate"/>
        </w:r>
        <w:r>
          <w:rPr>
            <w:noProof/>
            <w:webHidden/>
          </w:rPr>
          <w:t>67</w:t>
        </w:r>
        <w:r>
          <w:rPr>
            <w:noProof/>
            <w:webHidden/>
          </w:rPr>
          <w:fldChar w:fldCharType="end"/>
        </w:r>
      </w:hyperlink>
    </w:p>
    <w:p w14:paraId="6AA3EFA2" w14:textId="103F1119" w:rsidR="00D341EB" w:rsidRDefault="00D341EB">
      <w:pPr>
        <w:pStyle w:val="Sumrio3"/>
        <w:tabs>
          <w:tab w:val="left" w:pos="666"/>
          <w:tab w:val="right" w:pos="8494"/>
        </w:tabs>
        <w:rPr>
          <w:rFonts w:eastAsiaTheme="minorEastAsia"/>
          <w:smallCaps w:val="0"/>
          <w:noProof/>
          <w:lang w:eastAsia="pt-BR"/>
        </w:rPr>
      </w:pPr>
      <w:hyperlink w:anchor="_Toc523498134" w:history="1">
        <w:r w:rsidRPr="00FD4D0A">
          <w:rPr>
            <w:rStyle w:val="Hyperlink"/>
            <w:noProof/>
          </w:rPr>
          <w:t>3.6.4</w:t>
        </w:r>
        <w:r>
          <w:rPr>
            <w:rFonts w:eastAsiaTheme="minorEastAsia"/>
            <w:smallCaps w:val="0"/>
            <w:noProof/>
            <w:lang w:eastAsia="pt-BR"/>
          </w:rPr>
          <w:tab/>
        </w:r>
        <w:r w:rsidRPr="00FD4D0A">
          <w:rPr>
            <w:rStyle w:val="Hyperlink"/>
            <w:noProof/>
          </w:rPr>
          <w:t>Relevâncias</w:t>
        </w:r>
        <w:r>
          <w:rPr>
            <w:noProof/>
            <w:webHidden/>
          </w:rPr>
          <w:tab/>
        </w:r>
        <w:r>
          <w:rPr>
            <w:noProof/>
            <w:webHidden/>
          </w:rPr>
          <w:fldChar w:fldCharType="begin"/>
        </w:r>
        <w:r>
          <w:rPr>
            <w:noProof/>
            <w:webHidden/>
          </w:rPr>
          <w:instrText xml:space="preserve"> PAGEREF _Toc523498134 \h </w:instrText>
        </w:r>
        <w:r>
          <w:rPr>
            <w:noProof/>
            <w:webHidden/>
          </w:rPr>
        </w:r>
        <w:r>
          <w:rPr>
            <w:noProof/>
            <w:webHidden/>
          </w:rPr>
          <w:fldChar w:fldCharType="separate"/>
        </w:r>
        <w:r>
          <w:rPr>
            <w:noProof/>
            <w:webHidden/>
          </w:rPr>
          <w:t>69</w:t>
        </w:r>
        <w:r>
          <w:rPr>
            <w:noProof/>
            <w:webHidden/>
          </w:rPr>
          <w:fldChar w:fldCharType="end"/>
        </w:r>
      </w:hyperlink>
    </w:p>
    <w:p w14:paraId="2E2CF93D" w14:textId="501CF7CA" w:rsidR="00D341EB" w:rsidRDefault="00D341EB">
      <w:pPr>
        <w:pStyle w:val="Sumrio3"/>
        <w:tabs>
          <w:tab w:val="left" w:pos="666"/>
          <w:tab w:val="right" w:pos="8494"/>
        </w:tabs>
        <w:rPr>
          <w:rFonts w:eastAsiaTheme="minorEastAsia"/>
          <w:smallCaps w:val="0"/>
          <w:noProof/>
          <w:lang w:eastAsia="pt-BR"/>
        </w:rPr>
      </w:pPr>
      <w:hyperlink w:anchor="_Toc523498135" w:history="1">
        <w:r w:rsidRPr="00FD4D0A">
          <w:rPr>
            <w:rStyle w:val="Hyperlink"/>
            <w:noProof/>
          </w:rPr>
          <w:t>3.6.5</w:t>
        </w:r>
        <w:r>
          <w:rPr>
            <w:rFonts w:eastAsiaTheme="minorEastAsia"/>
            <w:smallCaps w:val="0"/>
            <w:noProof/>
            <w:lang w:eastAsia="pt-BR"/>
          </w:rPr>
          <w:tab/>
        </w:r>
        <w:r w:rsidRPr="00FD4D0A">
          <w:rPr>
            <w:rStyle w:val="Hyperlink"/>
            <w:noProof/>
          </w:rPr>
          <w:t>Sigilos</w:t>
        </w:r>
        <w:r>
          <w:rPr>
            <w:noProof/>
            <w:webHidden/>
          </w:rPr>
          <w:tab/>
        </w:r>
        <w:r>
          <w:rPr>
            <w:noProof/>
            <w:webHidden/>
          </w:rPr>
          <w:fldChar w:fldCharType="begin"/>
        </w:r>
        <w:r>
          <w:rPr>
            <w:noProof/>
            <w:webHidden/>
          </w:rPr>
          <w:instrText xml:space="preserve"> PAGEREF _Toc523498135 \h </w:instrText>
        </w:r>
        <w:r>
          <w:rPr>
            <w:noProof/>
            <w:webHidden/>
          </w:rPr>
        </w:r>
        <w:r>
          <w:rPr>
            <w:noProof/>
            <w:webHidden/>
          </w:rPr>
          <w:fldChar w:fldCharType="separate"/>
        </w:r>
        <w:r>
          <w:rPr>
            <w:noProof/>
            <w:webHidden/>
          </w:rPr>
          <w:t>69</w:t>
        </w:r>
        <w:r>
          <w:rPr>
            <w:noProof/>
            <w:webHidden/>
          </w:rPr>
          <w:fldChar w:fldCharType="end"/>
        </w:r>
      </w:hyperlink>
    </w:p>
    <w:p w14:paraId="0E625568" w14:textId="40EF64EA" w:rsidR="00D341EB" w:rsidRDefault="00D341EB">
      <w:pPr>
        <w:pStyle w:val="Sumrio4"/>
        <w:tabs>
          <w:tab w:val="left" w:pos="833"/>
          <w:tab w:val="right" w:pos="8494"/>
        </w:tabs>
        <w:rPr>
          <w:rFonts w:eastAsiaTheme="minorEastAsia"/>
          <w:noProof/>
          <w:lang w:eastAsia="pt-BR"/>
        </w:rPr>
      </w:pPr>
      <w:hyperlink w:anchor="_Toc523498136" w:history="1">
        <w:r w:rsidRPr="00FD4D0A">
          <w:rPr>
            <w:rStyle w:val="Hyperlink"/>
            <w:noProof/>
          </w:rPr>
          <w:t>3.6.5.1</w:t>
        </w:r>
        <w:r>
          <w:rPr>
            <w:rFonts w:eastAsiaTheme="minorEastAsia"/>
            <w:noProof/>
            <w:lang w:eastAsia="pt-BR"/>
          </w:rPr>
          <w:tab/>
        </w:r>
        <w:r w:rsidRPr="00FD4D0A">
          <w:rPr>
            <w:rStyle w:val="Hyperlink"/>
            <w:noProof/>
          </w:rPr>
          <w:t>Desclassificação do Sigilo</w:t>
        </w:r>
        <w:r>
          <w:rPr>
            <w:noProof/>
            <w:webHidden/>
          </w:rPr>
          <w:tab/>
        </w:r>
        <w:r>
          <w:rPr>
            <w:noProof/>
            <w:webHidden/>
          </w:rPr>
          <w:fldChar w:fldCharType="begin"/>
        </w:r>
        <w:r>
          <w:rPr>
            <w:noProof/>
            <w:webHidden/>
          </w:rPr>
          <w:instrText xml:space="preserve"> PAGEREF _Toc523498136 \h </w:instrText>
        </w:r>
        <w:r>
          <w:rPr>
            <w:noProof/>
            <w:webHidden/>
          </w:rPr>
        </w:r>
        <w:r>
          <w:rPr>
            <w:noProof/>
            <w:webHidden/>
          </w:rPr>
          <w:fldChar w:fldCharType="separate"/>
        </w:r>
        <w:r>
          <w:rPr>
            <w:noProof/>
            <w:webHidden/>
          </w:rPr>
          <w:t>71</w:t>
        </w:r>
        <w:r>
          <w:rPr>
            <w:noProof/>
            <w:webHidden/>
          </w:rPr>
          <w:fldChar w:fldCharType="end"/>
        </w:r>
      </w:hyperlink>
    </w:p>
    <w:p w14:paraId="6D732BC1" w14:textId="5E7A6B04" w:rsidR="00D341EB" w:rsidRDefault="00D341EB">
      <w:pPr>
        <w:pStyle w:val="Sumrio4"/>
        <w:tabs>
          <w:tab w:val="left" w:pos="833"/>
          <w:tab w:val="right" w:pos="8494"/>
        </w:tabs>
        <w:rPr>
          <w:rFonts w:eastAsiaTheme="minorEastAsia"/>
          <w:noProof/>
          <w:lang w:eastAsia="pt-BR"/>
        </w:rPr>
      </w:pPr>
      <w:hyperlink w:anchor="_Toc523498137" w:history="1">
        <w:r w:rsidRPr="00FD4D0A">
          <w:rPr>
            <w:rStyle w:val="Hyperlink"/>
            <w:noProof/>
          </w:rPr>
          <w:t>3.6.5.2</w:t>
        </w:r>
        <w:r>
          <w:rPr>
            <w:rFonts w:eastAsiaTheme="minorEastAsia"/>
            <w:noProof/>
            <w:lang w:eastAsia="pt-BR"/>
          </w:rPr>
          <w:tab/>
        </w:r>
        <w:r w:rsidRPr="00FD4D0A">
          <w:rPr>
            <w:rStyle w:val="Hyperlink"/>
            <w:noProof/>
          </w:rPr>
          <w:t>Nível de Acesso</w:t>
        </w:r>
        <w:r>
          <w:rPr>
            <w:noProof/>
            <w:webHidden/>
          </w:rPr>
          <w:tab/>
        </w:r>
        <w:r>
          <w:rPr>
            <w:noProof/>
            <w:webHidden/>
          </w:rPr>
          <w:fldChar w:fldCharType="begin"/>
        </w:r>
        <w:r>
          <w:rPr>
            <w:noProof/>
            <w:webHidden/>
          </w:rPr>
          <w:instrText xml:space="preserve"> PAGEREF _Toc523498137 \h </w:instrText>
        </w:r>
        <w:r>
          <w:rPr>
            <w:noProof/>
            <w:webHidden/>
          </w:rPr>
        </w:r>
        <w:r>
          <w:rPr>
            <w:noProof/>
            <w:webHidden/>
          </w:rPr>
          <w:fldChar w:fldCharType="separate"/>
        </w:r>
        <w:r>
          <w:rPr>
            <w:noProof/>
            <w:webHidden/>
          </w:rPr>
          <w:t>71</w:t>
        </w:r>
        <w:r>
          <w:rPr>
            <w:noProof/>
            <w:webHidden/>
          </w:rPr>
          <w:fldChar w:fldCharType="end"/>
        </w:r>
      </w:hyperlink>
    </w:p>
    <w:p w14:paraId="7662750F" w14:textId="730245F7" w:rsidR="00D341EB" w:rsidRDefault="00D341EB">
      <w:pPr>
        <w:pStyle w:val="Sumrio3"/>
        <w:tabs>
          <w:tab w:val="left" w:pos="666"/>
          <w:tab w:val="right" w:pos="8494"/>
        </w:tabs>
        <w:rPr>
          <w:rFonts w:eastAsiaTheme="minorEastAsia"/>
          <w:smallCaps w:val="0"/>
          <w:noProof/>
          <w:lang w:eastAsia="pt-BR"/>
        </w:rPr>
      </w:pPr>
      <w:hyperlink w:anchor="_Toc523498138" w:history="1">
        <w:r w:rsidRPr="00FD4D0A">
          <w:rPr>
            <w:rStyle w:val="Hyperlink"/>
            <w:noProof/>
          </w:rPr>
          <w:t>3.6.6</w:t>
        </w:r>
        <w:r>
          <w:rPr>
            <w:rFonts w:eastAsiaTheme="minorEastAsia"/>
            <w:smallCaps w:val="0"/>
            <w:noProof/>
            <w:lang w:eastAsia="pt-BR"/>
          </w:rPr>
          <w:tab/>
        </w:r>
        <w:r w:rsidRPr="00FD4D0A">
          <w:rPr>
            <w:rStyle w:val="Hyperlink"/>
            <w:noProof/>
          </w:rPr>
          <w:t>Garantias</w:t>
        </w:r>
        <w:r>
          <w:rPr>
            <w:noProof/>
            <w:webHidden/>
          </w:rPr>
          <w:tab/>
        </w:r>
        <w:r>
          <w:rPr>
            <w:noProof/>
            <w:webHidden/>
          </w:rPr>
          <w:fldChar w:fldCharType="begin"/>
        </w:r>
        <w:r>
          <w:rPr>
            <w:noProof/>
            <w:webHidden/>
          </w:rPr>
          <w:instrText xml:space="preserve"> PAGEREF _Toc523498138 \h </w:instrText>
        </w:r>
        <w:r>
          <w:rPr>
            <w:noProof/>
            <w:webHidden/>
          </w:rPr>
        </w:r>
        <w:r>
          <w:rPr>
            <w:noProof/>
            <w:webHidden/>
          </w:rPr>
          <w:fldChar w:fldCharType="separate"/>
        </w:r>
        <w:r>
          <w:rPr>
            <w:noProof/>
            <w:webHidden/>
          </w:rPr>
          <w:t>72</w:t>
        </w:r>
        <w:r>
          <w:rPr>
            <w:noProof/>
            <w:webHidden/>
          </w:rPr>
          <w:fldChar w:fldCharType="end"/>
        </w:r>
      </w:hyperlink>
    </w:p>
    <w:p w14:paraId="3A31BAA8" w14:textId="6B5C77C4" w:rsidR="00D341EB" w:rsidRDefault="00D341EB">
      <w:pPr>
        <w:pStyle w:val="Sumrio3"/>
        <w:tabs>
          <w:tab w:val="left" w:pos="666"/>
          <w:tab w:val="right" w:pos="8494"/>
        </w:tabs>
        <w:rPr>
          <w:rFonts w:eastAsiaTheme="minorEastAsia"/>
          <w:smallCaps w:val="0"/>
          <w:noProof/>
          <w:lang w:eastAsia="pt-BR"/>
        </w:rPr>
      </w:pPr>
      <w:hyperlink w:anchor="_Toc523498139" w:history="1">
        <w:r w:rsidRPr="00FD4D0A">
          <w:rPr>
            <w:rStyle w:val="Hyperlink"/>
            <w:noProof/>
          </w:rPr>
          <w:t>3.6.7</w:t>
        </w:r>
        <w:r>
          <w:rPr>
            <w:rFonts w:eastAsiaTheme="minorEastAsia"/>
            <w:smallCaps w:val="0"/>
            <w:noProof/>
            <w:lang w:eastAsia="pt-BR"/>
          </w:rPr>
          <w:tab/>
        </w:r>
        <w:r w:rsidRPr="00FD4D0A">
          <w:rPr>
            <w:rStyle w:val="Hyperlink"/>
            <w:noProof/>
          </w:rPr>
          <w:t>Valores</w:t>
        </w:r>
        <w:r>
          <w:rPr>
            <w:noProof/>
            <w:webHidden/>
          </w:rPr>
          <w:tab/>
        </w:r>
        <w:r>
          <w:rPr>
            <w:noProof/>
            <w:webHidden/>
          </w:rPr>
          <w:fldChar w:fldCharType="begin"/>
        </w:r>
        <w:r>
          <w:rPr>
            <w:noProof/>
            <w:webHidden/>
          </w:rPr>
          <w:instrText xml:space="preserve"> PAGEREF _Toc523498139 \h </w:instrText>
        </w:r>
        <w:r>
          <w:rPr>
            <w:noProof/>
            <w:webHidden/>
          </w:rPr>
        </w:r>
        <w:r>
          <w:rPr>
            <w:noProof/>
            <w:webHidden/>
          </w:rPr>
          <w:fldChar w:fldCharType="separate"/>
        </w:r>
        <w:r>
          <w:rPr>
            <w:noProof/>
            <w:webHidden/>
          </w:rPr>
          <w:t>72</w:t>
        </w:r>
        <w:r>
          <w:rPr>
            <w:noProof/>
            <w:webHidden/>
          </w:rPr>
          <w:fldChar w:fldCharType="end"/>
        </w:r>
      </w:hyperlink>
    </w:p>
    <w:p w14:paraId="20D2A2C3" w14:textId="0E7B5C70" w:rsidR="00D341EB" w:rsidRDefault="00D341EB">
      <w:pPr>
        <w:pStyle w:val="Sumrio3"/>
        <w:tabs>
          <w:tab w:val="left" w:pos="666"/>
          <w:tab w:val="right" w:pos="8494"/>
        </w:tabs>
        <w:rPr>
          <w:rFonts w:eastAsiaTheme="minorEastAsia"/>
          <w:smallCaps w:val="0"/>
          <w:noProof/>
          <w:lang w:eastAsia="pt-BR"/>
        </w:rPr>
      </w:pPr>
      <w:hyperlink w:anchor="_Toc523498140" w:history="1">
        <w:r w:rsidRPr="00FD4D0A">
          <w:rPr>
            <w:rStyle w:val="Hyperlink"/>
            <w:noProof/>
          </w:rPr>
          <w:t>3.6.8</w:t>
        </w:r>
        <w:r>
          <w:rPr>
            <w:rFonts w:eastAsiaTheme="minorEastAsia"/>
            <w:smallCaps w:val="0"/>
            <w:noProof/>
            <w:lang w:eastAsia="pt-BR"/>
          </w:rPr>
          <w:tab/>
        </w:r>
        <w:r w:rsidRPr="00FD4D0A">
          <w:rPr>
            <w:rStyle w:val="Hyperlink"/>
            <w:noProof/>
          </w:rPr>
          <w:t>Tarefas</w:t>
        </w:r>
        <w:r>
          <w:rPr>
            <w:noProof/>
            <w:webHidden/>
          </w:rPr>
          <w:tab/>
        </w:r>
        <w:r>
          <w:rPr>
            <w:noProof/>
            <w:webHidden/>
          </w:rPr>
          <w:fldChar w:fldCharType="begin"/>
        </w:r>
        <w:r>
          <w:rPr>
            <w:noProof/>
            <w:webHidden/>
          </w:rPr>
          <w:instrText xml:space="preserve"> PAGEREF _Toc523498140 \h </w:instrText>
        </w:r>
        <w:r>
          <w:rPr>
            <w:noProof/>
            <w:webHidden/>
          </w:rPr>
        </w:r>
        <w:r>
          <w:rPr>
            <w:noProof/>
            <w:webHidden/>
          </w:rPr>
          <w:fldChar w:fldCharType="separate"/>
        </w:r>
        <w:r>
          <w:rPr>
            <w:noProof/>
            <w:webHidden/>
          </w:rPr>
          <w:t>73</w:t>
        </w:r>
        <w:r>
          <w:rPr>
            <w:noProof/>
            <w:webHidden/>
          </w:rPr>
          <w:fldChar w:fldCharType="end"/>
        </w:r>
      </w:hyperlink>
    </w:p>
    <w:p w14:paraId="4BBAE39D" w14:textId="22C415C0" w:rsidR="00D341EB" w:rsidRDefault="00D341EB">
      <w:pPr>
        <w:pStyle w:val="Sumrio3"/>
        <w:tabs>
          <w:tab w:val="left" w:pos="666"/>
          <w:tab w:val="right" w:pos="8494"/>
        </w:tabs>
        <w:rPr>
          <w:rFonts w:eastAsiaTheme="minorEastAsia"/>
          <w:smallCaps w:val="0"/>
          <w:noProof/>
          <w:lang w:eastAsia="pt-BR"/>
        </w:rPr>
      </w:pPr>
      <w:hyperlink w:anchor="_Toc523498141" w:history="1">
        <w:r w:rsidRPr="00FD4D0A">
          <w:rPr>
            <w:rStyle w:val="Hyperlink"/>
            <w:noProof/>
          </w:rPr>
          <w:t>3.6.9</w:t>
        </w:r>
        <w:r>
          <w:rPr>
            <w:rFonts w:eastAsiaTheme="minorEastAsia"/>
            <w:smallCaps w:val="0"/>
            <w:noProof/>
            <w:lang w:eastAsia="pt-BR"/>
          </w:rPr>
          <w:tab/>
        </w:r>
        <w:r w:rsidRPr="00FD4D0A">
          <w:rPr>
            <w:rStyle w:val="Hyperlink"/>
            <w:noProof/>
          </w:rPr>
          <w:t>Tramitações</w:t>
        </w:r>
        <w:r>
          <w:rPr>
            <w:noProof/>
            <w:webHidden/>
          </w:rPr>
          <w:tab/>
        </w:r>
        <w:r>
          <w:rPr>
            <w:noProof/>
            <w:webHidden/>
          </w:rPr>
          <w:fldChar w:fldCharType="begin"/>
        </w:r>
        <w:r>
          <w:rPr>
            <w:noProof/>
            <w:webHidden/>
          </w:rPr>
          <w:instrText xml:space="preserve"> PAGEREF _Toc523498141 \h </w:instrText>
        </w:r>
        <w:r>
          <w:rPr>
            <w:noProof/>
            <w:webHidden/>
          </w:rPr>
        </w:r>
        <w:r>
          <w:rPr>
            <w:noProof/>
            <w:webHidden/>
          </w:rPr>
          <w:fldChar w:fldCharType="separate"/>
        </w:r>
        <w:r>
          <w:rPr>
            <w:noProof/>
            <w:webHidden/>
          </w:rPr>
          <w:t>74</w:t>
        </w:r>
        <w:r>
          <w:rPr>
            <w:noProof/>
            <w:webHidden/>
          </w:rPr>
          <w:fldChar w:fldCharType="end"/>
        </w:r>
      </w:hyperlink>
    </w:p>
    <w:p w14:paraId="5BBAD088" w14:textId="6AA670BF" w:rsidR="00D341EB" w:rsidRDefault="00D341EB">
      <w:pPr>
        <w:pStyle w:val="Sumrio3"/>
        <w:tabs>
          <w:tab w:val="left" w:pos="777"/>
          <w:tab w:val="right" w:pos="8494"/>
        </w:tabs>
        <w:rPr>
          <w:rFonts w:eastAsiaTheme="minorEastAsia"/>
          <w:smallCaps w:val="0"/>
          <w:noProof/>
          <w:lang w:eastAsia="pt-BR"/>
        </w:rPr>
      </w:pPr>
      <w:hyperlink w:anchor="_Toc523498142" w:history="1">
        <w:r w:rsidRPr="00FD4D0A">
          <w:rPr>
            <w:rStyle w:val="Hyperlink"/>
            <w:noProof/>
          </w:rPr>
          <w:t>3.6.10</w:t>
        </w:r>
        <w:r>
          <w:rPr>
            <w:rFonts w:eastAsiaTheme="minorEastAsia"/>
            <w:smallCaps w:val="0"/>
            <w:noProof/>
            <w:lang w:eastAsia="pt-BR"/>
          </w:rPr>
          <w:tab/>
        </w:r>
        <w:r w:rsidRPr="00FD4D0A">
          <w:rPr>
            <w:rStyle w:val="Hyperlink"/>
            <w:noProof/>
          </w:rPr>
          <w:t>Comunicações</w:t>
        </w:r>
        <w:r>
          <w:rPr>
            <w:noProof/>
            <w:webHidden/>
          </w:rPr>
          <w:tab/>
        </w:r>
        <w:r>
          <w:rPr>
            <w:noProof/>
            <w:webHidden/>
          </w:rPr>
          <w:fldChar w:fldCharType="begin"/>
        </w:r>
        <w:r>
          <w:rPr>
            <w:noProof/>
            <w:webHidden/>
          </w:rPr>
          <w:instrText xml:space="preserve"> PAGEREF _Toc523498142 \h </w:instrText>
        </w:r>
        <w:r>
          <w:rPr>
            <w:noProof/>
            <w:webHidden/>
          </w:rPr>
        </w:r>
        <w:r>
          <w:rPr>
            <w:noProof/>
            <w:webHidden/>
          </w:rPr>
          <w:fldChar w:fldCharType="separate"/>
        </w:r>
        <w:r>
          <w:rPr>
            <w:noProof/>
            <w:webHidden/>
          </w:rPr>
          <w:t>75</w:t>
        </w:r>
        <w:r>
          <w:rPr>
            <w:noProof/>
            <w:webHidden/>
          </w:rPr>
          <w:fldChar w:fldCharType="end"/>
        </w:r>
      </w:hyperlink>
    </w:p>
    <w:p w14:paraId="28DECAB9" w14:textId="7C46319E" w:rsidR="00D341EB" w:rsidRDefault="00D341EB">
      <w:pPr>
        <w:pStyle w:val="Sumrio3"/>
        <w:tabs>
          <w:tab w:val="left" w:pos="777"/>
          <w:tab w:val="right" w:pos="8494"/>
        </w:tabs>
        <w:rPr>
          <w:rFonts w:eastAsiaTheme="minorEastAsia"/>
          <w:smallCaps w:val="0"/>
          <w:noProof/>
          <w:lang w:eastAsia="pt-BR"/>
        </w:rPr>
      </w:pPr>
      <w:hyperlink w:anchor="_Toc523498143" w:history="1">
        <w:r w:rsidRPr="00FD4D0A">
          <w:rPr>
            <w:rStyle w:val="Hyperlink"/>
            <w:noProof/>
          </w:rPr>
          <w:t>3.6.11</w:t>
        </w:r>
        <w:r>
          <w:rPr>
            <w:rFonts w:eastAsiaTheme="minorEastAsia"/>
            <w:smallCaps w:val="0"/>
            <w:noProof/>
            <w:lang w:eastAsia="pt-BR"/>
          </w:rPr>
          <w:tab/>
        </w:r>
        <w:r w:rsidRPr="00FD4D0A">
          <w:rPr>
            <w:rStyle w:val="Hyperlink"/>
            <w:noProof/>
          </w:rPr>
          <w:t>Transições</w:t>
        </w:r>
        <w:r>
          <w:rPr>
            <w:noProof/>
            <w:webHidden/>
          </w:rPr>
          <w:tab/>
        </w:r>
        <w:r>
          <w:rPr>
            <w:noProof/>
            <w:webHidden/>
          </w:rPr>
          <w:fldChar w:fldCharType="begin"/>
        </w:r>
        <w:r>
          <w:rPr>
            <w:noProof/>
            <w:webHidden/>
          </w:rPr>
          <w:instrText xml:space="preserve"> PAGEREF _Toc523498143 \h </w:instrText>
        </w:r>
        <w:r>
          <w:rPr>
            <w:noProof/>
            <w:webHidden/>
          </w:rPr>
        </w:r>
        <w:r>
          <w:rPr>
            <w:noProof/>
            <w:webHidden/>
          </w:rPr>
          <w:fldChar w:fldCharType="separate"/>
        </w:r>
        <w:r>
          <w:rPr>
            <w:noProof/>
            <w:webHidden/>
          </w:rPr>
          <w:t>76</w:t>
        </w:r>
        <w:r>
          <w:rPr>
            <w:noProof/>
            <w:webHidden/>
          </w:rPr>
          <w:fldChar w:fldCharType="end"/>
        </w:r>
      </w:hyperlink>
    </w:p>
    <w:p w14:paraId="0613E278" w14:textId="21971555" w:rsidR="00D341EB" w:rsidRDefault="00D341EB">
      <w:pPr>
        <w:pStyle w:val="Sumrio3"/>
        <w:tabs>
          <w:tab w:val="left" w:pos="777"/>
          <w:tab w:val="right" w:pos="8494"/>
        </w:tabs>
        <w:rPr>
          <w:rFonts w:eastAsiaTheme="minorEastAsia"/>
          <w:smallCaps w:val="0"/>
          <w:noProof/>
          <w:lang w:eastAsia="pt-BR"/>
        </w:rPr>
      </w:pPr>
      <w:hyperlink w:anchor="_Toc523498144" w:history="1">
        <w:r w:rsidRPr="00FD4D0A">
          <w:rPr>
            <w:rStyle w:val="Hyperlink"/>
            <w:noProof/>
          </w:rPr>
          <w:t>3.6.12</w:t>
        </w:r>
        <w:r>
          <w:rPr>
            <w:rFonts w:eastAsiaTheme="minorEastAsia"/>
            <w:smallCaps w:val="0"/>
            <w:noProof/>
            <w:lang w:eastAsia="pt-BR"/>
          </w:rPr>
          <w:tab/>
        </w:r>
        <w:r w:rsidRPr="00FD4D0A">
          <w:rPr>
            <w:rStyle w:val="Hyperlink"/>
            <w:noProof/>
          </w:rPr>
          <w:t>Visualizador de Documentos</w:t>
        </w:r>
        <w:r>
          <w:rPr>
            <w:noProof/>
            <w:webHidden/>
          </w:rPr>
          <w:tab/>
        </w:r>
        <w:r>
          <w:rPr>
            <w:noProof/>
            <w:webHidden/>
          </w:rPr>
          <w:fldChar w:fldCharType="begin"/>
        </w:r>
        <w:r>
          <w:rPr>
            <w:noProof/>
            <w:webHidden/>
          </w:rPr>
          <w:instrText xml:space="preserve"> PAGEREF _Toc523498144 \h </w:instrText>
        </w:r>
        <w:r>
          <w:rPr>
            <w:noProof/>
            <w:webHidden/>
          </w:rPr>
        </w:r>
        <w:r>
          <w:rPr>
            <w:noProof/>
            <w:webHidden/>
          </w:rPr>
          <w:fldChar w:fldCharType="separate"/>
        </w:r>
        <w:r>
          <w:rPr>
            <w:noProof/>
            <w:webHidden/>
          </w:rPr>
          <w:t>77</w:t>
        </w:r>
        <w:r>
          <w:rPr>
            <w:noProof/>
            <w:webHidden/>
          </w:rPr>
          <w:fldChar w:fldCharType="end"/>
        </w:r>
      </w:hyperlink>
    </w:p>
    <w:p w14:paraId="43E3BF1B" w14:textId="1A5CEB5C" w:rsidR="00D341EB" w:rsidRDefault="00D341EB">
      <w:pPr>
        <w:pStyle w:val="Sumrio4"/>
        <w:tabs>
          <w:tab w:val="left" w:pos="944"/>
          <w:tab w:val="right" w:pos="8494"/>
        </w:tabs>
        <w:rPr>
          <w:rFonts w:eastAsiaTheme="minorEastAsia"/>
          <w:noProof/>
          <w:lang w:eastAsia="pt-BR"/>
        </w:rPr>
      </w:pPr>
      <w:hyperlink w:anchor="_Toc523498145" w:history="1">
        <w:r w:rsidRPr="00FD4D0A">
          <w:rPr>
            <w:rStyle w:val="Hyperlink"/>
            <w:noProof/>
          </w:rPr>
          <w:t>3.6.12.1</w:t>
        </w:r>
        <w:r>
          <w:rPr>
            <w:rFonts w:eastAsiaTheme="minorEastAsia"/>
            <w:noProof/>
            <w:lang w:eastAsia="pt-BR"/>
          </w:rPr>
          <w:tab/>
        </w:r>
        <w:r w:rsidRPr="00FD4D0A">
          <w:rPr>
            <w:rStyle w:val="Hyperlink"/>
            <w:noProof/>
          </w:rPr>
          <w:t>Anotações</w:t>
        </w:r>
        <w:r>
          <w:rPr>
            <w:noProof/>
            <w:webHidden/>
          </w:rPr>
          <w:tab/>
        </w:r>
        <w:r>
          <w:rPr>
            <w:noProof/>
            <w:webHidden/>
          </w:rPr>
          <w:fldChar w:fldCharType="begin"/>
        </w:r>
        <w:r>
          <w:rPr>
            <w:noProof/>
            <w:webHidden/>
          </w:rPr>
          <w:instrText xml:space="preserve"> PAGEREF _Toc523498145 \h </w:instrText>
        </w:r>
        <w:r>
          <w:rPr>
            <w:noProof/>
            <w:webHidden/>
          </w:rPr>
        </w:r>
        <w:r>
          <w:rPr>
            <w:noProof/>
            <w:webHidden/>
          </w:rPr>
          <w:fldChar w:fldCharType="separate"/>
        </w:r>
        <w:r>
          <w:rPr>
            <w:noProof/>
            <w:webHidden/>
          </w:rPr>
          <w:t>78</w:t>
        </w:r>
        <w:r>
          <w:rPr>
            <w:noProof/>
            <w:webHidden/>
          </w:rPr>
          <w:fldChar w:fldCharType="end"/>
        </w:r>
      </w:hyperlink>
    </w:p>
    <w:p w14:paraId="13273A6A" w14:textId="0406C293" w:rsidR="00D341EB" w:rsidRDefault="00D341EB">
      <w:pPr>
        <w:pStyle w:val="Sumrio2"/>
        <w:tabs>
          <w:tab w:val="left" w:pos="502"/>
          <w:tab w:val="right" w:pos="8494"/>
        </w:tabs>
        <w:rPr>
          <w:rFonts w:eastAsiaTheme="minorEastAsia"/>
          <w:b w:val="0"/>
          <w:bCs w:val="0"/>
          <w:smallCaps w:val="0"/>
          <w:noProof/>
          <w:lang w:eastAsia="pt-BR"/>
        </w:rPr>
      </w:pPr>
      <w:hyperlink w:anchor="_Toc523498146" w:history="1">
        <w:r w:rsidRPr="00FD4D0A">
          <w:rPr>
            <w:rStyle w:val="Hyperlink"/>
            <w:noProof/>
          </w:rPr>
          <w:t>3.7</w:t>
        </w:r>
        <w:r>
          <w:rPr>
            <w:rFonts w:eastAsiaTheme="minorEastAsia"/>
            <w:b w:val="0"/>
            <w:bCs w:val="0"/>
            <w:smallCaps w:val="0"/>
            <w:noProof/>
            <w:lang w:eastAsia="pt-BR"/>
          </w:rPr>
          <w:tab/>
        </w:r>
        <w:r w:rsidRPr="00FD4D0A">
          <w:rPr>
            <w:rStyle w:val="Hyperlink"/>
            <w:noProof/>
          </w:rPr>
          <w:t>Criando uma Minuta</w:t>
        </w:r>
        <w:r>
          <w:rPr>
            <w:noProof/>
            <w:webHidden/>
          </w:rPr>
          <w:tab/>
        </w:r>
        <w:r>
          <w:rPr>
            <w:noProof/>
            <w:webHidden/>
          </w:rPr>
          <w:fldChar w:fldCharType="begin"/>
        </w:r>
        <w:r>
          <w:rPr>
            <w:noProof/>
            <w:webHidden/>
          </w:rPr>
          <w:instrText xml:space="preserve"> PAGEREF _Toc523498146 \h </w:instrText>
        </w:r>
        <w:r>
          <w:rPr>
            <w:noProof/>
            <w:webHidden/>
          </w:rPr>
        </w:r>
        <w:r>
          <w:rPr>
            <w:noProof/>
            <w:webHidden/>
          </w:rPr>
          <w:fldChar w:fldCharType="separate"/>
        </w:r>
        <w:r>
          <w:rPr>
            <w:noProof/>
            <w:webHidden/>
          </w:rPr>
          <w:t>79</w:t>
        </w:r>
        <w:r>
          <w:rPr>
            <w:noProof/>
            <w:webHidden/>
          </w:rPr>
          <w:fldChar w:fldCharType="end"/>
        </w:r>
      </w:hyperlink>
    </w:p>
    <w:p w14:paraId="62F8B28C" w14:textId="3E4C42F1" w:rsidR="00D341EB" w:rsidRDefault="00D341EB">
      <w:pPr>
        <w:pStyle w:val="Sumrio3"/>
        <w:tabs>
          <w:tab w:val="left" w:pos="666"/>
          <w:tab w:val="right" w:pos="8494"/>
        </w:tabs>
        <w:rPr>
          <w:rFonts w:eastAsiaTheme="minorEastAsia"/>
          <w:smallCaps w:val="0"/>
          <w:noProof/>
          <w:lang w:eastAsia="pt-BR"/>
        </w:rPr>
      </w:pPr>
      <w:hyperlink w:anchor="_Toc523498147" w:history="1">
        <w:r w:rsidRPr="00FD4D0A">
          <w:rPr>
            <w:rStyle w:val="Hyperlink"/>
            <w:noProof/>
          </w:rPr>
          <w:t>3.7.1</w:t>
        </w:r>
        <w:r>
          <w:rPr>
            <w:rFonts w:eastAsiaTheme="minorEastAsia"/>
            <w:smallCaps w:val="0"/>
            <w:noProof/>
            <w:lang w:eastAsia="pt-BR"/>
          </w:rPr>
          <w:tab/>
        </w:r>
        <w:r w:rsidRPr="00FD4D0A">
          <w:rPr>
            <w:rStyle w:val="Hyperlink"/>
            <w:noProof/>
          </w:rPr>
          <w:t>Área de Trabalho (Minutas)</w:t>
        </w:r>
        <w:r>
          <w:rPr>
            <w:noProof/>
            <w:webHidden/>
          </w:rPr>
          <w:tab/>
        </w:r>
        <w:r>
          <w:rPr>
            <w:noProof/>
            <w:webHidden/>
          </w:rPr>
          <w:fldChar w:fldCharType="begin"/>
        </w:r>
        <w:r>
          <w:rPr>
            <w:noProof/>
            <w:webHidden/>
          </w:rPr>
          <w:instrText xml:space="preserve"> PAGEREF _Toc523498147 \h </w:instrText>
        </w:r>
        <w:r>
          <w:rPr>
            <w:noProof/>
            <w:webHidden/>
          </w:rPr>
        </w:r>
        <w:r>
          <w:rPr>
            <w:noProof/>
            <w:webHidden/>
          </w:rPr>
          <w:fldChar w:fldCharType="separate"/>
        </w:r>
        <w:r>
          <w:rPr>
            <w:noProof/>
            <w:webHidden/>
          </w:rPr>
          <w:t>80</w:t>
        </w:r>
        <w:r>
          <w:rPr>
            <w:noProof/>
            <w:webHidden/>
          </w:rPr>
          <w:fldChar w:fldCharType="end"/>
        </w:r>
      </w:hyperlink>
    </w:p>
    <w:p w14:paraId="79E68DFB" w14:textId="48002BAC" w:rsidR="00D341EB" w:rsidRDefault="00D341EB">
      <w:pPr>
        <w:pStyle w:val="Sumrio3"/>
        <w:tabs>
          <w:tab w:val="left" w:pos="666"/>
          <w:tab w:val="right" w:pos="8494"/>
        </w:tabs>
        <w:rPr>
          <w:rFonts w:eastAsiaTheme="minorEastAsia"/>
          <w:smallCaps w:val="0"/>
          <w:noProof/>
          <w:lang w:eastAsia="pt-BR"/>
        </w:rPr>
      </w:pPr>
      <w:hyperlink w:anchor="_Toc523498148" w:history="1">
        <w:r w:rsidRPr="00FD4D0A">
          <w:rPr>
            <w:rStyle w:val="Hyperlink"/>
            <w:noProof/>
          </w:rPr>
          <w:t>3.7.2</w:t>
        </w:r>
        <w:r>
          <w:rPr>
            <w:rFonts w:eastAsiaTheme="minorEastAsia"/>
            <w:smallCaps w:val="0"/>
            <w:noProof/>
            <w:lang w:eastAsia="pt-BR"/>
          </w:rPr>
          <w:tab/>
        </w:r>
        <w:r w:rsidRPr="00FD4D0A">
          <w:rPr>
            <w:rStyle w:val="Hyperlink"/>
            <w:noProof/>
          </w:rPr>
          <w:t>Dados Básicos</w:t>
        </w:r>
        <w:r>
          <w:rPr>
            <w:noProof/>
            <w:webHidden/>
          </w:rPr>
          <w:tab/>
        </w:r>
        <w:r>
          <w:rPr>
            <w:noProof/>
            <w:webHidden/>
          </w:rPr>
          <w:fldChar w:fldCharType="begin"/>
        </w:r>
        <w:r>
          <w:rPr>
            <w:noProof/>
            <w:webHidden/>
          </w:rPr>
          <w:instrText xml:space="preserve"> PAGEREF _Toc523498148 \h </w:instrText>
        </w:r>
        <w:r>
          <w:rPr>
            <w:noProof/>
            <w:webHidden/>
          </w:rPr>
        </w:r>
        <w:r>
          <w:rPr>
            <w:noProof/>
            <w:webHidden/>
          </w:rPr>
          <w:fldChar w:fldCharType="separate"/>
        </w:r>
        <w:r>
          <w:rPr>
            <w:noProof/>
            <w:webHidden/>
          </w:rPr>
          <w:t>81</w:t>
        </w:r>
        <w:r>
          <w:rPr>
            <w:noProof/>
            <w:webHidden/>
          </w:rPr>
          <w:fldChar w:fldCharType="end"/>
        </w:r>
      </w:hyperlink>
    </w:p>
    <w:p w14:paraId="1CE1D052" w14:textId="042DEFD2" w:rsidR="00D341EB" w:rsidRDefault="00D341EB">
      <w:pPr>
        <w:pStyle w:val="Sumrio4"/>
        <w:tabs>
          <w:tab w:val="left" w:pos="833"/>
          <w:tab w:val="right" w:pos="8494"/>
        </w:tabs>
        <w:rPr>
          <w:rFonts w:eastAsiaTheme="minorEastAsia"/>
          <w:noProof/>
          <w:lang w:eastAsia="pt-BR"/>
        </w:rPr>
      </w:pPr>
      <w:hyperlink w:anchor="_Toc523498149" w:history="1">
        <w:r w:rsidRPr="00FD4D0A">
          <w:rPr>
            <w:rStyle w:val="Hyperlink"/>
            <w:noProof/>
          </w:rPr>
          <w:t>3.7.2.1</w:t>
        </w:r>
        <w:r>
          <w:rPr>
            <w:rFonts w:eastAsiaTheme="minorEastAsia"/>
            <w:noProof/>
            <w:lang w:eastAsia="pt-BR"/>
          </w:rPr>
          <w:tab/>
        </w:r>
        <w:r w:rsidRPr="00FD4D0A">
          <w:rPr>
            <w:rStyle w:val="Hyperlink"/>
            <w:noProof/>
          </w:rPr>
          <w:t>Restrição de Acesso</w:t>
        </w:r>
        <w:r>
          <w:rPr>
            <w:noProof/>
            <w:webHidden/>
          </w:rPr>
          <w:tab/>
        </w:r>
        <w:r>
          <w:rPr>
            <w:noProof/>
            <w:webHidden/>
          </w:rPr>
          <w:fldChar w:fldCharType="begin"/>
        </w:r>
        <w:r>
          <w:rPr>
            <w:noProof/>
            <w:webHidden/>
          </w:rPr>
          <w:instrText xml:space="preserve"> PAGEREF _Toc523498149 \h </w:instrText>
        </w:r>
        <w:r>
          <w:rPr>
            <w:noProof/>
            <w:webHidden/>
          </w:rPr>
        </w:r>
        <w:r>
          <w:rPr>
            <w:noProof/>
            <w:webHidden/>
          </w:rPr>
          <w:fldChar w:fldCharType="separate"/>
        </w:r>
        <w:r>
          <w:rPr>
            <w:noProof/>
            <w:webHidden/>
          </w:rPr>
          <w:t>82</w:t>
        </w:r>
        <w:r>
          <w:rPr>
            <w:noProof/>
            <w:webHidden/>
          </w:rPr>
          <w:fldChar w:fldCharType="end"/>
        </w:r>
      </w:hyperlink>
    </w:p>
    <w:p w14:paraId="1E019044" w14:textId="7DDCCABE" w:rsidR="00D341EB" w:rsidRDefault="00D341EB">
      <w:pPr>
        <w:pStyle w:val="Sumrio3"/>
        <w:tabs>
          <w:tab w:val="left" w:pos="666"/>
          <w:tab w:val="right" w:pos="8494"/>
        </w:tabs>
        <w:rPr>
          <w:rFonts w:eastAsiaTheme="minorEastAsia"/>
          <w:smallCaps w:val="0"/>
          <w:noProof/>
          <w:lang w:eastAsia="pt-BR"/>
        </w:rPr>
      </w:pPr>
      <w:hyperlink w:anchor="_Toc523498150" w:history="1">
        <w:r w:rsidRPr="00FD4D0A">
          <w:rPr>
            <w:rStyle w:val="Hyperlink"/>
            <w:noProof/>
          </w:rPr>
          <w:t>3.7.3</w:t>
        </w:r>
        <w:r>
          <w:rPr>
            <w:rFonts w:eastAsiaTheme="minorEastAsia"/>
            <w:smallCaps w:val="0"/>
            <w:noProof/>
            <w:lang w:eastAsia="pt-BR"/>
          </w:rPr>
          <w:tab/>
        </w:r>
        <w:r w:rsidRPr="00FD4D0A">
          <w:rPr>
            <w:rStyle w:val="Hyperlink"/>
            <w:noProof/>
          </w:rPr>
          <w:t>Componentes Digitais</w:t>
        </w:r>
        <w:r>
          <w:rPr>
            <w:noProof/>
            <w:webHidden/>
          </w:rPr>
          <w:tab/>
        </w:r>
        <w:r>
          <w:rPr>
            <w:noProof/>
            <w:webHidden/>
          </w:rPr>
          <w:fldChar w:fldCharType="begin"/>
        </w:r>
        <w:r>
          <w:rPr>
            <w:noProof/>
            <w:webHidden/>
          </w:rPr>
          <w:instrText xml:space="preserve"> PAGEREF _Toc523498150 \h </w:instrText>
        </w:r>
        <w:r>
          <w:rPr>
            <w:noProof/>
            <w:webHidden/>
          </w:rPr>
        </w:r>
        <w:r>
          <w:rPr>
            <w:noProof/>
            <w:webHidden/>
          </w:rPr>
          <w:fldChar w:fldCharType="separate"/>
        </w:r>
        <w:r>
          <w:rPr>
            <w:noProof/>
            <w:webHidden/>
          </w:rPr>
          <w:t>84</w:t>
        </w:r>
        <w:r>
          <w:rPr>
            <w:noProof/>
            <w:webHidden/>
          </w:rPr>
          <w:fldChar w:fldCharType="end"/>
        </w:r>
      </w:hyperlink>
    </w:p>
    <w:p w14:paraId="3D083634" w14:textId="082E4494" w:rsidR="00D341EB" w:rsidRDefault="00D341EB">
      <w:pPr>
        <w:pStyle w:val="Sumrio4"/>
        <w:tabs>
          <w:tab w:val="left" w:pos="833"/>
          <w:tab w:val="right" w:pos="8494"/>
        </w:tabs>
        <w:rPr>
          <w:rFonts w:eastAsiaTheme="minorEastAsia"/>
          <w:noProof/>
          <w:lang w:eastAsia="pt-BR"/>
        </w:rPr>
      </w:pPr>
      <w:hyperlink w:anchor="_Toc523498151" w:history="1">
        <w:r w:rsidRPr="00FD4D0A">
          <w:rPr>
            <w:rStyle w:val="Hyperlink"/>
            <w:noProof/>
          </w:rPr>
          <w:t>3.7.3.1</w:t>
        </w:r>
        <w:r>
          <w:rPr>
            <w:rFonts w:eastAsiaTheme="minorEastAsia"/>
            <w:noProof/>
            <w:lang w:eastAsia="pt-BR"/>
          </w:rPr>
          <w:tab/>
        </w:r>
        <w:r w:rsidRPr="00FD4D0A">
          <w:rPr>
            <w:rStyle w:val="Hyperlink"/>
            <w:noProof/>
          </w:rPr>
          <w:t>Upload</w:t>
        </w:r>
        <w:r>
          <w:rPr>
            <w:noProof/>
            <w:webHidden/>
          </w:rPr>
          <w:tab/>
        </w:r>
        <w:r>
          <w:rPr>
            <w:noProof/>
            <w:webHidden/>
          </w:rPr>
          <w:fldChar w:fldCharType="begin"/>
        </w:r>
        <w:r>
          <w:rPr>
            <w:noProof/>
            <w:webHidden/>
          </w:rPr>
          <w:instrText xml:space="preserve"> PAGEREF _Toc523498151 \h </w:instrText>
        </w:r>
        <w:r>
          <w:rPr>
            <w:noProof/>
            <w:webHidden/>
          </w:rPr>
        </w:r>
        <w:r>
          <w:rPr>
            <w:noProof/>
            <w:webHidden/>
          </w:rPr>
          <w:fldChar w:fldCharType="separate"/>
        </w:r>
        <w:r>
          <w:rPr>
            <w:noProof/>
            <w:webHidden/>
          </w:rPr>
          <w:t>85</w:t>
        </w:r>
        <w:r>
          <w:rPr>
            <w:noProof/>
            <w:webHidden/>
          </w:rPr>
          <w:fldChar w:fldCharType="end"/>
        </w:r>
      </w:hyperlink>
    </w:p>
    <w:p w14:paraId="7F1436E3" w14:textId="1716DCEA" w:rsidR="00D341EB" w:rsidRDefault="00D341EB">
      <w:pPr>
        <w:pStyle w:val="Sumrio4"/>
        <w:tabs>
          <w:tab w:val="left" w:pos="833"/>
          <w:tab w:val="right" w:pos="8494"/>
        </w:tabs>
        <w:rPr>
          <w:rFonts w:eastAsiaTheme="minorEastAsia"/>
          <w:noProof/>
          <w:lang w:eastAsia="pt-BR"/>
        </w:rPr>
      </w:pPr>
      <w:hyperlink w:anchor="_Toc523498152" w:history="1">
        <w:r w:rsidRPr="00FD4D0A">
          <w:rPr>
            <w:rStyle w:val="Hyperlink"/>
            <w:noProof/>
          </w:rPr>
          <w:t>3.7.3.2</w:t>
        </w:r>
        <w:r>
          <w:rPr>
            <w:rFonts w:eastAsiaTheme="minorEastAsia"/>
            <w:noProof/>
            <w:lang w:eastAsia="pt-BR"/>
          </w:rPr>
          <w:tab/>
        </w:r>
        <w:r w:rsidRPr="00FD4D0A">
          <w:rPr>
            <w:rStyle w:val="Hyperlink"/>
            <w:noProof/>
          </w:rPr>
          <w:t>Editor de Textos</w:t>
        </w:r>
        <w:r>
          <w:rPr>
            <w:noProof/>
            <w:webHidden/>
          </w:rPr>
          <w:tab/>
        </w:r>
        <w:r>
          <w:rPr>
            <w:noProof/>
            <w:webHidden/>
          </w:rPr>
          <w:fldChar w:fldCharType="begin"/>
        </w:r>
        <w:r>
          <w:rPr>
            <w:noProof/>
            <w:webHidden/>
          </w:rPr>
          <w:instrText xml:space="preserve"> PAGEREF _Toc523498152 \h </w:instrText>
        </w:r>
        <w:r>
          <w:rPr>
            <w:noProof/>
            <w:webHidden/>
          </w:rPr>
        </w:r>
        <w:r>
          <w:rPr>
            <w:noProof/>
            <w:webHidden/>
          </w:rPr>
          <w:fldChar w:fldCharType="separate"/>
        </w:r>
        <w:r>
          <w:rPr>
            <w:noProof/>
            <w:webHidden/>
          </w:rPr>
          <w:t>87</w:t>
        </w:r>
        <w:r>
          <w:rPr>
            <w:noProof/>
            <w:webHidden/>
          </w:rPr>
          <w:fldChar w:fldCharType="end"/>
        </w:r>
      </w:hyperlink>
    </w:p>
    <w:p w14:paraId="458AA60A" w14:textId="6BE3B19F" w:rsidR="00D341EB" w:rsidRDefault="00D341EB">
      <w:pPr>
        <w:pStyle w:val="Sumrio3"/>
        <w:tabs>
          <w:tab w:val="left" w:pos="666"/>
          <w:tab w:val="right" w:pos="8494"/>
        </w:tabs>
        <w:rPr>
          <w:rFonts w:eastAsiaTheme="minorEastAsia"/>
          <w:smallCaps w:val="0"/>
          <w:noProof/>
          <w:lang w:eastAsia="pt-BR"/>
        </w:rPr>
      </w:pPr>
      <w:hyperlink w:anchor="_Toc523498153" w:history="1">
        <w:r w:rsidRPr="00FD4D0A">
          <w:rPr>
            <w:rStyle w:val="Hyperlink"/>
            <w:noProof/>
          </w:rPr>
          <w:t>3.7.4</w:t>
        </w:r>
        <w:r>
          <w:rPr>
            <w:rFonts w:eastAsiaTheme="minorEastAsia"/>
            <w:smallCaps w:val="0"/>
            <w:noProof/>
            <w:lang w:eastAsia="pt-BR"/>
          </w:rPr>
          <w:tab/>
        </w:r>
        <w:r w:rsidRPr="00FD4D0A">
          <w:rPr>
            <w:rStyle w:val="Hyperlink"/>
            <w:noProof/>
          </w:rPr>
          <w:t>Acesso aos Componentes Digitais</w:t>
        </w:r>
        <w:r>
          <w:rPr>
            <w:noProof/>
            <w:webHidden/>
          </w:rPr>
          <w:tab/>
        </w:r>
        <w:r>
          <w:rPr>
            <w:noProof/>
            <w:webHidden/>
          </w:rPr>
          <w:fldChar w:fldCharType="begin"/>
        </w:r>
        <w:r>
          <w:rPr>
            <w:noProof/>
            <w:webHidden/>
          </w:rPr>
          <w:instrText xml:space="preserve"> PAGEREF _Toc523498153 \h </w:instrText>
        </w:r>
        <w:r>
          <w:rPr>
            <w:noProof/>
            <w:webHidden/>
          </w:rPr>
        </w:r>
        <w:r>
          <w:rPr>
            <w:noProof/>
            <w:webHidden/>
          </w:rPr>
          <w:fldChar w:fldCharType="separate"/>
        </w:r>
        <w:r>
          <w:rPr>
            <w:noProof/>
            <w:webHidden/>
          </w:rPr>
          <w:t>88</w:t>
        </w:r>
        <w:r>
          <w:rPr>
            <w:noProof/>
            <w:webHidden/>
          </w:rPr>
          <w:fldChar w:fldCharType="end"/>
        </w:r>
      </w:hyperlink>
    </w:p>
    <w:p w14:paraId="7310A5F8" w14:textId="6D391DF9" w:rsidR="00D341EB" w:rsidRDefault="00D341EB">
      <w:pPr>
        <w:pStyle w:val="Sumrio3"/>
        <w:tabs>
          <w:tab w:val="left" w:pos="666"/>
          <w:tab w:val="right" w:pos="8494"/>
        </w:tabs>
        <w:rPr>
          <w:rFonts w:eastAsiaTheme="minorEastAsia"/>
          <w:smallCaps w:val="0"/>
          <w:noProof/>
          <w:lang w:eastAsia="pt-BR"/>
        </w:rPr>
      </w:pPr>
      <w:hyperlink w:anchor="_Toc523498154" w:history="1">
        <w:r w:rsidRPr="00FD4D0A">
          <w:rPr>
            <w:rStyle w:val="Hyperlink"/>
            <w:noProof/>
          </w:rPr>
          <w:t>3.7.5</w:t>
        </w:r>
        <w:r>
          <w:rPr>
            <w:rFonts w:eastAsiaTheme="minorEastAsia"/>
            <w:smallCaps w:val="0"/>
            <w:noProof/>
            <w:lang w:eastAsia="pt-BR"/>
          </w:rPr>
          <w:tab/>
        </w:r>
        <w:r w:rsidRPr="00FD4D0A">
          <w:rPr>
            <w:rStyle w:val="Hyperlink"/>
            <w:noProof/>
          </w:rPr>
          <w:t>Versionamento dos Componentes Digitais</w:t>
        </w:r>
        <w:r>
          <w:rPr>
            <w:noProof/>
            <w:webHidden/>
          </w:rPr>
          <w:tab/>
        </w:r>
        <w:r>
          <w:rPr>
            <w:noProof/>
            <w:webHidden/>
          </w:rPr>
          <w:fldChar w:fldCharType="begin"/>
        </w:r>
        <w:r>
          <w:rPr>
            <w:noProof/>
            <w:webHidden/>
          </w:rPr>
          <w:instrText xml:space="preserve"> PAGEREF _Toc523498154 \h </w:instrText>
        </w:r>
        <w:r>
          <w:rPr>
            <w:noProof/>
            <w:webHidden/>
          </w:rPr>
        </w:r>
        <w:r>
          <w:rPr>
            <w:noProof/>
            <w:webHidden/>
          </w:rPr>
          <w:fldChar w:fldCharType="separate"/>
        </w:r>
        <w:r>
          <w:rPr>
            <w:noProof/>
            <w:webHidden/>
          </w:rPr>
          <w:t>88</w:t>
        </w:r>
        <w:r>
          <w:rPr>
            <w:noProof/>
            <w:webHidden/>
          </w:rPr>
          <w:fldChar w:fldCharType="end"/>
        </w:r>
      </w:hyperlink>
    </w:p>
    <w:p w14:paraId="60BC2137" w14:textId="568BDF34" w:rsidR="00D341EB" w:rsidRDefault="00D341EB">
      <w:pPr>
        <w:pStyle w:val="Sumrio3"/>
        <w:tabs>
          <w:tab w:val="left" w:pos="666"/>
          <w:tab w:val="right" w:pos="8494"/>
        </w:tabs>
        <w:rPr>
          <w:rFonts w:eastAsiaTheme="minorEastAsia"/>
          <w:smallCaps w:val="0"/>
          <w:noProof/>
          <w:lang w:eastAsia="pt-BR"/>
        </w:rPr>
      </w:pPr>
      <w:hyperlink w:anchor="_Toc523498155" w:history="1">
        <w:r w:rsidRPr="00FD4D0A">
          <w:rPr>
            <w:rStyle w:val="Hyperlink"/>
            <w:noProof/>
          </w:rPr>
          <w:t>3.7.6</w:t>
        </w:r>
        <w:r>
          <w:rPr>
            <w:rFonts w:eastAsiaTheme="minorEastAsia"/>
            <w:smallCaps w:val="0"/>
            <w:noProof/>
            <w:lang w:eastAsia="pt-BR"/>
          </w:rPr>
          <w:tab/>
        </w:r>
        <w:r w:rsidRPr="00FD4D0A">
          <w:rPr>
            <w:rStyle w:val="Hyperlink"/>
            <w:noProof/>
          </w:rPr>
          <w:t>Minutas Vinculadas</w:t>
        </w:r>
        <w:r>
          <w:rPr>
            <w:noProof/>
            <w:webHidden/>
          </w:rPr>
          <w:tab/>
        </w:r>
        <w:r>
          <w:rPr>
            <w:noProof/>
            <w:webHidden/>
          </w:rPr>
          <w:fldChar w:fldCharType="begin"/>
        </w:r>
        <w:r>
          <w:rPr>
            <w:noProof/>
            <w:webHidden/>
          </w:rPr>
          <w:instrText xml:space="preserve"> PAGEREF _Toc523498155 \h </w:instrText>
        </w:r>
        <w:r>
          <w:rPr>
            <w:noProof/>
            <w:webHidden/>
          </w:rPr>
        </w:r>
        <w:r>
          <w:rPr>
            <w:noProof/>
            <w:webHidden/>
          </w:rPr>
          <w:fldChar w:fldCharType="separate"/>
        </w:r>
        <w:r>
          <w:rPr>
            <w:noProof/>
            <w:webHidden/>
          </w:rPr>
          <w:t>89</w:t>
        </w:r>
        <w:r>
          <w:rPr>
            <w:noProof/>
            <w:webHidden/>
          </w:rPr>
          <w:fldChar w:fldCharType="end"/>
        </w:r>
      </w:hyperlink>
    </w:p>
    <w:p w14:paraId="2C531A37" w14:textId="2BF2374E" w:rsidR="00D341EB" w:rsidRDefault="00D341EB">
      <w:pPr>
        <w:pStyle w:val="Sumrio3"/>
        <w:tabs>
          <w:tab w:val="left" w:pos="666"/>
          <w:tab w:val="right" w:pos="8494"/>
        </w:tabs>
        <w:rPr>
          <w:rFonts w:eastAsiaTheme="minorEastAsia"/>
          <w:smallCaps w:val="0"/>
          <w:noProof/>
          <w:lang w:eastAsia="pt-BR"/>
        </w:rPr>
      </w:pPr>
      <w:hyperlink w:anchor="_Toc523498156" w:history="1">
        <w:r w:rsidRPr="00FD4D0A">
          <w:rPr>
            <w:rStyle w:val="Hyperlink"/>
            <w:noProof/>
          </w:rPr>
          <w:t>3.7.7</w:t>
        </w:r>
        <w:r>
          <w:rPr>
            <w:rFonts w:eastAsiaTheme="minorEastAsia"/>
            <w:smallCaps w:val="0"/>
            <w:noProof/>
            <w:lang w:eastAsia="pt-BR"/>
          </w:rPr>
          <w:tab/>
        </w:r>
        <w:r w:rsidRPr="00FD4D0A">
          <w:rPr>
            <w:rStyle w:val="Hyperlink"/>
            <w:noProof/>
          </w:rPr>
          <w:t>Sigilos</w:t>
        </w:r>
        <w:r>
          <w:rPr>
            <w:noProof/>
            <w:webHidden/>
          </w:rPr>
          <w:tab/>
        </w:r>
        <w:r>
          <w:rPr>
            <w:noProof/>
            <w:webHidden/>
          </w:rPr>
          <w:fldChar w:fldCharType="begin"/>
        </w:r>
        <w:r>
          <w:rPr>
            <w:noProof/>
            <w:webHidden/>
          </w:rPr>
          <w:instrText xml:space="preserve"> PAGEREF _Toc523498156 \h </w:instrText>
        </w:r>
        <w:r>
          <w:rPr>
            <w:noProof/>
            <w:webHidden/>
          </w:rPr>
        </w:r>
        <w:r>
          <w:rPr>
            <w:noProof/>
            <w:webHidden/>
          </w:rPr>
          <w:fldChar w:fldCharType="separate"/>
        </w:r>
        <w:r>
          <w:rPr>
            <w:noProof/>
            <w:webHidden/>
          </w:rPr>
          <w:t>90</w:t>
        </w:r>
        <w:r>
          <w:rPr>
            <w:noProof/>
            <w:webHidden/>
          </w:rPr>
          <w:fldChar w:fldCharType="end"/>
        </w:r>
      </w:hyperlink>
    </w:p>
    <w:p w14:paraId="0B2184A7" w14:textId="0391EEAC" w:rsidR="00D341EB" w:rsidRDefault="00D341EB">
      <w:pPr>
        <w:pStyle w:val="Sumrio4"/>
        <w:tabs>
          <w:tab w:val="left" w:pos="833"/>
          <w:tab w:val="right" w:pos="8494"/>
        </w:tabs>
        <w:rPr>
          <w:rFonts w:eastAsiaTheme="minorEastAsia"/>
          <w:noProof/>
          <w:lang w:eastAsia="pt-BR"/>
        </w:rPr>
      </w:pPr>
      <w:hyperlink w:anchor="_Toc523498157" w:history="1">
        <w:r w:rsidRPr="00FD4D0A">
          <w:rPr>
            <w:rStyle w:val="Hyperlink"/>
            <w:noProof/>
          </w:rPr>
          <w:t>3.7.7.1</w:t>
        </w:r>
        <w:r>
          <w:rPr>
            <w:rFonts w:eastAsiaTheme="minorEastAsia"/>
            <w:noProof/>
            <w:lang w:eastAsia="pt-BR"/>
          </w:rPr>
          <w:tab/>
        </w:r>
        <w:r w:rsidRPr="00FD4D0A">
          <w:rPr>
            <w:rStyle w:val="Hyperlink"/>
            <w:noProof/>
          </w:rPr>
          <w:t>Desclassificação do Sigilo</w:t>
        </w:r>
        <w:r>
          <w:rPr>
            <w:noProof/>
            <w:webHidden/>
          </w:rPr>
          <w:tab/>
        </w:r>
        <w:r>
          <w:rPr>
            <w:noProof/>
            <w:webHidden/>
          </w:rPr>
          <w:fldChar w:fldCharType="begin"/>
        </w:r>
        <w:r>
          <w:rPr>
            <w:noProof/>
            <w:webHidden/>
          </w:rPr>
          <w:instrText xml:space="preserve"> PAGEREF _Toc523498157 \h </w:instrText>
        </w:r>
        <w:r>
          <w:rPr>
            <w:noProof/>
            <w:webHidden/>
          </w:rPr>
        </w:r>
        <w:r>
          <w:rPr>
            <w:noProof/>
            <w:webHidden/>
          </w:rPr>
          <w:fldChar w:fldCharType="separate"/>
        </w:r>
        <w:r>
          <w:rPr>
            <w:noProof/>
            <w:webHidden/>
          </w:rPr>
          <w:t>91</w:t>
        </w:r>
        <w:r>
          <w:rPr>
            <w:noProof/>
            <w:webHidden/>
          </w:rPr>
          <w:fldChar w:fldCharType="end"/>
        </w:r>
      </w:hyperlink>
    </w:p>
    <w:p w14:paraId="1FEAB7E3" w14:textId="3F7C582E" w:rsidR="00D341EB" w:rsidRDefault="00D341EB">
      <w:pPr>
        <w:pStyle w:val="Sumrio4"/>
        <w:tabs>
          <w:tab w:val="left" w:pos="833"/>
          <w:tab w:val="right" w:pos="8494"/>
        </w:tabs>
        <w:rPr>
          <w:rFonts w:eastAsiaTheme="minorEastAsia"/>
          <w:noProof/>
          <w:lang w:eastAsia="pt-BR"/>
        </w:rPr>
      </w:pPr>
      <w:hyperlink w:anchor="_Toc523498158" w:history="1">
        <w:r w:rsidRPr="00FD4D0A">
          <w:rPr>
            <w:rStyle w:val="Hyperlink"/>
            <w:noProof/>
          </w:rPr>
          <w:t>3.7.7.2</w:t>
        </w:r>
        <w:r>
          <w:rPr>
            <w:rFonts w:eastAsiaTheme="minorEastAsia"/>
            <w:noProof/>
            <w:lang w:eastAsia="pt-BR"/>
          </w:rPr>
          <w:tab/>
        </w:r>
        <w:r w:rsidRPr="00FD4D0A">
          <w:rPr>
            <w:rStyle w:val="Hyperlink"/>
            <w:noProof/>
          </w:rPr>
          <w:t>Nível de Acesso</w:t>
        </w:r>
        <w:r>
          <w:rPr>
            <w:noProof/>
            <w:webHidden/>
          </w:rPr>
          <w:tab/>
        </w:r>
        <w:r>
          <w:rPr>
            <w:noProof/>
            <w:webHidden/>
          </w:rPr>
          <w:fldChar w:fldCharType="begin"/>
        </w:r>
        <w:r>
          <w:rPr>
            <w:noProof/>
            <w:webHidden/>
          </w:rPr>
          <w:instrText xml:space="preserve"> PAGEREF _Toc523498158 \h </w:instrText>
        </w:r>
        <w:r>
          <w:rPr>
            <w:noProof/>
            <w:webHidden/>
          </w:rPr>
        </w:r>
        <w:r>
          <w:rPr>
            <w:noProof/>
            <w:webHidden/>
          </w:rPr>
          <w:fldChar w:fldCharType="separate"/>
        </w:r>
        <w:r>
          <w:rPr>
            <w:noProof/>
            <w:webHidden/>
          </w:rPr>
          <w:t>91</w:t>
        </w:r>
        <w:r>
          <w:rPr>
            <w:noProof/>
            <w:webHidden/>
          </w:rPr>
          <w:fldChar w:fldCharType="end"/>
        </w:r>
      </w:hyperlink>
    </w:p>
    <w:p w14:paraId="0A9D424E" w14:textId="1FEF7B84" w:rsidR="00D341EB" w:rsidRDefault="00D341EB">
      <w:pPr>
        <w:pStyle w:val="Sumrio3"/>
        <w:tabs>
          <w:tab w:val="left" w:pos="666"/>
          <w:tab w:val="right" w:pos="8494"/>
        </w:tabs>
        <w:rPr>
          <w:rFonts w:eastAsiaTheme="minorEastAsia"/>
          <w:smallCaps w:val="0"/>
          <w:noProof/>
          <w:lang w:eastAsia="pt-BR"/>
        </w:rPr>
      </w:pPr>
      <w:hyperlink w:anchor="_Toc523498159" w:history="1">
        <w:r w:rsidRPr="00FD4D0A">
          <w:rPr>
            <w:rStyle w:val="Hyperlink"/>
            <w:noProof/>
          </w:rPr>
          <w:t>3.7.8</w:t>
        </w:r>
        <w:r>
          <w:rPr>
            <w:rFonts w:eastAsiaTheme="minorEastAsia"/>
            <w:smallCaps w:val="0"/>
            <w:noProof/>
            <w:lang w:eastAsia="pt-BR"/>
          </w:rPr>
          <w:tab/>
        </w:r>
        <w:r w:rsidRPr="00FD4D0A">
          <w:rPr>
            <w:rStyle w:val="Hyperlink"/>
            <w:noProof/>
          </w:rPr>
          <w:t>Compartilhamento</w:t>
        </w:r>
        <w:r>
          <w:rPr>
            <w:noProof/>
            <w:webHidden/>
          </w:rPr>
          <w:tab/>
        </w:r>
        <w:r>
          <w:rPr>
            <w:noProof/>
            <w:webHidden/>
          </w:rPr>
          <w:fldChar w:fldCharType="begin"/>
        </w:r>
        <w:r>
          <w:rPr>
            <w:noProof/>
            <w:webHidden/>
          </w:rPr>
          <w:instrText xml:space="preserve"> PAGEREF _Toc523498159 \h </w:instrText>
        </w:r>
        <w:r>
          <w:rPr>
            <w:noProof/>
            <w:webHidden/>
          </w:rPr>
        </w:r>
        <w:r>
          <w:rPr>
            <w:noProof/>
            <w:webHidden/>
          </w:rPr>
          <w:fldChar w:fldCharType="separate"/>
        </w:r>
        <w:r>
          <w:rPr>
            <w:noProof/>
            <w:webHidden/>
          </w:rPr>
          <w:t>91</w:t>
        </w:r>
        <w:r>
          <w:rPr>
            <w:noProof/>
            <w:webHidden/>
          </w:rPr>
          <w:fldChar w:fldCharType="end"/>
        </w:r>
      </w:hyperlink>
    </w:p>
    <w:p w14:paraId="4E055EB6" w14:textId="0A7BA438" w:rsidR="00D341EB" w:rsidRDefault="00D341EB">
      <w:pPr>
        <w:pStyle w:val="Sumrio4"/>
        <w:tabs>
          <w:tab w:val="left" w:pos="833"/>
          <w:tab w:val="right" w:pos="8494"/>
        </w:tabs>
        <w:rPr>
          <w:rFonts w:eastAsiaTheme="minorEastAsia"/>
          <w:noProof/>
          <w:lang w:eastAsia="pt-BR"/>
        </w:rPr>
      </w:pPr>
      <w:hyperlink w:anchor="_Toc523498160" w:history="1">
        <w:r w:rsidRPr="00FD4D0A">
          <w:rPr>
            <w:rStyle w:val="Hyperlink"/>
            <w:noProof/>
          </w:rPr>
          <w:t>3.7.8.1</w:t>
        </w:r>
        <w:r>
          <w:rPr>
            <w:rFonts w:eastAsiaTheme="minorEastAsia"/>
            <w:noProof/>
            <w:lang w:eastAsia="pt-BR"/>
          </w:rPr>
          <w:tab/>
        </w:r>
        <w:r w:rsidRPr="00FD4D0A">
          <w:rPr>
            <w:rStyle w:val="Hyperlink"/>
            <w:noProof/>
          </w:rPr>
          <w:t>Conjugando Compartilhamento e Restrição de Acesso</w:t>
        </w:r>
        <w:r>
          <w:rPr>
            <w:noProof/>
            <w:webHidden/>
          </w:rPr>
          <w:tab/>
        </w:r>
        <w:r>
          <w:rPr>
            <w:noProof/>
            <w:webHidden/>
          </w:rPr>
          <w:fldChar w:fldCharType="begin"/>
        </w:r>
        <w:r>
          <w:rPr>
            <w:noProof/>
            <w:webHidden/>
          </w:rPr>
          <w:instrText xml:space="preserve"> PAGEREF _Toc523498160 \h </w:instrText>
        </w:r>
        <w:r>
          <w:rPr>
            <w:noProof/>
            <w:webHidden/>
          </w:rPr>
        </w:r>
        <w:r>
          <w:rPr>
            <w:noProof/>
            <w:webHidden/>
          </w:rPr>
          <w:fldChar w:fldCharType="separate"/>
        </w:r>
        <w:r>
          <w:rPr>
            <w:noProof/>
            <w:webHidden/>
          </w:rPr>
          <w:t>92</w:t>
        </w:r>
        <w:r>
          <w:rPr>
            <w:noProof/>
            <w:webHidden/>
          </w:rPr>
          <w:fldChar w:fldCharType="end"/>
        </w:r>
      </w:hyperlink>
    </w:p>
    <w:p w14:paraId="3F0F44AF" w14:textId="31A14462" w:rsidR="00D341EB" w:rsidRDefault="00D341EB">
      <w:pPr>
        <w:pStyle w:val="Sumrio3"/>
        <w:tabs>
          <w:tab w:val="left" w:pos="666"/>
          <w:tab w:val="right" w:pos="8494"/>
        </w:tabs>
        <w:rPr>
          <w:rFonts w:eastAsiaTheme="minorEastAsia"/>
          <w:smallCaps w:val="0"/>
          <w:noProof/>
          <w:lang w:eastAsia="pt-BR"/>
        </w:rPr>
      </w:pPr>
      <w:hyperlink w:anchor="_Toc523498161" w:history="1">
        <w:r w:rsidRPr="00FD4D0A">
          <w:rPr>
            <w:rStyle w:val="Hyperlink"/>
            <w:noProof/>
          </w:rPr>
          <w:t>3.7.9</w:t>
        </w:r>
        <w:r>
          <w:rPr>
            <w:rFonts w:eastAsiaTheme="minorEastAsia"/>
            <w:smallCaps w:val="0"/>
            <w:noProof/>
            <w:lang w:eastAsia="pt-BR"/>
          </w:rPr>
          <w:tab/>
        </w:r>
        <w:r w:rsidRPr="00FD4D0A">
          <w:rPr>
            <w:rStyle w:val="Hyperlink"/>
            <w:noProof/>
          </w:rPr>
          <w:t>Ferramentas</w:t>
        </w:r>
        <w:r>
          <w:rPr>
            <w:noProof/>
            <w:webHidden/>
          </w:rPr>
          <w:tab/>
        </w:r>
        <w:r>
          <w:rPr>
            <w:noProof/>
            <w:webHidden/>
          </w:rPr>
          <w:fldChar w:fldCharType="begin"/>
        </w:r>
        <w:r>
          <w:rPr>
            <w:noProof/>
            <w:webHidden/>
          </w:rPr>
          <w:instrText xml:space="preserve"> PAGEREF _Toc523498161 \h </w:instrText>
        </w:r>
        <w:r>
          <w:rPr>
            <w:noProof/>
            <w:webHidden/>
          </w:rPr>
        </w:r>
        <w:r>
          <w:rPr>
            <w:noProof/>
            <w:webHidden/>
          </w:rPr>
          <w:fldChar w:fldCharType="separate"/>
        </w:r>
        <w:r>
          <w:rPr>
            <w:noProof/>
            <w:webHidden/>
          </w:rPr>
          <w:t>92</w:t>
        </w:r>
        <w:r>
          <w:rPr>
            <w:noProof/>
            <w:webHidden/>
          </w:rPr>
          <w:fldChar w:fldCharType="end"/>
        </w:r>
      </w:hyperlink>
    </w:p>
    <w:p w14:paraId="47CABBE0" w14:textId="61C64433" w:rsidR="00D341EB" w:rsidRDefault="00D341EB">
      <w:pPr>
        <w:pStyle w:val="Sumrio4"/>
        <w:tabs>
          <w:tab w:val="left" w:pos="833"/>
          <w:tab w:val="right" w:pos="8494"/>
        </w:tabs>
        <w:rPr>
          <w:rFonts w:eastAsiaTheme="minorEastAsia"/>
          <w:noProof/>
          <w:lang w:eastAsia="pt-BR"/>
        </w:rPr>
      </w:pPr>
      <w:hyperlink w:anchor="_Toc523498162" w:history="1">
        <w:r w:rsidRPr="00FD4D0A">
          <w:rPr>
            <w:rStyle w:val="Hyperlink"/>
            <w:noProof/>
          </w:rPr>
          <w:t>3.7.9.1</w:t>
        </w:r>
        <w:r>
          <w:rPr>
            <w:rFonts w:eastAsiaTheme="minorEastAsia"/>
            <w:noProof/>
            <w:lang w:eastAsia="pt-BR"/>
          </w:rPr>
          <w:tab/>
        </w:r>
        <w:r w:rsidRPr="00FD4D0A">
          <w:rPr>
            <w:rStyle w:val="Hyperlink"/>
            <w:noProof/>
          </w:rPr>
          <w:t>Editar NUP</w:t>
        </w:r>
        <w:r>
          <w:rPr>
            <w:noProof/>
            <w:webHidden/>
          </w:rPr>
          <w:tab/>
        </w:r>
        <w:r>
          <w:rPr>
            <w:noProof/>
            <w:webHidden/>
          </w:rPr>
          <w:fldChar w:fldCharType="begin"/>
        </w:r>
        <w:r>
          <w:rPr>
            <w:noProof/>
            <w:webHidden/>
          </w:rPr>
          <w:instrText xml:space="preserve"> PAGEREF _Toc523498162 \h </w:instrText>
        </w:r>
        <w:r>
          <w:rPr>
            <w:noProof/>
            <w:webHidden/>
          </w:rPr>
        </w:r>
        <w:r>
          <w:rPr>
            <w:noProof/>
            <w:webHidden/>
          </w:rPr>
          <w:fldChar w:fldCharType="separate"/>
        </w:r>
        <w:r>
          <w:rPr>
            <w:noProof/>
            <w:webHidden/>
          </w:rPr>
          <w:t>93</w:t>
        </w:r>
        <w:r>
          <w:rPr>
            <w:noProof/>
            <w:webHidden/>
          </w:rPr>
          <w:fldChar w:fldCharType="end"/>
        </w:r>
      </w:hyperlink>
    </w:p>
    <w:p w14:paraId="47965318" w14:textId="476FA6DE" w:rsidR="00D341EB" w:rsidRDefault="00D341EB">
      <w:pPr>
        <w:pStyle w:val="Sumrio4"/>
        <w:tabs>
          <w:tab w:val="left" w:pos="833"/>
          <w:tab w:val="right" w:pos="8494"/>
        </w:tabs>
        <w:rPr>
          <w:rFonts w:eastAsiaTheme="minorEastAsia"/>
          <w:noProof/>
          <w:lang w:eastAsia="pt-BR"/>
        </w:rPr>
      </w:pPr>
      <w:hyperlink w:anchor="_Toc523498163" w:history="1">
        <w:r w:rsidRPr="00FD4D0A">
          <w:rPr>
            <w:rStyle w:val="Hyperlink"/>
            <w:noProof/>
          </w:rPr>
          <w:t>3.7.9.2</w:t>
        </w:r>
        <w:r>
          <w:rPr>
            <w:rFonts w:eastAsiaTheme="minorEastAsia"/>
            <w:noProof/>
            <w:lang w:eastAsia="pt-BR"/>
          </w:rPr>
          <w:tab/>
        </w:r>
        <w:r w:rsidRPr="00FD4D0A">
          <w:rPr>
            <w:rStyle w:val="Hyperlink"/>
            <w:noProof/>
          </w:rPr>
          <w:t>Criar Anexo</w:t>
        </w:r>
        <w:r>
          <w:rPr>
            <w:noProof/>
            <w:webHidden/>
          </w:rPr>
          <w:tab/>
        </w:r>
        <w:r>
          <w:rPr>
            <w:noProof/>
            <w:webHidden/>
          </w:rPr>
          <w:fldChar w:fldCharType="begin"/>
        </w:r>
        <w:r>
          <w:rPr>
            <w:noProof/>
            <w:webHidden/>
          </w:rPr>
          <w:instrText xml:space="preserve"> PAGEREF _Toc523498163 \h </w:instrText>
        </w:r>
        <w:r>
          <w:rPr>
            <w:noProof/>
            <w:webHidden/>
          </w:rPr>
        </w:r>
        <w:r>
          <w:rPr>
            <w:noProof/>
            <w:webHidden/>
          </w:rPr>
          <w:fldChar w:fldCharType="separate"/>
        </w:r>
        <w:r>
          <w:rPr>
            <w:noProof/>
            <w:webHidden/>
          </w:rPr>
          <w:t>93</w:t>
        </w:r>
        <w:r>
          <w:rPr>
            <w:noProof/>
            <w:webHidden/>
          </w:rPr>
          <w:fldChar w:fldCharType="end"/>
        </w:r>
      </w:hyperlink>
    </w:p>
    <w:p w14:paraId="6CFEADF0" w14:textId="37192405" w:rsidR="00D341EB" w:rsidRDefault="00D341EB">
      <w:pPr>
        <w:pStyle w:val="Sumrio4"/>
        <w:tabs>
          <w:tab w:val="left" w:pos="833"/>
          <w:tab w:val="right" w:pos="8494"/>
        </w:tabs>
        <w:rPr>
          <w:rFonts w:eastAsiaTheme="minorEastAsia"/>
          <w:noProof/>
          <w:lang w:eastAsia="pt-BR"/>
        </w:rPr>
      </w:pPr>
      <w:hyperlink w:anchor="_Toc523498164" w:history="1">
        <w:r w:rsidRPr="00FD4D0A">
          <w:rPr>
            <w:rStyle w:val="Hyperlink"/>
            <w:noProof/>
          </w:rPr>
          <w:t>3.7.9.3</w:t>
        </w:r>
        <w:r>
          <w:rPr>
            <w:rFonts w:eastAsiaTheme="minorEastAsia"/>
            <w:noProof/>
            <w:lang w:eastAsia="pt-BR"/>
          </w:rPr>
          <w:tab/>
        </w:r>
        <w:r w:rsidRPr="00FD4D0A">
          <w:rPr>
            <w:rStyle w:val="Hyperlink"/>
            <w:noProof/>
          </w:rPr>
          <w:t>Upload</w:t>
        </w:r>
        <w:r>
          <w:rPr>
            <w:noProof/>
            <w:webHidden/>
          </w:rPr>
          <w:tab/>
        </w:r>
        <w:r>
          <w:rPr>
            <w:noProof/>
            <w:webHidden/>
          </w:rPr>
          <w:fldChar w:fldCharType="begin"/>
        </w:r>
        <w:r>
          <w:rPr>
            <w:noProof/>
            <w:webHidden/>
          </w:rPr>
          <w:instrText xml:space="preserve"> PAGEREF _Toc523498164 \h </w:instrText>
        </w:r>
        <w:r>
          <w:rPr>
            <w:noProof/>
            <w:webHidden/>
          </w:rPr>
        </w:r>
        <w:r>
          <w:rPr>
            <w:noProof/>
            <w:webHidden/>
          </w:rPr>
          <w:fldChar w:fldCharType="separate"/>
        </w:r>
        <w:r>
          <w:rPr>
            <w:noProof/>
            <w:webHidden/>
          </w:rPr>
          <w:t>94</w:t>
        </w:r>
        <w:r>
          <w:rPr>
            <w:noProof/>
            <w:webHidden/>
          </w:rPr>
          <w:fldChar w:fldCharType="end"/>
        </w:r>
      </w:hyperlink>
    </w:p>
    <w:p w14:paraId="0163B173" w14:textId="54F131BA" w:rsidR="00D341EB" w:rsidRDefault="00D341EB">
      <w:pPr>
        <w:pStyle w:val="Sumrio4"/>
        <w:tabs>
          <w:tab w:val="left" w:pos="833"/>
          <w:tab w:val="right" w:pos="8494"/>
        </w:tabs>
        <w:rPr>
          <w:rFonts w:eastAsiaTheme="minorEastAsia"/>
          <w:noProof/>
          <w:lang w:eastAsia="pt-BR"/>
        </w:rPr>
      </w:pPr>
      <w:hyperlink w:anchor="_Toc523498165" w:history="1">
        <w:r w:rsidRPr="00FD4D0A">
          <w:rPr>
            <w:rStyle w:val="Hyperlink"/>
            <w:noProof/>
          </w:rPr>
          <w:t>3.7.9.4</w:t>
        </w:r>
        <w:r>
          <w:rPr>
            <w:rFonts w:eastAsiaTheme="minorEastAsia"/>
            <w:noProof/>
            <w:lang w:eastAsia="pt-BR"/>
          </w:rPr>
          <w:tab/>
        </w:r>
        <w:r w:rsidRPr="00FD4D0A">
          <w:rPr>
            <w:rStyle w:val="Hyperlink"/>
            <w:noProof/>
          </w:rPr>
          <w:t>Juntar</w:t>
        </w:r>
        <w:r>
          <w:rPr>
            <w:noProof/>
            <w:webHidden/>
          </w:rPr>
          <w:tab/>
        </w:r>
        <w:r>
          <w:rPr>
            <w:noProof/>
            <w:webHidden/>
          </w:rPr>
          <w:fldChar w:fldCharType="begin"/>
        </w:r>
        <w:r>
          <w:rPr>
            <w:noProof/>
            <w:webHidden/>
          </w:rPr>
          <w:instrText xml:space="preserve"> PAGEREF _Toc523498165 \h </w:instrText>
        </w:r>
        <w:r>
          <w:rPr>
            <w:noProof/>
            <w:webHidden/>
          </w:rPr>
        </w:r>
        <w:r>
          <w:rPr>
            <w:noProof/>
            <w:webHidden/>
          </w:rPr>
          <w:fldChar w:fldCharType="separate"/>
        </w:r>
        <w:r>
          <w:rPr>
            <w:noProof/>
            <w:webHidden/>
          </w:rPr>
          <w:t>95</w:t>
        </w:r>
        <w:r>
          <w:rPr>
            <w:noProof/>
            <w:webHidden/>
          </w:rPr>
          <w:fldChar w:fldCharType="end"/>
        </w:r>
      </w:hyperlink>
    </w:p>
    <w:p w14:paraId="689B338F" w14:textId="59D0AB61" w:rsidR="00D341EB" w:rsidRDefault="00D341EB">
      <w:pPr>
        <w:pStyle w:val="Sumrio4"/>
        <w:tabs>
          <w:tab w:val="left" w:pos="833"/>
          <w:tab w:val="right" w:pos="8494"/>
        </w:tabs>
        <w:rPr>
          <w:rFonts w:eastAsiaTheme="minorEastAsia"/>
          <w:noProof/>
          <w:lang w:eastAsia="pt-BR"/>
        </w:rPr>
      </w:pPr>
      <w:hyperlink w:anchor="_Toc523498166" w:history="1">
        <w:r w:rsidRPr="00FD4D0A">
          <w:rPr>
            <w:rStyle w:val="Hyperlink"/>
            <w:noProof/>
          </w:rPr>
          <w:t>3.7.9.5</w:t>
        </w:r>
        <w:r>
          <w:rPr>
            <w:rFonts w:eastAsiaTheme="minorEastAsia"/>
            <w:noProof/>
            <w:lang w:eastAsia="pt-BR"/>
          </w:rPr>
          <w:tab/>
        </w:r>
        <w:r w:rsidRPr="00FD4D0A">
          <w:rPr>
            <w:rStyle w:val="Hyperlink"/>
            <w:noProof/>
          </w:rPr>
          <w:t>Distribuir</w:t>
        </w:r>
        <w:r>
          <w:rPr>
            <w:noProof/>
            <w:webHidden/>
          </w:rPr>
          <w:tab/>
        </w:r>
        <w:r>
          <w:rPr>
            <w:noProof/>
            <w:webHidden/>
          </w:rPr>
          <w:fldChar w:fldCharType="begin"/>
        </w:r>
        <w:r>
          <w:rPr>
            <w:noProof/>
            <w:webHidden/>
          </w:rPr>
          <w:instrText xml:space="preserve"> PAGEREF _Toc523498166 \h </w:instrText>
        </w:r>
        <w:r>
          <w:rPr>
            <w:noProof/>
            <w:webHidden/>
          </w:rPr>
        </w:r>
        <w:r>
          <w:rPr>
            <w:noProof/>
            <w:webHidden/>
          </w:rPr>
          <w:fldChar w:fldCharType="separate"/>
        </w:r>
        <w:r>
          <w:rPr>
            <w:noProof/>
            <w:webHidden/>
          </w:rPr>
          <w:t>95</w:t>
        </w:r>
        <w:r>
          <w:rPr>
            <w:noProof/>
            <w:webHidden/>
          </w:rPr>
          <w:fldChar w:fldCharType="end"/>
        </w:r>
      </w:hyperlink>
    </w:p>
    <w:p w14:paraId="2515EA4A" w14:textId="7317F6B7" w:rsidR="00D341EB" w:rsidRDefault="00D341EB">
      <w:pPr>
        <w:pStyle w:val="Sumrio4"/>
        <w:tabs>
          <w:tab w:val="left" w:pos="833"/>
          <w:tab w:val="right" w:pos="8494"/>
        </w:tabs>
        <w:rPr>
          <w:rFonts w:eastAsiaTheme="minorEastAsia"/>
          <w:noProof/>
          <w:lang w:eastAsia="pt-BR"/>
        </w:rPr>
      </w:pPr>
      <w:hyperlink w:anchor="_Toc523498167" w:history="1">
        <w:r w:rsidRPr="00FD4D0A">
          <w:rPr>
            <w:rStyle w:val="Hyperlink"/>
            <w:noProof/>
          </w:rPr>
          <w:t>3.7.9.6</w:t>
        </w:r>
        <w:r>
          <w:rPr>
            <w:rFonts w:eastAsiaTheme="minorEastAsia"/>
            <w:noProof/>
            <w:lang w:eastAsia="pt-BR"/>
          </w:rPr>
          <w:tab/>
        </w:r>
        <w:r w:rsidRPr="00FD4D0A">
          <w:rPr>
            <w:rStyle w:val="Hyperlink"/>
            <w:noProof/>
          </w:rPr>
          <w:t>Compartilhar</w:t>
        </w:r>
        <w:r>
          <w:rPr>
            <w:noProof/>
            <w:webHidden/>
          </w:rPr>
          <w:tab/>
        </w:r>
        <w:r>
          <w:rPr>
            <w:noProof/>
            <w:webHidden/>
          </w:rPr>
          <w:fldChar w:fldCharType="begin"/>
        </w:r>
        <w:r>
          <w:rPr>
            <w:noProof/>
            <w:webHidden/>
          </w:rPr>
          <w:instrText xml:space="preserve"> PAGEREF _Toc523498167 \h </w:instrText>
        </w:r>
        <w:r>
          <w:rPr>
            <w:noProof/>
            <w:webHidden/>
          </w:rPr>
        </w:r>
        <w:r>
          <w:rPr>
            <w:noProof/>
            <w:webHidden/>
          </w:rPr>
          <w:fldChar w:fldCharType="separate"/>
        </w:r>
        <w:r>
          <w:rPr>
            <w:noProof/>
            <w:webHidden/>
          </w:rPr>
          <w:t>96</w:t>
        </w:r>
        <w:r>
          <w:rPr>
            <w:noProof/>
            <w:webHidden/>
          </w:rPr>
          <w:fldChar w:fldCharType="end"/>
        </w:r>
      </w:hyperlink>
    </w:p>
    <w:p w14:paraId="54C9E90E" w14:textId="77F11F15" w:rsidR="00D341EB" w:rsidRDefault="00D341EB">
      <w:pPr>
        <w:pStyle w:val="Sumrio4"/>
        <w:tabs>
          <w:tab w:val="left" w:pos="833"/>
          <w:tab w:val="right" w:pos="8494"/>
        </w:tabs>
        <w:rPr>
          <w:rFonts w:eastAsiaTheme="minorEastAsia"/>
          <w:noProof/>
          <w:lang w:eastAsia="pt-BR"/>
        </w:rPr>
      </w:pPr>
      <w:hyperlink w:anchor="_Toc523498168" w:history="1">
        <w:r w:rsidRPr="00FD4D0A">
          <w:rPr>
            <w:rStyle w:val="Hyperlink"/>
            <w:noProof/>
          </w:rPr>
          <w:t>3.7.9.7</w:t>
        </w:r>
        <w:r>
          <w:rPr>
            <w:rFonts w:eastAsiaTheme="minorEastAsia"/>
            <w:noProof/>
            <w:lang w:eastAsia="pt-BR"/>
          </w:rPr>
          <w:tab/>
        </w:r>
        <w:r w:rsidRPr="00FD4D0A">
          <w:rPr>
            <w:rStyle w:val="Hyperlink"/>
            <w:noProof/>
          </w:rPr>
          <w:t>Vincular à Tarefa</w:t>
        </w:r>
        <w:r>
          <w:rPr>
            <w:noProof/>
            <w:webHidden/>
          </w:rPr>
          <w:tab/>
        </w:r>
        <w:r>
          <w:rPr>
            <w:noProof/>
            <w:webHidden/>
          </w:rPr>
          <w:fldChar w:fldCharType="begin"/>
        </w:r>
        <w:r>
          <w:rPr>
            <w:noProof/>
            <w:webHidden/>
          </w:rPr>
          <w:instrText xml:space="preserve"> PAGEREF _Toc523498168 \h </w:instrText>
        </w:r>
        <w:r>
          <w:rPr>
            <w:noProof/>
            <w:webHidden/>
          </w:rPr>
        </w:r>
        <w:r>
          <w:rPr>
            <w:noProof/>
            <w:webHidden/>
          </w:rPr>
          <w:fldChar w:fldCharType="separate"/>
        </w:r>
        <w:r>
          <w:rPr>
            <w:noProof/>
            <w:webHidden/>
          </w:rPr>
          <w:t>96</w:t>
        </w:r>
        <w:r>
          <w:rPr>
            <w:noProof/>
            <w:webHidden/>
          </w:rPr>
          <w:fldChar w:fldCharType="end"/>
        </w:r>
      </w:hyperlink>
    </w:p>
    <w:p w14:paraId="60FEA58F" w14:textId="4CDBC4A9" w:rsidR="00D341EB" w:rsidRDefault="00D341EB">
      <w:pPr>
        <w:pStyle w:val="Sumrio4"/>
        <w:tabs>
          <w:tab w:val="left" w:pos="833"/>
          <w:tab w:val="right" w:pos="8494"/>
        </w:tabs>
        <w:rPr>
          <w:rFonts w:eastAsiaTheme="minorEastAsia"/>
          <w:noProof/>
          <w:lang w:eastAsia="pt-BR"/>
        </w:rPr>
      </w:pPr>
      <w:hyperlink w:anchor="_Toc523498169" w:history="1">
        <w:r w:rsidRPr="00FD4D0A">
          <w:rPr>
            <w:rStyle w:val="Hyperlink"/>
            <w:noProof/>
          </w:rPr>
          <w:t>3.7.9.8</w:t>
        </w:r>
        <w:r>
          <w:rPr>
            <w:rFonts w:eastAsiaTheme="minorEastAsia"/>
            <w:noProof/>
            <w:lang w:eastAsia="pt-BR"/>
          </w:rPr>
          <w:tab/>
        </w:r>
        <w:r w:rsidRPr="00FD4D0A">
          <w:rPr>
            <w:rStyle w:val="Hyperlink"/>
            <w:noProof/>
          </w:rPr>
          <w:t>Desvincular Minutas</w:t>
        </w:r>
        <w:r>
          <w:rPr>
            <w:noProof/>
            <w:webHidden/>
          </w:rPr>
          <w:tab/>
        </w:r>
        <w:r>
          <w:rPr>
            <w:noProof/>
            <w:webHidden/>
          </w:rPr>
          <w:fldChar w:fldCharType="begin"/>
        </w:r>
        <w:r>
          <w:rPr>
            <w:noProof/>
            <w:webHidden/>
          </w:rPr>
          <w:instrText xml:space="preserve"> PAGEREF _Toc523498169 \h </w:instrText>
        </w:r>
        <w:r>
          <w:rPr>
            <w:noProof/>
            <w:webHidden/>
          </w:rPr>
        </w:r>
        <w:r>
          <w:rPr>
            <w:noProof/>
            <w:webHidden/>
          </w:rPr>
          <w:fldChar w:fldCharType="separate"/>
        </w:r>
        <w:r>
          <w:rPr>
            <w:noProof/>
            <w:webHidden/>
          </w:rPr>
          <w:t>97</w:t>
        </w:r>
        <w:r>
          <w:rPr>
            <w:noProof/>
            <w:webHidden/>
          </w:rPr>
          <w:fldChar w:fldCharType="end"/>
        </w:r>
      </w:hyperlink>
    </w:p>
    <w:p w14:paraId="2422593C" w14:textId="4D1BC508" w:rsidR="00D341EB" w:rsidRDefault="00D341EB">
      <w:pPr>
        <w:pStyle w:val="Sumrio4"/>
        <w:tabs>
          <w:tab w:val="left" w:pos="833"/>
          <w:tab w:val="right" w:pos="8494"/>
        </w:tabs>
        <w:rPr>
          <w:rFonts w:eastAsiaTheme="minorEastAsia"/>
          <w:noProof/>
          <w:lang w:eastAsia="pt-BR"/>
        </w:rPr>
      </w:pPr>
      <w:hyperlink w:anchor="_Toc523498170" w:history="1">
        <w:r w:rsidRPr="00FD4D0A">
          <w:rPr>
            <w:rStyle w:val="Hyperlink"/>
            <w:noProof/>
          </w:rPr>
          <w:t>3.7.9.9</w:t>
        </w:r>
        <w:r>
          <w:rPr>
            <w:rFonts w:eastAsiaTheme="minorEastAsia"/>
            <w:noProof/>
            <w:lang w:eastAsia="pt-BR"/>
          </w:rPr>
          <w:tab/>
        </w:r>
        <w:r w:rsidRPr="00FD4D0A">
          <w:rPr>
            <w:rStyle w:val="Hyperlink"/>
            <w:noProof/>
          </w:rPr>
          <w:t>Converter em PDF</w:t>
        </w:r>
        <w:r>
          <w:rPr>
            <w:noProof/>
            <w:webHidden/>
          </w:rPr>
          <w:tab/>
        </w:r>
        <w:r>
          <w:rPr>
            <w:noProof/>
            <w:webHidden/>
          </w:rPr>
          <w:fldChar w:fldCharType="begin"/>
        </w:r>
        <w:r>
          <w:rPr>
            <w:noProof/>
            <w:webHidden/>
          </w:rPr>
          <w:instrText xml:space="preserve"> PAGEREF _Toc523498170 \h </w:instrText>
        </w:r>
        <w:r>
          <w:rPr>
            <w:noProof/>
            <w:webHidden/>
          </w:rPr>
        </w:r>
        <w:r>
          <w:rPr>
            <w:noProof/>
            <w:webHidden/>
          </w:rPr>
          <w:fldChar w:fldCharType="separate"/>
        </w:r>
        <w:r>
          <w:rPr>
            <w:noProof/>
            <w:webHidden/>
          </w:rPr>
          <w:t>97</w:t>
        </w:r>
        <w:r>
          <w:rPr>
            <w:noProof/>
            <w:webHidden/>
          </w:rPr>
          <w:fldChar w:fldCharType="end"/>
        </w:r>
      </w:hyperlink>
    </w:p>
    <w:p w14:paraId="54C6170E" w14:textId="6350777A" w:rsidR="00D341EB" w:rsidRDefault="00D341EB">
      <w:pPr>
        <w:pStyle w:val="Sumrio4"/>
        <w:tabs>
          <w:tab w:val="left" w:pos="944"/>
          <w:tab w:val="right" w:pos="8494"/>
        </w:tabs>
        <w:rPr>
          <w:rFonts w:eastAsiaTheme="minorEastAsia"/>
          <w:noProof/>
          <w:lang w:eastAsia="pt-BR"/>
        </w:rPr>
      </w:pPr>
      <w:hyperlink w:anchor="_Toc523498171" w:history="1">
        <w:r w:rsidRPr="00FD4D0A">
          <w:rPr>
            <w:rStyle w:val="Hyperlink"/>
            <w:noProof/>
          </w:rPr>
          <w:t>3.7.9.10</w:t>
        </w:r>
        <w:r>
          <w:rPr>
            <w:rFonts w:eastAsiaTheme="minorEastAsia"/>
            <w:noProof/>
            <w:lang w:eastAsia="pt-BR"/>
          </w:rPr>
          <w:tab/>
        </w:r>
        <w:r w:rsidRPr="00FD4D0A">
          <w:rPr>
            <w:rStyle w:val="Hyperlink"/>
            <w:noProof/>
          </w:rPr>
          <w:t>Assinar</w:t>
        </w:r>
        <w:r>
          <w:rPr>
            <w:noProof/>
            <w:webHidden/>
          </w:rPr>
          <w:tab/>
        </w:r>
        <w:r>
          <w:rPr>
            <w:noProof/>
            <w:webHidden/>
          </w:rPr>
          <w:fldChar w:fldCharType="begin"/>
        </w:r>
        <w:r>
          <w:rPr>
            <w:noProof/>
            <w:webHidden/>
          </w:rPr>
          <w:instrText xml:space="preserve"> PAGEREF _Toc523498171 \h </w:instrText>
        </w:r>
        <w:r>
          <w:rPr>
            <w:noProof/>
            <w:webHidden/>
          </w:rPr>
        </w:r>
        <w:r>
          <w:rPr>
            <w:noProof/>
            <w:webHidden/>
          </w:rPr>
          <w:fldChar w:fldCharType="separate"/>
        </w:r>
        <w:r>
          <w:rPr>
            <w:noProof/>
            <w:webHidden/>
          </w:rPr>
          <w:t>97</w:t>
        </w:r>
        <w:r>
          <w:rPr>
            <w:noProof/>
            <w:webHidden/>
          </w:rPr>
          <w:fldChar w:fldCharType="end"/>
        </w:r>
      </w:hyperlink>
    </w:p>
    <w:p w14:paraId="4E6F6022" w14:textId="373D1E38" w:rsidR="00D341EB" w:rsidRDefault="00D341EB">
      <w:pPr>
        <w:pStyle w:val="Sumrio4"/>
        <w:tabs>
          <w:tab w:val="left" w:pos="944"/>
          <w:tab w:val="right" w:pos="8494"/>
        </w:tabs>
        <w:rPr>
          <w:rFonts w:eastAsiaTheme="minorEastAsia"/>
          <w:noProof/>
          <w:lang w:eastAsia="pt-BR"/>
        </w:rPr>
      </w:pPr>
      <w:hyperlink w:anchor="_Toc523498172" w:history="1">
        <w:r w:rsidRPr="00FD4D0A">
          <w:rPr>
            <w:rStyle w:val="Hyperlink"/>
            <w:noProof/>
          </w:rPr>
          <w:t>3.7.9.11</w:t>
        </w:r>
        <w:r>
          <w:rPr>
            <w:rFonts w:eastAsiaTheme="minorEastAsia"/>
            <w:noProof/>
            <w:lang w:eastAsia="pt-BR"/>
          </w:rPr>
          <w:tab/>
        </w:r>
        <w:r w:rsidRPr="00FD4D0A">
          <w:rPr>
            <w:rStyle w:val="Hyperlink"/>
            <w:noProof/>
          </w:rPr>
          <w:t>Remover Assinatura</w:t>
        </w:r>
        <w:r>
          <w:rPr>
            <w:noProof/>
            <w:webHidden/>
          </w:rPr>
          <w:tab/>
        </w:r>
        <w:r>
          <w:rPr>
            <w:noProof/>
            <w:webHidden/>
          </w:rPr>
          <w:fldChar w:fldCharType="begin"/>
        </w:r>
        <w:r>
          <w:rPr>
            <w:noProof/>
            <w:webHidden/>
          </w:rPr>
          <w:instrText xml:space="preserve"> PAGEREF _Toc523498172 \h </w:instrText>
        </w:r>
        <w:r>
          <w:rPr>
            <w:noProof/>
            <w:webHidden/>
          </w:rPr>
        </w:r>
        <w:r>
          <w:rPr>
            <w:noProof/>
            <w:webHidden/>
          </w:rPr>
          <w:fldChar w:fldCharType="separate"/>
        </w:r>
        <w:r>
          <w:rPr>
            <w:noProof/>
            <w:webHidden/>
          </w:rPr>
          <w:t>99</w:t>
        </w:r>
        <w:r>
          <w:rPr>
            <w:noProof/>
            <w:webHidden/>
          </w:rPr>
          <w:fldChar w:fldCharType="end"/>
        </w:r>
      </w:hyperlink>
    </w:p>
    <w:p w14:paraId="21C7CF58" w14:textId="4926C956" w:rsidR="00D341EB" w:rsidRDefault="00D341EB">
      <w:pPr>
        <w:pStyle w:val="Sumrio4"/>
        <w:tabs>
          <w:tab w:val="left" w:pos="944"/>
          <w:tab w:val="right" w:pos="8494"/>
        </w:tabs>
        <w:rPr>
          <w:rFonts w:eastAsiaTheme="minorEastAsia"/>
          <w:noProof/>
          <w:lang w:eastAsia="pt-BR"/>
        </w:rPr>
      </w:pPr>
      <w:hyperlink w:anchor="_Toc523498173" w:history="1">
        <w:r w:rsidRPr="00FD4D0A">
          <w:rPr>
            <w:rStyle w:val="Hyperlink"/>
            <w:noProof/>
          </w:rPr>
          <w:t>3.7.9.12</w:t>
        </w:r>
        <w:r>
          <w:rPr>
            <w:rFonts w:eastAsiaTheme="minorEastAsia"/>
            <w:noProof/>
            <w:lang w:eastAsia="pt-BR"/>
          </w:rPr>
          <w:tab/>
        </w:r>
        <w:r w:rsidRPr="00FD4D0A">
          <w:rPr>
            <w:rStyle w:val="Hyperlink"/>
            <w:noProof/>
          </w:rPr>
          <w:t>Comparar</w:t>
        </w:r>
        <w:r>
          <w:rPr>
            <w:noProof/>
            <w:webHidden/>
          </w:rPr>
          <w:tab/>
        </w:r>
        <w:r>
          <w:rPr>
            <w:noProof/>
            <w:webHidden/>
          </w:rPr>
          <w:fldChar w:fldCharType="begin"/>
        </w:r>
        <w:r>
          <w:rPr>
            <w:noProof/>
            <w:webHidden/>
          </w:rPr>
          <w:instrText xml:space="preserve"> PAGEREF _Toc523498173 \h </w:instrText>
        </w:r>
        <w:r>
          <w:rPr>
            <w:noProof/>
            <w:webHidden/>
          </w:rPr>
        </w:r>
        <w:r>
          <w:rPr>
            <w:noProof/>
            <w:webHidden/>
          </w:rPr>
          <w:fldChar w:fldCharType="separate"/>
        </w:r>
        <w:r>
          <w:rPr>
            <w:noProof/>
            <w:webHidden/>
          </w:rPr>
          <w:t>99</w:t>
        </w:r>
        <w:r>
          <w:rPr>
            <w:noProof/>
            <w:webHidden/>
          </w:rPr>
          <w:fldChar w:fldCharType="end"/>
        </w:r>
      </w:hyperlink>
    </w:p>
    <w:p w14:paraId="096A3864" w14:textId="5A8B1554" w:rsidR="00D341EB" w:rsidRDefault="00D341EB">
      <w:pPr>
        <w:pStyle w:val="Sumrio2"/>
        <w:tabs>
          <w:tab w:val="left" w:pos="502"/>
          <w:tab w:val="right" w:pos="8494"/>
        </w:tabs>
        <w:rPr>
          <w:rFonts w:eastAsiaTheme="minorEastAsia"/>
          <w:b w:val="0"/>
          <w:bCs w:val="0"/>
          <w:smallCaps w:val="0"/>
          <w:noProof/>
          <w:lang w:eastAsia="pt-BR"/>
        </w:rPr>
      </w:pPr>
      <w:hyperlink w:anchor="_Toc523498174" w:history="1">
        <w:r w:rsidRPr="00FD4D0A">
          <w:rPr>
            <w:rStyle w:val="Hyperlink"/>
            <w:noProof/>
          </w:rPr>
          <w:t>3.8</w:t>
        </w:r>
        <w:r>
          <w:rPr>
            <w:rFonts w:eastAsiaTheme="minorEastAsia"/>
            <w:b w:val="0"/>
            <w:bCs w:val="0"/>
            <w:smallCaps w:val="0"/>
            <w:noProof/>
            <w:lang w:eastAsia="pt-BR"/>
          </w:rPr>
          <w:tab/>
        </w:r>
        <w:r w:rsidRPr="00FD4D0A">
          <w:rPr>
            <w:rStyle w:val="Hyperlink"/>
            <w:noProof/>
          </w:rPr>
          <w:t>O Editor de Textos do SAPIENS</w:t>
        </w:r>
        <w:r>
          <w:rPr>
            <w:noProof/>
            <w:webHidden/>
          </w:rPr>
          <w:tab/>
        </w:r>
        <w:r>
          <w:rPr>
            <w:noProof/>
            <w:webHidden/>
          </w:rPr>
          <w:fldChar w:fldCharType="begin"/>
        </w:r>
        <w:r>
          <w:rPr>
            <w:noProof/>
            <w:webHidden/>
          </w:rPr>
          <w:instrText xml:space="preserve"> PAGEREF _Toc523498174 \h </w:instrText>
        </w:r>
        <w:r>
          <w:rPr>
            <w:noProof/>
            <w:webHidden/>
          </w:rPr>
        </w:r>
        <w:r>
          <w:rPr>
            <w:noProof/>
            <w:webHidden/>
          </w:rPr>
          <w:fldChar w:fldCharType="separate"/>
        </w:r>
        <w:r>
          <w:rPr>
            <w:noProof/>
            <w:webHidden/>
          </w:rPr>
          <w:t>100</w:t>
        </w:r>
        <w:r>
          <w:rPr>
            <w:noProof/>
            <w:webHidden/>
          </w:rPr>
          <w:fldChar w:fldCharType="end"/>
        </w:r>
      </w:hyperlink>
    </w:p>
    <w:p w14:paraId="4B020A80" w14:textId="126430E7" w:rsidR="00D341EB" w:rsidRDefault="00D341EB">
      <w:pPr>
        <w:pStyle w:val="Sumrio3"/>
        <w:tabs>
          <w:tab w:val="left" w:pos="666"/>
          <w:tab w:val="right" w:pos="8494"/>
        </w:tabs>
        <w:rPr>
          <w:rFonts w:eastAsiaTheme="minorEastAsia"/>
          <w:smallCaps w:val="0"/>
          <w:noProof/>
          <w:lang w:eastAsia="pt-BR"/>
        </w:rPr>
      </w:pPr>
      <w:hyperlink w:anchor="_Toc523498175" w:history="1">
        <w:r w:rsidRPr="00FD4D0A">
          <w:rPr>
            <w:rStyle w:val="Hyperlink"/>
            <w:noProof/>
          </w:rPr>
          <w:t>3.8.1</w:t>
        </w:r>
        <w:r>
          <w:rPr>
            <w:rFonts w:eastAsiaTheme="minorEastAsia"/>
            <w:smallCaps w:val="0"/>
            <w:noProof/>
            <w:lang w:eastAsia="pt-BR"/>
          </w:rPr>
          <w:tab/>
        </w:r>
        <w:r w:rsidRPr="00FD4D0A">
          <w:rPr>
            <w:rStyle w:val="Hyperlink"/>
            <w:noProof/>
          </w:rPr>
          <w:t>Ferramentas</w:t>
        </w:r>
        <w:r>
          <w:rPr>
            <w:noProof/>
            <w:webHidden/>
          </w:rPr>
          <w:tab/>
        </w:r>
        <w:r>
          <w:rPr>
            <w:noProof/>
            <w:webHidden/>
          </w:rPr>
          <w:fldChar w:fldCharType="begin"/>
        </w:r>
        <w:r>
          <w:rPr>
            <w:noProof/>
            <w:webHidden/>
          </w:rPr>
          <w:instrText xml:space="preserve"> PAGEREF _Toc523498175 \h </w:instrText>
        </w:r>
        <w:r>
          <w:rPr>
            <w:noProof/>
            <w:webHidden/>
          </w:rPr>
        </w:r>
        <w:r>
          <w:rPr>
            <w:noProof/>
            <w:webHidden/>
          </w:rPr>
          <w:fldChar w:fldCharType="separate"/>
        </w:r>
        <w:r>
          <w:rPr>
            <w:noProof/>
            <w:webHidden/>
          </w:rPr>
          <w:t>101</w:t>
        </w:r>
        <w:r>
          <w:rPr>
            <w:noProof/>
            <w:webHidden/>
          </w:rPr>
          <w:fldChar w:fldCharType="end"/>
        </w:r>
      </w:hyperlink>
    </w:p>
    <w:p w14:paraId="2859B6DB" w14:textId="203D5786" w:rsidR="00D341EB" w:rsidRDefault="00D341EB">
      <w:pPr>
        <w:pStyle w:val="Sumrio4"/>
        <w:tabs>
          <w:tab w:val="left" w:pos="833"/>
          <w:tab w:val="right" w:pos="8494"/>
        </w:tabs>
        <w:rPr>
          <w:rFonts w:eastAsiaTheme="minorEastAsia"/>
          <w:noProof/>
          <w:lang w:eastAsia="pt-BR"/>
        </w:rPr>
      </w:pPr>
      <w:hyperlink w:anchor="_Toc523498176" w:history="1">
        <w:r w:rsidRPr="00FD4D0A">
          <w:rPr>
            <w:rStyle w:val="Hyperlink"/>
            <w:noProof/>
          </w:rPr>
          <w:t>3.8.1.1</w:t>
        </w:r>
        <w:r>
          <w:rPr>
            <w:rFonts w:eastAsiaTheme="minorEastAsia"/>
            <w:noProof/>
            <w:lang w:eastAsia="pt-BR"/>
          </w:rPr>
          <w:tab/>
        </w:r>
        <w:r w:rsidRPr="00FD4D0A">
          <w:rPr>
            <w:rStyle w:val="Hyperlink"/>
            <w:noProof/>
          </w:rPr>
          <w:t>Formatação do Texto</w:t>
        </w:r>
        <w:r>
          <w:rPr>
            <w:noProof/>
            <w:webHidden/>
          </w:rPr>
          <w:tab/>
        </w:r>
        <w:r>
          <w:rPr>
            <w:noProof/>
            <w:webHidden/>
          </w:rPr>
          <w:fldChar w:fldCharType="begin"/>
        </w:r>
        <w:r>
          <w:rPr>
            <w:noProof/>
            <w:webHidden/>
          </w:rPr>
          <w:instrText xml:space="preserve"> PAGEREF _Toc523498176 \h </w:instrText>
        </w:r>
        <w:r>
          <w:rPr>
            <w:noProof/>
            <w:webHidden/>
          </w:rPr>
        </w:r>
        <w:r>
          <w:rPr>
            <w:noProof/>
            <w:webHidden/>
          </w:rPr>
          <w:fldChar w:fldCharType="separate"/>
        </w:r>
        <w:r>
          <w:rPr>
            <w:noProof/>
            <w:webHidden/>
          </w:rPr>
          <w:t>101</w:t>
        </w:r>
        <w:r>
          <w:rPr>
            <w:noProof/>
            <w:webHidden/>
          </w:rPr>
          <w:fldChar w:fldCharType="end"/>
        </w:r>
      </w:hyperlink>
    </w:p>
    <w:p w14:paraId="14C8A7AF" w14:textId="7DD3732E" w:rsidR="00D341EB" w:rsidRDefault="00D341EB">
      <w:pPr>
        <w:pStyle w:val="Sumrio3"/>
        <w:tabs>
          <w:tab w:val="left" w:pos="666"/>
          <w:tab w:val="right" w:pos="8494"/>
        </w:tabs>
        <w:rPr>
          <w:rFonts w:eastAsiaTheme="minorEastAsia"/>
          <w:smallCaps w:val="0"/>
          <w:noProof/>
          <w:lang w:eastAsia="pt-BR"/>
        </w:rPr>
      </w:pPr>
      <w:hyperlink w:anchor="_Toc523498177" w:history="1">
        <w:r w:rsidRPr="00FD4D0A">
          <w:rPr>
            <w:rStyle w:val="Hyperlink"/>
            <w:noProof/>
          </w:rPr>
          <w:t>3.8.2</w:t>
        </w:r>
        <w:r>
          <w:rPr>
            <w:rFonts w:eastAsiaTheme="minorEastAsia"/>
            <w:smallCaps w:val="0"/>
            <w:noProof/>
            <w:lang w:eastAsia="pt-BR"/>
          </w:rPr>
          <w:tab/>
        </w:r>
        <w:r w:rsidRPr="00FD4D0A">
          <w:rPr>
            <w:rStyle w:val="Hyperlink"/>
            <w:noProof/>
          </w:rPr>
          <w:t>O Painel de Inteligência Jurídica</w:t>
        </w:r>
        <w:r>
          <w:rPr>
            <w:noProof/>
            <w:webHidden/>
          </w:rPr>
          <w:tab/>
        </w:r>
        <w:r>
          <w:rPr>
            <w:noProof/>
            <w:webHidden/>
          </w:rPr>
          <w:fldChar w:fldCharType="begin"/>
        </w:r>
        <w:r>
          <w:rPr>
            <w:noProof/>
            <w:webHidden/>
          </w:rPr>
          <w:instrText xml:space="preserve"> PAGEREF _Toc523498177 \h </w:instrText>
        </w:r>
        <w:r>
          <w:rPr>
            <w:noProof/>
            <w:webHidden/>
          </w:rPr>
        </w:r>
        <w:r>
          <w:rPr>
            <w:noProof/>
            <w:webHidden/>
          </w:rPr>
          <w:fldChar w:fldCharType="separate"/>
        </w:r>
        <w:r>
          <w:rPr>
            <w:noProof/>
            <w:webHidden/>
          </w:rPr>
          <w:t>102</w:t>
        </w:r>
        <w:r>
          <w:rPr>
            <w:noProof/>
            <w:webHidden/>
          </w:rPr>
          <w:fldChar w:fldCharType="end"/>
        </w:r>
      </w:hyperlink>
    </w:p>
    <w:p w14:paraId="70D599EC" w14:textId="15AE7541" w:rsidR="00D341EB" w:rsidRDefault="00D341EB">
      <w:pPr>
        <w:pStyle w:val="Sumrio2"/>
        <w:tabs>
          <w:tab w:val="left" w:pos="502"/>
          <w:tab w:val="right" w:pos="8494"/>
        </w:tabs>
        <w:rPr>
          <w:rFonts w:eastAsiaTheme="minorEastAsia"/>
          <w:b w:val="0"/>
          <w:bCs w:val="0"/>
          <w:smallCaps w:val="0"/>
          <w:noProof/>
          <w:lang w:eastAsia="pt-BR"/>
        </w:rPr>
      </w:pPr>
      <w:hyperlink w:anchor="_Toc523498178" w:history="1">
        <w:r w:rsidRPr="00FD4D0A">
          <w:rPr>
            <w:rStyle w:val="Hyperlink"/>
            <w:noProof/>
          </w:rPr>
          <w:t>3.9</w:t>
        </w:r>
        <w:r>
          <w:rPr>
            <w:rFonts w:eastAsiaTheme="minorEastAsia"/>
            <w:b w:val="0"/>
            <w:bCs w:val="0"/>
            <w:smallCaps w:val="0"/>
            <w:noProof/>
            <w:lang w:eastAsia="pt-BR"/>
          </w:rPr>
          <w:tab/>
        </w:r>
        <w:r w:rsidRPr="00FD4D0A">
          <w:rPr>
            <w:rStyle w:val="Hyperlink"/>
            <w:noProof/>
          </w:rPr>
          <w:t>O Painel do Usuário</w:t>
        </w:r>
        <w:r>
          <w:rPr>
            <w:noProof/>
            <w:webHidden/>
          </w:rPr>
          <w:tab/>
        </w:r>
        <w:r>
          <w:rPr>
            <w:noProof/>
            <w:webHidden/>
          </w:rPr>
          <w:fldChar w:fldCharType="begin"/>
        </w:r>
        <w:r>
          <w:rPr>
            <w:noProof/>
            <w:webHidden/>
          </w:rPr>
          <w:instrText xml:space="preserve"> PAGEREF _Toc523498178 \h </w:instrText>
        </w:r>
        <w:r>
          <w:rPr>
            <w:noProof/>
            <w:webHidden/>
          </w:rPr>
        </w:r>
        <w:r>
          <w:rPr>
            <w:noProof/>
            <w:webHidden/>
          </w:rPr>
          <w:fldChar w:fldCharType="separate"/>
        </w:r>
        <w:r>
          <w:rPr>
            <w:noProof/>
            <w:webHidden/>
          </w:rPr>
          <w:t>103</w:t>
        </w:r>
        <w:r>
          <w:rPr>
            <w:noProof/>
            <w:webHidden/>
          </w:rPr>
          <w:fldChar w:fldCharType="end"/>
        </w:r>
      </w:hyperlink>
    </w:p>
    <w:p w14:paraId="4D7ED929" w14:textId="3771D700" w:rsidR="00D341EB" w:rsidRDefault="00D341EB">
      <w:pPr>
        <w:pStyle w:val="Sumrio3"/>
        <w:tabs>
          <w:tab w:val="left" w:pos="666"/>
          <w:tab w:val="right" w:pos="8494"/>
        </w:tabs>
        <w:rPr>
          <w:rFonts w:eastAsiaTheme="minorEastAsia"/>
          <w:smallCaps w:val="0"/>
          <w:noProof/>
          <w:lang w:eastAsia="pt-BR"/>
        </w:rPr>
      </w:pPr>
      <w:hyperlink w:anchor="_Toc523498179" w:history="1">
        <w:r w:rsidRPr="00FD4D0A">
          <w:rPr>
            <w:rStyle w:val="Hyperlink"/>
            <w:noProof/>
          </w:rPr>
          <w:t>3.9.1</w:t>
        </w:r>
        <w:r>
          <w:rPr>
            <w:rFonts w:eastAsiaTheme="minorEastAsia"/>
            <w:smallCaps w:val="0"/>
            <w:noProof/>
            <w:lang w:eastAsia="pt-BR"/>
          </w:rPr>
          <w:tab/>
        </w:r>
        <w:r w:rsidRPr="00FD4D0A">
          <w:rPr>
            <w:rStyle w:val="Hyperlink"/>
            <w:noProof/>
          </w:rPr>
          <w:t>Tarefas</w:t>
        </w:r>
        <w:r>
          <w:rPr>
            <w:noProof/>
            <w:webHidden/>
          </w:rPr>
          <w:tab/>
        </w:r>
        <w:r>
          <w:rPr>
            <w:noProof/>
            <w:webHidden/>
          </w:rPr>
          <w:fldChar w:fldCharType="begin"/>
        </w:r>
        <w:r>
          <w:rPr>
            <w:noProof/>
            <w:webHidden/>
          </w:rPr>
          <w:instrText xml:space="preserve"> PAGEREF _Toc523498179 \h </w:instrText>
        </w:r>
        <w:r>
          <w:rPr>
            <w:noProof/>
            <w:webHidden/>
          </w:rPr>
        </w:r>
        <w:r>
          <w:rPr>
            <w:noProof/>
            <w:webHidden/>
          </w:rPr>
          <w:fldChar w:fldCharType="separate"/>
        </w:r>
        <w:r>
          <w:rPr>
            <w:noProof/>
            <w:webHidden/>
          </w:rPr>
          <w:t>103</w:t>
        </w:r>
        <w:r>
          <w:rPr>
            <w:noProof/>
            <w:webHidden/>
          </w:rPr>
          <w:fldChar w:fldCharType="end"/>
        </w:r>
      </w:hyperlink>
    </w:p>
    <w:p w14:paraId="165DDF6D" w14:textId="6DA40001" w:rsidR="00D341EB" w:rsidRDefault="00D341EB">
      <w:pPr>
        <w:pStyle w:val="Sumrio4"/>
        <w:tabs>
          <w:tab w:val="left" w:pos="833"/>
          <w:tab w:val="right" w:pos="8494"/>
        </w:tabs>
        <w:rPr>
          <w:rFonts w:eastAsiaTheme="minorEastAsia"/>
          <w:noProof/>
          <w:lang w:eastAsia="pt-BR"/>
        </w:rPr>
      </w:pPr>
      <w:hyperlink w:anchor="_Toc523498180" w:history="1">
        <w:r w:rsidRPr="00FD4D0A">
          <w:rPr>
            <w:rStyle w:val="Hyperlink"/>
            <w:noProof/>
          </w:rPr>
          <w:t>3.9.1.1</w:t>
        </w:r>
        <w:r>
          <w:rPr>
            <w:rFonts w:eastAsiaTheme="minorEastAsia"/>
            <w:noProof/>
            <w:lang w:eastAsia="pt-BR"/>
          </w:rPr>
          <w:tab/>
        </w:r>
        <w:r w:rsidRPr="00FD4D0A">
          <w:rPr>
            <w:rStyle w:val="Hyperlink"/>
            <w:noProof/>
          </w:rPr>
          <w:t>Grid de Tarefas</w:t>
        </w:r>
        <w:r>
          <w:rPr>
            <w:noProof/>
            <w:webHidden/>
          </w:rPr>
          <w:tab/>
        </w:r>
        <w:r>
          <w:rPr>
            <w:noProof/>
            <w:webHidden/>
          </w:rPr>
          <w:fldChar w:fldCharType="begin"/>
        </w:r>
        <w:r>
          <w:rPr>
            <w:noProof/>
            <w:webHidden/>
          </w:rPr>
          <w:instrText xml:space="preserve"> PAGEREF _Toc523498180 \h </w:instrText>
        </w:r>
        <w:r>
          <w:rPr>
            <w:noProof/>
            <w:webHidden/>
          </w:rPr>
        </w:r>
        <w:r>
          <w:rPr>
            <w:noProof/>
            <w:webHidden/>
          </w:rPr>
          <w:fldChar w:fldCharType="separate"/>
        </w:r>
        <w:r>
          <w:rPr>
            <w:noProof/>
            <w:webHidden/>
          </w:rPr>
          <w:t>103</w:t>
        </w:r>
        <w:r>
          <w:rPr>
            <w:noProof/>
            <w:webHidden/>
          </w:rPr>
          <w:fldChar w:fldCharType="end"/>
        </w:r>
      </w:hyperlink>
    </w:p>
    <w:p w14:paraId="2A5110CC" w14:textId="54B5CA0A" w:rsidR="00D341EB" w:rsidRDefault="00D341EB">
      <w:pPr>
        <w:pStyle w:val="Sumrio5"/>
        <w:tabs>
          <w:tab w:val="left" w:pos="1000"/>
          <w:tab w:val="right" w:pos="8494"/>
        </w:tabs>
        <w:rPr>
          <w:rFonts w:eastAsiaTheme="minorEastAsia"/>
          <w:noProof/>
          <w:lang w:eastAsia="pt-BR"/>
        </w:rPr>
      </w:pPr>
      <w:hyperlink w:anchor="_Toc523498181" w:history="1">
        <w:r w:rsidRPr="00FD4D0A">
          <w:rPr>
            <w:rStyle w:val="Hyperlink"/>
            <w:noProof/>
          </w:rPr>
          <w:t>3.9.1.1.1</w:t>
        </w:r>
        <w:r>
          <w:rPr>
            <w:rFonts w:eastAsiaTheme="minorEastAsia"/>
            <w:noProof/>
            <w:lang w:eastAsia="pt-BR"/>
          </w:rPr>
          <w:tab/>
        </w:r>
        <w:r w:rsidRPr="00FD4D0A">
          <w:rPr>
            <w:rStyle w:val="Hyperlink"/>
            <w:noProof/>
          </w:rPr>
          <w:t>Minhas Tarefas</w:t>
        </w:r>
        <w:r>
          <w:rPr>
            <w:noProof/>
            <w:webHidden/>
          </w:rPr>
          <w:tab/>
        </w:r>
        <w:r>
          <w:rPr>
            <w:noProof/>
            <w:webHidden/>
          </w:rPr>
          <w:fldChar w:fldCharType="begin"/>
        </w:r>
        <w:r>
          <w:rPr>
            <w:noProof/>
            <w:webHidden/>
          </w:rPr>
          <w:instrText xml:space="preserve"> PAGEREF _Toc523498181 \h </w:instrText>
        </w:r>
        <w:r>
          <w:rPr>
            <w:noProof/>
            <w:webHidden/>
          </w:rPr>
        </w:r>
        <w:r>
          <w:rPr>
            <w:noProof/>
            <w:webHidden/>
          </w:rPr>
          <w:fldChar w:fldCharType="separate"/>
        </w:r>
        <w:r>
          <w:rPr>
            <w:noProof/>
            <w:webHidden/>
          </w:rPr>
          <w:t>104</w:t>
        </w:r>
        <w:r>
          <w:rPr>
            <w:noProof/>
            <w:webHidden/>
          </w:rPr>
          <w:fldChar w:fldCharType="end"/>
        </w:r>
      </w:hyperlink>
    </w:p>
    <w:p w14:paraId="02FE1E6E" w14:textId="402B286D" w:rsidR="00D341EB" w:rsidRDefault="00D341EB">
      <w:pPr>
        <w:pStyle w:val="Sumrio5"/>
        <w:tabs>
          <w:tab w:val="left" w:pos="1000"/>
          <w:tab w:val="right" w:pos="8494"/>
        </w:tabs>
        <w:rPr>
          <w:rFonts w:eastAsiaTheme="minorEastAsia"/>
          <w:noProof/>
          <w:lang w:eastAsia="pt-BR"/>
        </w:rPr>
      </w:pPr>
      <w:hyperlink w:anchor="_Toc523498182" w:history="1">
        <w:r w:rsidRPr="00FD4D0A">
          <w:rPr>
            <w:rStyle w:val="Hyperlink"/>
            <w:noProof/>
          </w:rPr>
          <w:t>3.9.1.1.2</w:t>
        </w:r>
        <w:r>
          <w:rPr>
            <w:rFonts w:eastAsiaTheme="minorEastAsia"/>
            <w:noProof/>
            <w:lang w:eastAsia="pt-BR"/>
          </w:rPr>
          <w:tab/>
        </w:r>
        <w:r w:rsidRPr="00FD4D0A">
          <w:rPr>
            <w:rStyle w:val="Hyperlink"/>
            <w:noProof/>
          </w:rPr>
          <w:t>Aguardando Início</w:t>
        </w:r>
        <w:r>
          <w:rPr>
            <w:noProof/>
            <w:webHidden/>
          </w:rPr>
          <w:tab/>
        </w:r>
        <w:r>
          <w:rPr>
            <w:noProof/>
            <w:webHidden/>
          </w:rPr>
          <w:fldChar w:fldCharType="begin"/>
        </w:r>
        <w:r>
          <w:rPr>
            <w:noProof/>
            <w:webHidden/>
          </w:rPr>
          <w:instrText xml:space="preserve"> PAGEREF _Toc523498182 \h </w:instrText>
        </w:r>
        <w:r>
          <w:rPr>
            <w:noProof/>
            <w:webHidden/>
          </w:rPr>
        </w:r>
        <w:r>
          <w:rPr>
            <w:noProof/>
            <w:webHidden/>
          </w:rPr>
          <w:fldChar w:fldCharType="separate"/>
        </w:r>
        <w:r>
          <w:rPr>
            <w:noProof/>
            <w:webHidden/>
          </w:rPr>
          <w:t>104</w:t>
        </w:r>
        <w:r>
          <w:rPr>
            <w:noProof/>
            <w:webHidden/>
          </w:rPr>
          <w:fldChar w:fldCharType="end"/>
        </w:r>
      </w:hyperlink>
    </w:p>
    <w:p w14:paraId="69E21DE7" w14:textId="46991BEA" w:rsidR="00D341EB" w:rsidRDefault="00D341EB">
      <w:pPr>
        <w:pStyle w:val="Sumrio5"/>
        <w:tabs>
          <w:tab w:val="left" w:pos="1000"/>
          <w:tab w:val="right" w:pos="8494"/>
        </w:tabs>
        <w:rPr>
          <w:rFonts w:eastAsiaTheme="minorEastAsia"/>
          <w:noProof/>
          <w:lang w:eastAsia="pt-BR"/>
        </w:rPr>
      </w:pPr>
      <w:hyperlink w:anchor="_Toc523498183" w:history="1">
        <w:r w:rsidRPr="00FD4D0A">
          <w:rPr>
            <w:rStyle w:val="Hyperlink"/>
            <w:noProof/>
          </w:rPr>
          <w:t>3.9.1.1.3</w:t>
        </w:r>
        <w:r>
          <w:rPr>
            <w:rFonts w:eastAsiaTheme="minorEastAsia"/>
            <w:noProof/>
            <w:lang w:eastAsia="pt-BR"/>
          </w:rPr>
          <w:tab/>
        </w:r>
        <w:r w:rsidRPr="00FD4D0A">
          <w:rPr>
            <w:rStyle w:val="Hyperlink"/>
            <w:noProof/>
          </w:rPr>
          <w:t>Meus Acompanhamentos</w:t>
        </w:r>
        <w:r>
          <w:rPr>
            <w:noProof/>
            <w:webHidden/>
          </w:rPr>
          <w:tab/>
        </w:r>
        <w:r>
          <w:rPr>
            <w:noProof/>
            <w:webHidden/>
          </w:rPr>
          <w:fldChar w:fldCharType="begin"/>
        </w:r>
        <w:r>
          <w:rPr>
            <w:noProof/>
            <w:webHidden/>
          </w:rPr>
          <w:instrText xml:space="preserve"> PAGEREF _Toc523498183 \h </w:instrText>
        </w:r>
        <w:r>
          <w:rPr>
            <w:noProof/>
            <w:webHidden/>
          </w:rPr>
        </w:r>
        <w:r>
          <w:rPr>
            <w:noProof/>
            <w:webHidden/>
          </w:rPr>
          <w:fldChar w:fldCharType="separate"/>
        </w:r>
        <w:r>
          <w:rPr>
            <w:noProof/>
            <w:webHidden/>
          </w:rPr>
          <w:t>104</w:t>
        </w:r>
        <w:r>
          <w:rPr>
            <w:noProof/>
            <w:webHidden/>
          </w:rPr>
          <w:fldChar w:fldCharType="end"/>
        </w:r>
      </w:hyperlink>
    </w:p>
    <w:p w14:paraId="22A20CC0" w14:textId="430DA4CB" w:rsidR="00D341EB" w:rsidRDefault="00D341EB">
      <w:pPr>
        <w:pStyle w:val="Sumrio4"/>
        <w:tabs>
          <w:tab w:val="left" w:pos="833"/>
          <w:tab w:val="right" w:pos="8494"/>
        </w:tabs>
        <w:rPr>
          <w:rFonts w:eastAsiaTheme="minorEastAsia"/>
          <w:noProof/>
          <w:lang w:eastAsia="pt-BR"/>
        </w:rPr>
      </w:pPr>
      <w:hyperlink w:anchor="_Toc523498184" w:history="1">
        <w:r w:rsidRPr="00FD4D0A">
          <w:rPr>
            <w:rStyle w:val="Hyperlink"/>
            <w:noProof/>
          </w:rPr>
          <w:t>3.9.1.2</w:t>
        </w:r>
        <w:r>
          <w:rPr>
            <w:rFonts w:eastAsiaTheme="minorEastAsia"/>
            <w:noProof/>
            <w:lang w:eastAsia="pt-BR"/>
          </w:rPr>
          <w:tab/>
        </w:r>
        <w:r w:rsidRPr="00FD4D0A">
          <w:rPr>
            <w:rStyle w:val="Hyperlink"/>
            <w:noProof/>
          </w:rPr>
          <w:t>Criando uma Tarefa</w:t>
        </w:r>
        <w:r>
          <w:rPr>
            <w:noProof/>
            <w:webHidden/>
          </w:rPr>
          <w:tab/>
        </w:r>
        <w:r>
          <w:rPr>
            <w:noProof/>
            <w:webHidden/>
          </w:rPr>
          <w:fldChar w:fldCharType="begin"/>
        </w:r>
        <w:r>
          <w:rPr>
            <w:noProof/>
            <w:webHidden/>
          </w:rPr>
          <w:instrText xml:space="preserve"> PAGEREF _Toc523498184 \h </w:instrText>
        </w:r>
        <w:r>
          <w:rPr>
            <w:noProof/>
            <w:webHidden/>
          </w:rPr>
        </w:r>
        <w:r>
          <w:rPr>
            <w:noProof/>
            <w:webHidden/>
          </w:rPr>
          <w:fldChar w:fldCharType="separate"/>
        </w:r>
        <w:r>
          <w:rPr>
            <w:noProof/>
            <w:webHidden/>
          </w:rPr>
          <w:t>104</w:t>
        </w:r>
        <w:r>
          <w:rPr>
            <w:noProof/>
            <w:webHidden/>
          </w:rPr>
          <w:fldChar w:fldCharType="end"/>
        </w:r>
      </w:hyperlink>
    </w:p>
    <w:p w14:paraId="3DCFE676" w14:textId="640433F6" w:rsidR="00D341EB" w:rsidRDefault="00D341EB">
      <w:pPr>
        <w:pStyle w:val="Sumrio5"/>
        <w:tabs>
          <w:tab w:val="left" w:pos="1000"/>
          <w:tab w:val="right" w:pos="8494"/>
        </w:tabs>
        <w:rPr>
          <w:rFonts w:eastAsiaTheme="minorEastAsia"/>
          <w:noProof/>
          <w:lang w:eastAsia="pt-BR"/>
        </w:rPr>
      </w:pPr>
      <w:hyperlink w:anchor="_Toc523498185" w:history="1">
        <w:r w:rsidRPr="00FD4D0A">
          <w:rPr>
            <w:rStyle w:val="Hyperlink"/>
            <w:noProof/>
          </w:rPr>
          <w:t>3.9.1.2.1</w:t>
        </w:r>
        <w:r>
          <w:rPr>
            <w:rFonts w:eastAsiaTheme="minorEastAsia"/>
            <w:noProof/>
            <w:lang w:eastAsia="pt-BR"/>
          </w:rPr>
          <w:tab/>
        </w:r>
        <w:r w:rsidRPr="00FD4D0A">
          <w:rPr>
            <w:rStyle w:val="Hyperlink"/>
            <w:noProof/>
          </w:rPr>
          <w:t>Tarefas Judiciais</w:t>
        </w:r>
        <w:r>
          <w:rPr>
            <w:noProof/>
            <w:webHidden/>
          </w:rPr>
          <w:tab/>
        </w:r>
        <w:r>
          <w:rPr>
            <w:noProof/>
            <w:webHidden/>
          </w:rPr>
          <w:fldChar w:fldCharType="begin"/>
        </w:r>
        <w:r>
          <w:rPr>
            <w:noProof/>
            <w:webHidden/>
          </w:rPr>
          <w:instrText xml:space="preserve"> PAGEREF _Toc523498185 \h </w:instrText>
        </w:r>
        <w:r>
          <w:rPr>
            <w:noProof/>
            <w:webHidden/>
          </w:rPr>
        </w:r>
        <w:r>
          <w:rPr>
            <w:noProof/>
            <w:webHidden/>
          </w:rPr>
          <w:fldChar w:fldCharType="separate"/>
        </w:r>
        <w:r>
          <w:rPr>
            <w:noProof/>
            <w:webHidden/>
          </w:rPr>
          <w:t>107</w:t>
        </w:r>
        <w:r>
          <w:rPr>
            <w:noProof/>
            <w:webHidden/>
          </w:rPr>
          <w:fldChar w:fldCharType="end"/>
        </w:r>
      </w:hyperlink>
    </w:p>
    <w:p w14:paraId="6BC905FF" w14:textId="449D673A" w:rsidR="00D341EB" w:rsidRDefault="00D341EB">
      <w:pPr>
        <w:pStyle w:val="Sumrio5"/>
        <w:tabs>
          <w:tab w:val="left" w:pos="1000"/>
          <w:tab w:val="right" w:pos="8494"/>
        </w:tabs>
        <w:rPr>
          <w:rFonts w:eastAsiaTheme="minorEastAsia"/>
          <w:noProof/>
          <w:lang w:eastAsia="pt-BR"/>
        </w:rPr>
      </w:pPr>
      <w:hyperlink w:anchor="_Toc523498186" w:history="1">
        <w:r w:rsidRPr="00FD4D0A">
          <w:rPr>
            <w:rStyle w:val="Hyperlink"/>
            <w:noProof/>
          </w:rPr>
          <w:t>3.9.1.2.2</w:t>
        </w:r>
        <w:r>
          <w:rPr>
            <w:rFonts w:eastAsiaTheme="minorEastAsia"/>
            <w:noProof/>
            <w:lang w:eastAsia="pt-BR"/>
          </w:rPr>
          <w:tab/>
        </w:r>
        <w:r w:rsidRPr="00FD4D0A">
          <w:rPr>
            <w:rStyle w:val="Hyperlink"/>
            <w:noProof/>
          </w:rPr>
          <w:t>Tramitação Interna</w:t>
        </w:r>
        <w:r>
          <w:rPr>
            <w:noProof/>
            <w:webHidden/>
          </w:rPr>
          <w:tab/>
        </w:r>
        <w:r>
          <w:rPr>
            <w:noProof/>
            <w:webHidden/>
          </w:rPr>
          <w:fldChar w:fldCharType="begin"/>
        </w:r>
        <w:r>
          <w:rPr>
            <w:noProof/>
            <w:webHidden/>
          </w:rPr>
          <w:instrText xml:space="preserve"> PAGEREF _Toc523498186 \h </w:instrText>
        </w:r>
        <w:r>
          <w:rPr>
            <w:noProof/>
            <w:webHidden/>
          </w:rPr>
        </w:r>
        <w:r>
          <w:rPr>
            <w:noProof/>
            <w:webHidden/>
          </w:rPr>
          <w:fldChar w:fldCharType="separate"/>
        </w:r>
        <w:r>
          <w:rPr>
            <w:noProof/>
            <w:webHidden/>
          </w:rPr>
          <w:t>108</w:t>
        </w:r>
        <w:r>
          <w:rPr>
            <w:noProof/>
            <w:webHidden/>
          </w:rPr>
          <w:fldChar w:fldCharType="end"/>
        </w:r>
      </w:hyperlink>
    </w:p>
    <w:p w14:paraId="19F7EC45" w14:textId="5B5D82E8" w:rsidR="00D341EB" w:rsidRDefault="00D341EB">
      <w:pPr>
        <w:pStyle w:val="Sumrio4"/>
        <w:tabs>
          <w:tab w:val="left" w:pos="833"/>
          <w:tab w:val="right" w:pos="8494"/>
        </w:tabs>
        <w:rPr>
          <w:rFonts w:eastAsiaTheme="minorEastAsia"/>
          <w:noProof/>
          <w:lang w:eastAsia="pt-BR"/>
        </w:rPr>
      </w:pPr>
      <w:hyperlink w:anchor="_Toc523498187" w:history="1">
        <w:r w:rsidRPr="00FD4D0A">
          <w:rPr>
            <w:rStyle w:val="Hyperlink"/>
            <w:noProof/>
          </w:rPr>
          <w:t>3.9.1.3</w:t>
        </w:r>
        <w:r>
          <w:rPr>
            <w:rFonts w:eastAsiaTheme="minorEastAsia"/>
            <w:noProof/>
            <w:lang w:eastAsia="pt-BR"/>
          </w:rPr>
          <w:tab/>
        </w:r>
        <w:r w:rsidRPr="00FD4D0A">
          <w:rPr>
            <w:rStyle w:val="Hyperlink"/>
            <w:noProof/>
          </w:rPr>
          <w:t>Ferramentas</w:t>
        </w:r>
        <w:r>
          <w:rPr>
            <w:noProof/>
            <w:webHidden/>
          </w:rPr>
          <w:tab/>
        </w:r>
        <w:r>
          <w:rPr>
            <w:noProof/>
            <w:webHidden/>
          </w:rPr>
          <w:fldChar w:fldCharType="begin"/>
        </w:r>
        <w:r>
          <w:rPr>
            <w:noProof/>
            <w:webHidden/>
          </w:rPr>
          <w:instrText xml:space="preserve"> PAGEREF _Toc523498187 \h </w:instrText>
        </w:r>
        <w:r>
          <w:rPr>
            <w:noProof/>
            <w:webHidden/>
          </w:rPr>
        </w:r>
        <w:r>
          <w:rPr>
            <w:noProof/>
            <w:webHidden/>
          </w:rPr>
          <w:fldChar w:fldCharType="separate"/>
        </w:r>
        <w:r>
          <w:rPr>
            <w:noProof/>
            <w:webHidden/>
          </w:rPr>
          <w:t>109</w:t>
        </w:r>
        <w:r>
          <w:rPr>
            <w:noProof/>
            <w:webHidden/>
          </w:rPr>
          <w:fldChar w:fldCharType="end"/>
        </w:r>
      </w:hyperlink>
    </w:p>
    <w:p w14:paraId="572FC471" w14:textId="14563584" w:rsidR="00D341EB" w:rsidRDefault="00D341EB">
      <w:pPr>
        <w:pStyle w:val="Sumrio5"/>
        <w:tabs>
          <w:tab w:val="left" w:pos="1000"/>
          <w:tab w:val="right" w:pos="8494"/>
        </w:tabs>
        <w:rPr>
          <w:rFonts w:eastAsiaTheme="minorEastAsia"/>
          <w:noProof/>
          <w:lang w:eastAsia="pt-BR"/>
        </w:rPr>
      </w:pPr>
      <w:hyperlink w:anchor="_Toc523498188" w:history="1">
        <w:r w:rsidRPr="00FD4D0A">
          <w:rPr>
            <w:rStyle w:val="Hyperlink"/>
            <w:noProof/>
          </w:rPr>
          <w:t>3.9.1.3.1</w:t>
        </w:r>
        <w:r>
          <w:rPr>
            <w:rFonts w:eastAsiaTheme="minorEastAsia"/>
            <w:noProof/>
            <w:lang w:eastAsia="pt-BR"/>
          </w:rPr>
          <w:tab/>
        </w:r>
        <w:r w:rsidRPr="00FD4D0A">
          <w:rPr>
            <w:rStyle w:val="Hyperlink"/>
            <w:noProof/>
          </w:rPr>
          <w:t>Acompanhar</w:t>
        </w:r>
        <w:r>
          <w:rPr>
            <w:noProof/>
            <w:webHidden/>
          </w:rPr>
          <w:tab/>
        </w:r>
        <w:r>
          <w:rPr>
            <w:noProof/>
            <w:webHidden/>
          </w:rPr>
          <w:fldChar w:fldCharType="begin"/>
        </w:r>
        <w:r>
          <w:rPr>
            <w:noProof/>
            <w:webHidden/>
          </w:rPr>
          <w:instrText xml:space="preserve"> PAGEREF _Toc523498188 \h </w:instrText>
        </w:r>
        <w:r>
          <w:rPr>
            <w:noProof/>
            <w:webHidden/>
          </w:rPr>
        </w:r>
        <w:r>
          <w:rPr>
            <w:noProof/>
            <w:webHidden/>
          </w:rPr>
          <w:fldChar w:fldCharType="separate"/>
        </w:r>
        <w:r>
          <w:rPr>
            <w:noProof/>
            <w:webHidden/>
          </w:rPr>
          <w:t>109</w:t>
        </w:r>
        <w:r>
          <w:rPr>
            <w:noProof/>
            <w:webHidden/>
          </w:rPr>
          <w:fldChar w:fldCharType="end"/>
        </w:r>
      </w:hyperlink>
    </w:p>
    <w:p w14:paraId="5E9017CA" w14:textId="3F17F49E" w:rsidR="00D341EB" w:rsidRDefault="00D341EB">
      <w:pPr>
        <w:pStyle w:val="Sumrio5"/>
        <w:tabs>
          <w:tab w:val="left" w:pos="1000"/>
          <w:tab w:val="right" w:pos="8494"/>
        </w:tabs>
        <w:rPr>
          <w:rFonts w:eastAsiaTheme="minorEastAsia"/>
          <w:noProof/>
          <w:lang w:eastAsia="pt-BR"/>
        </w:rPr>
      </w:pPr>
      <w:hyperlink w:anchor="_Toc523498189" w:history="1">
        <w:r w:rsidRPr="00FD4D0A">
          <w:rPr>
            <w:rStyle w:val="Hyperlink"/>
            <w:noProof/>
          </w:rPr>
          <w:t>3.9.1.3.2</w:t>
        </w:r>
        <w:r>
          <w:rPr>
            <w:rFonts w:eastAsiaTheme="minorEastAsia"/>
            <w:noProof/>
            <w:lang w:eastAsia="pt-BR"/>
          </w:rPr>
          <w:tab/>
        </w:r>
        <w:r w:rsidRPr="00FD4D0A">
          <w:rPr>
            <w:rStyle w:val="Hyperlink"/>
            <w:noProof/>
          </w:rPr>
          <w:t>Etiqueta</w:t>
        </w:r>
        <w:r>
          <w:rPr>
            <w:noProof/>
            <w:webHidden/>
          </w:rPr>
          <w:tab/>
        </w:r>
        <w:r>
          <w:rPr>
            <w:noProof/>
            <w:webHidden/>
          </w:rPr>
          <w:fldChar w:fldCharType="begin"/>
        </w:r>
        <w:r>
          <w:rPr>
            <w:noProof/>
            <w:webHidden/>
          </w:rPr>
          <w:instrText xml:space="preserve"> PAGEREF _Toc523498189 \h </w:instrText>
        </w:r>
        <w:r>
          <w:rPr>
            <w:noProof/>
            <w:webHidden/>
          </w:rPr>
        </w:r>
        <w:r>
          <w:rPr>
            <w:noProof/>
            <w:webHidden/>
          </w:rPr>
          <w:fldChar w:fldCharType="separate"/>
        </w:r>
        <w:r>
          <w:rPr>
            <w:noProof/>
            <w:webHidden/>
          </w:rPr>
          <w:t>109</w:t>
        </w:r>
        <w:r>
          <w:rPr>
            <w:noProof/>
            <w:webHidden/>
          </w:rPr>
          <w:fldChar w:fldCharType="end"/>
        </w:r>
      </w:hyperlink>
    </w:p>
    <w:p w14:paraId="58ED7A12" w14:textId="54C65B97" w:rsidR="00D341EB" w:rsidRDefault="00D341EB">
      <w:pPr>
        <w:pStyle w:val="Sumrio5"/>
        <w:tabs>
          <w:tab w:val="left" w:pos="1000"/>
          <w:tab w:val="right" w:pos="8494"/>
        </w:tabs>
        <w:rPr>
          <w:rFonts w:eastAsiaTheme="minorEastAsia"/>
          <w:noProof/>
          <w:lang w:eastAsia="pt-BR"/>
        </w:rPr>
      </w:pPr>
      <w:hyperlink w:anchor="_Toc523498190" w:history="1">
        <w:r w:rsidRPr="00FD4D0A">
          <w:rPr>
            <w:rStyle w:val="Hyperlink"/>
            <w:noProof/>
          </w:rPr>
          <w:t>3.9.1.3.3</w:t>
        </w:r>
        <w:r>
          <w:rPr>
            <w:rFonts w:eastAsiaTheme="minorEastAsia"/>
            <w:noProof/>
            <w:lang w:eastAsia="pt-BR"/>
          </w:rPr>
          <w:tab/>
        </w:r>
        <w:r w:rsidRPr="00FD4D0A">
          <w:rPr>
            <w:rStyle w:val="Hyperlink"/>
            <w:noProof/>
          </w:rPr>
          <w:t>Replicar</w:t>
        </w:r>
        <w:r>
          <w:rPr>
            <w:noProof/>
            <w:webHidden/>
          </w:rPr>
          <w:tab/>
        </w:r>
        <w:r>
          <w:rPr>
            <w:noProof/>
            <w:webHidden/>
          </w:rPr>
          <w:fldChar w:fldCharType="begin"/>
        </w:r>
        <w:r>
          <w:rPr>
            <w:noProof/>
            <w:webHidden/>
          </w:rPr>
          <w:instrText xml:space="preserve"> PAGEREF _Toc523498190 \h </w:instrText>
        </w:r>
        <w:r>
          <w:rPr>
            <w:noProof/>
            <w:webHidden/>
          </w:rPr>
        </w:r>
        <w:r>
          <w:rPr>
            <w:noProof/>
            <w:webHidden/>
          </w:rPr>
          <w:fldChar w:fldCharType="separate"/>
        </w:r>
        <w:r>
          <w:rPr>
            <w:noProof/>
            <w:webHidden/>
          </w:rPr>
          <w:t>110</w:t>
        </w:r>
        <w:r>
          <w:rPr>
            <w:noProof/>
            <w:webHidden/>
          </w:rPr>
          <w:fldChar w:fldCharType="end"/>
        </w:r>
      </w:hyperlink>
    </w:p>
    <w:p w14:paraId="2970EEA4" w14:textId="7570F9C9" w:rsidR="00D341EB" w:rsidRDefault="00D341EB">
      <w:pPr>
        <w:pStyle w:val="Sumrio4"/>
        <w:tabs>
          <w:tab w:val="left" w:pos="833"/>
          <w:tab w:val="right" w:pos="8494"/>
        </w:tabs>
        <w:rPr>
          <w:rFonts w:eastAsiaTheme="minorEastAsia"/>
          <w:noProof/>
          <w:lang w:eastAsia="pt-BR"/>
        </w:rPr>
      </w:pPr>
      <w:hyperlink w:anchor="_Toc523498191" w:history="1">
        <w:r w:rsidRPr="00FD4D0A">
          <w:rPr>
            <w:rStyle w:val="Hyperlink"/>
            <w:noProof/>
          </w:rPr>
          <w:t>3.9.1.4</w:t>
        </w:r>
        <w:r>
          <w:rPr>
            <w:rFonts w:eastAsiaTheme="minorEastAsia"/>
            <w:noProof/>
            <w:lang w:eastAsia="pt-BR"/>
          </w:rPr>
          <w:tab/>
        </w:r>
        <w:r w:rsidRPr="00FD4D0A">
          <w:rPr>
            <w:rStyle w:val="Hyperlink"/>
            <w:noProof/>
          </w:rPr>
          <w:t>Ações e Atalhos da Tarefa</w:t>
        </w:r>
        <w:r>
          <w:rPr>
            <w:noProof/>
            <w:webHidden/>
          </w:rPr>
          <w:tab/>
        </w:r>
        <w:r>
          <w:rPr>
            <w:noProof/>
            <w:webHidden/>
          </w:rPr>
          <w:fldChar w:fldCharType="begin"/>
        </w:r>
        <w:r>
          <w:rPr>
            <w:noProof/>
            <w:webHidden/>
          </w:rPr>
          <w:instrText xml:space="preserve"> PAGEREF _Toc523498191 \h </w:instrText>
        </w:r>
        <w:r>
          <w:rPr>
            <w:noProof/>
            <w:webHidden/>
          </w:rPr>
        </w:r>
        <w:r>
          <w:rPr>
            <w:noProof/>
            <w:webHidden/>
          </w:rPr>
          <w:fldChar w:fldCharType="separate"/>
        </w:r>
        <w:r>
          <w:rPr>
            <w:noProof/>
            <w:webHidden/>
          </w:rPr>
          <w:t>111</w:t>
        </w:r>
        <w:r>
          <w:rPr>
            <w:noProof/>
            <w:webHidden/>
          </w:rPr>
          <w:fldChar w:fldCharType="end"/>
        </w:r>
      </w:hyperlink>
    </w:p>
    <w:p w14:paraId="6C7FC4D8" w14:textId="4921B0EB" w:rsidR="00D341EB" w:rsidRDefault="00D341EB">
      <w:pPr>
        <w:pStyle w:val="Sumrio5"/>
        <w:tabs>
          <w:tab w:val="left" w:pos="1000"/>
          <w:tab w:val="right" w:pos="8494"/>
        </w:tabs>
        <w:rPr>
          <w:rFonts w:eastAsiaTheme="minorEastAsia"/>
          <w:noProof/>
          <w:lang w:eastAsia="pt-BR"/>
        </w:rPr>
      </w:pPr>
      <w:hyperlink w:anchor="_Toc523498192" w:history="1">
        <w:r w:rsidRPr="00FD4D0A">
          <w:rPr>
            <w:rStyle w:val="Hyperlink"/>
            <w:noProof/>
          </w:rPr>
          <w:t>3.9.1.4.1</w:t>
        </w:r>
        <w:r>
          <w:rPr>
            <w:rFonts w:eastAsiaTheme="minorEastAsia"/>
            <w:noProof/>
            <w:lang w:eastAsia="pt-BR"/>
          </w:rPr>
          <w:tab/>
        </w:r>
        <w:r w:rsidRPr="00FD4D0A">
          <w:rPr>
            <w:rStyle w:val="Hyperlink"/>
            <w:noProof/>
          </w:rPr>
          <w:t>Editar NUP</w:t>
        </w:r>
        <w:r>
          <w:rPr>
            <w:noProof/>
            <w:webHidden/>
          </w:rPr>
          <w:tab/>
        </w:r>
        <w:r>
          <w:rPr>
            <w:noProof/>
            <w:webHidden/>
          </w:rPr>
          <w:fldChar w:fldCharType="begin"/>
        </w:r>
        <w:r>
          <w:rPr>
            <w:noProof/>
            <w:webHidden/>
          </w:rPr>
          <w:instrText xml:space="preserve"> PAGEREF _Toc523498192 \h </w:instrText>
        </w:r>
        <w:r>
          <w:rPr>
            <w:noProof/>
            <w:webHidden/>
          </w:rPr>
        </w:r>
        <w:r>
          <w:rPr>
            <w:noProof/>
            <w:webHidden/>
          </w:rPr>
          <w:fldChar w:fldCharType="separate"/>
        </w:r>
        <w:r>
          <w:rPr>
            <w:noProof/>
            <w:webHidden/>
          </w:rPr>
          <w:t>111</w:t>
        </w:r>
        <w:r>
          <w:rPr>
            <w:noProof/>
            <w:webHidden/>
          </w:rPr>
          <w:fldChar w:fldCharType="end"/>
        </w:r>
      </w:hyperlink>
    </w:p>
    <w:p w14:paraId="7CAF864E" w14:textId="7C0AF0D9" w:rsidR="00D341EB" w:rsidRDefault="00D341EB">
      <w:pPr>
        <w:pStyle w:val="Sumrio5"/>
        <w:tabs>
          <w:tab w:val="left" w:pos="1000"/>
          <w:tab w:val="right" w:pos="8494"/>
        </w:tabs>
        <w:rPr>
          <w:rFonts w:eastAsiaTheme="minorEastAsia"/>
          <w:noProof/>
          <w:lang w:eastAsia="pt-BR"/>
        </w:rPr>
      </w:pPr>
      <w:hyperlink w:anchor="_Toc523498193" w:history="1">
        <w:r w:rsidRPr="00FD4D0A">
          <w:rPr>
            <w:rStyle w:val="Hyperlink"/>
            <w:noProof/>
          </w:rPr>
          <w:t>3.9.1.4.2</w:t>
        </w:r>
        <w:r>
          <w:rPr>
            <w:rFonts w:eastAsiaTheme="minorEastAsia"/>
            <w:noProof/>
            <w:lang w:eastAsia="pt-BR"/>
          </w:rPr>
          <w:tab/>
        </w:r>
        <w:r w:rsidRPr="00FD4D0A">
          <w:rPr>
            <w:rStyle w:val="Hyperlink"/>
            <w:noProof/>
          </w:rPr>
          <w:t>Criar Tarefa</w:t>
        </w:r>
        <w:r>
          <w:rPr>
            <w:noProof/>
            <w:webHidden/>
          </w:rPr>
          <w:tab/>
        </w:r>
        <w:r>
          <w:rPr>
            <w:noProof/>
            <w:webHidden/>
          </w:rPr>
          <w:fldChar w:fldCharType="begin"/>
        </w:r>
        <w:r>
          <w:rPr>
            <w:noProof/>
            <w:webHidden/>
          </w:rPr>
          <w:instrText xml:space="preserve"> PAGEREF _Toc523498193 \h </w:instrText>
        </w:r>
        <w:r>
          <w:rPr>
            <w:noProof/>
            <w:webHidden/>
          </w:rPr>
        </w:r>
        <w:r>
          <w:rPr>
            <w:noProof/>
            <w:webHidden/>
          </w:rPr>
          <w:fldChar w:fldCharType="separate"/>
        </w:r>
        <w:r>
          <w:rPr>
            <w:noProof/>
            <w:webHidden/>
          </w:rPr>
          <w:t>112</w:t>
        </w:r>
        <w:r>
          <w:rPr>
            <w:noProof/>
            <w:webHidden/>
          </w:rPr>
          <w:fldChar w:fldCharType="end"/>
        </w:r>
      </w:hyperlink>
    </w:p>
    <w:p w14:paraId="74C057A4" w14:textId="2901E59C" w:rsidR="00D341EB" w:rsidRDefault="00D341EB">
      <w:pPr>
        <w:pStyle w:val="Sumrio5"/>
        <w:tabs>
          <w:tab w:val="left" w:pos="1000"/>
          <w:tab w:val="right" w:pos="8494"/>
        </w:tabs>
        <w:rPr>
          <w:rFonts w:eastAsiaTheme="minorEastAsia"/>
          <w:noProof/>
          <w:lang w:eastAsia="pt-BR"/>
        </w:rPr>
      </w:pPr>
      <w:hyperlink w:anchor="_Toc523498194" w:history="1">
        <w:r w:rsidRPr="00FD4D0A">
          <w:rPr>
            <w:rStyle w:val="Hyperlink"/>
            <w:noProof/>
          </w:rPr>
          <w:t>3.9.1.4.3</w:t>
        </w:r>
        <w:r>
          <w:rPr>
            <w:rFonts w:eastAsiaTheme="minorEastAsia"/>
            <w:noProof/>
            <w:lang w:eastAsia="pt-BR"/>
          </w:rPr>
          <w:tab/>
        </w:r>
        <w:r w:rsidRPr="00FD4D0A">
          <w:rPr>
            <w:rStyle w:val="Hyperlink"/>
            <w:noProof/>
          </w:rPr>
          <w:t>Criar Comunicação</w:t>
        </w:r>
        <w:r>
          <w:rPr>
            <w:noProof/>
            <w:webHidden/>
          </w:rPr>
          <w:tab/>
        </w:r>
        <w:r>
          <w:rPr>
            <w:noProof/>
            <w:webHidden/>
          </w:rPr>
          <w:fldChar w:fldCharType="begin"/>
        </w:r>
        <w:r>
          <w:rPr>
            <w:noProof/>
            <w:webHidden/>
          </w:rPr>
          <w:instrText xml:space="preserve"> PAGEREF _Toc523498194 \h </w:instrText>
        </w:r>
        <w:r>
          <w:rPr>
            <w:noProof/>
            <w:webHidden/>
          </w:rPr>
        </w:r>
        <w:r>
          <w:rPr>
            <w:noProof/>
            <w:webHidden/>
          </w:rPr>
          <w:fldChar w:fldCharType="separate"/>
        </w:r>
        <w:r>
          <w:rPr>
            <w:noProof/>
            <w:webHidden/>
          </w:rPr>
          <w:t>112</w:t>
        </w:r>
        <w:r>
          <w:rPr>
            <w:noProof/>
            <w:webHidden/>
          </w:rPr>
          <w:fldChar w:fldCharType="end"/>
        </w:r>
      </w:hyperlink>
    </w:p>
    <w:p w14:paraId="11EF31C8" w14:textId="4EAD9776" w:rsidR="00D341EB" w:rsidRDefault="00D341EB">
      <w:pPr>
        <w:pStyle w:val="Sumrio5"/>
        <w:tabs>
          <w:tab w:val="left" w:pos="1000"/>
          <w:tab w:val="right" w:pos="8494"/>
        </w:tabs>
        <w:rPr>
          <w:rFonts w:eastAsiaTheme="minorEastAsia"/>
          <w:noProof/>
          <w:lang w:eastAsia="pt-BR"/>
        </w:rPr>
      </w:pPr>
      <w:hyperlink w:anchor="_Toc523498195" w:history="1">
        <w:r w:rsidRPr="00FD4D0A">
          <w:rPr>
            <w:rStyle w:val="Hyperlink"/>
            <w:noProof/>
          </w:rPr>
          <w:t>3.9.1.4.4</w:t>
        </w:r>
        <w:r>
          <w:rPr>
            <w:rFonts w:eastAsiaTheme="minorEastAsia"/>
            <w:noProof/>
            <w:lang w:eastAsia="pt-BR"/>
          </w:rPr>
          <w:tab/>
        </w:r>
        <w:r w:rsidRPr="00FD4D0A">
          <w:rPr>
            <w:rStyle w:val="Hyperlink"/>
            <w:noProof/>
          </w:rPr>
          <w:t>Etiquetar</w:t>
        </w:r>
        <w:r>
          <w:rPr>
            <w:noProof/>
            <w:webHidden/>
          </w:rPr>
          <w:tab/>
        </w:r>
        <w:r>
          <w:rPr>
            <w:noProof/>
            <w:webHidden/>
          </w:rPr>
          <w:fldChar w:fldCharType="begin"/>
        </w:r>
        <w:r>
          <w:rPr>
            <w:noProof/>
            <w:webHidden/>
          </w:rPr>
          <w:instrText xml:space="preserve"> PAGEREF _Toc523498195 \h </w:instrText>
        </w:r>
        <w:r>
          <w:rPr>
            <w:noProof/>
            <w:webHidden/>
          </w:rPr>
        </w:r>
        <w:r>
          <w:rPr>
            <w:noProof/>
            <w:webHidden/>
          </w:rPr>
          <w:fldChar w:fldCharType="separate"/>
        </w:r>
        <w:r>
          <w:rPr>
            <w:noProof/>
            <w:webHidden/>
          </w:rPr>
          <w:t>112</w:t>
        </w:r>
        <w:r>
          <w:rPr>
            <w:noProof/>
            <w:webHidden/>
          </w:rPr>
          <w:fldChar w:fldCharType="end"/>
        </w:r>
      </w:hyperlink>
    </w:p>
    <w:p w14:paraId="20557B3B" w14:textId="487F743B" w:rsidR="00D341EB" w:rsidRDefault="00D341EB">
      <w:pPr>
        <w:pStyle w:val="Sumrio5"/>
        <w:tabs>
          <w:tab w:val="left" w:pos="1000"/>
          <w:tab w:val="right" w:pos="8494"/>
        </w:tabs>
        <w:rPr>
          <w:rFonts w:eastAsiaTheme="minorEastAsia"/>
          <w:noProof/>
          <w:lang w:eastAsia="pt-BR"/>
        </w:rPr>
      </w:pPr>
      <w:hyperlink w:anchor="_Toc523498196" w:history="1">
        <w:r w:rsidRPr="00FD4D0A">
          <w:rPr>
            <w:rStyle w:val="Hyperlink"/>
            <w:noProof/>
          </w:rPr>
          <w:t>3.9.1.4.5</w:t>
        </w:r>
        <w:r>
          <w:rPr>
            <w:rFonts w:eastAsiaTheme="minorEastAsia"/>
            <w:noProof/>
            <w:lang w:eastAsia="pt-BR"/>
          </w:rPr>
          <w:tab/>
        </w:r>
        <w:r w:rsidRPr="00FD4D0A">
          <w:rPr>
            <w:rStyle w:val="Hyperlink"/>
            <w:noProof/>
          </w:rPr>
          <w:t>Alterar Prazo</w:t>
        </w:r>
        <w:r>
          <w:rPr>
            <w:noProof/>
            <w:webHidden/>
          </w:rPr>
          <w:tab/>
        </w:r>
        <w:r>
          <w:rPr>
            <w:noProof/>
            <w:webHidden/>
          </w:rPr>
          <w:fldChar w:fldCharType="begin"/>
        </w:r>
        <w:r>
          <w:rPr>
            <w:noProof/>
            <w:webHidden/>
          </w:rPr>
          <w:instrText xml:space="preserve"> PAGEREF _Toc523498196 \h </w:instrText>
        </w:r>
        <w:r>
          <w:rPr>
            <w:noProof/>
            <w:webHidden/>
          </w:rPr>
        </w:r>
        <w:r>
          <w:rPr>
            <w:noProof/>
            <w:webHidden/>
          </w:rPr>
          <w:fldChar w:fldCharType="separate"/>
        </w:r>
        <w:r>
          <w:rPr>
            <w:noProof/>
            <w:webHidden/>
          </w:rPr>
          <w:t>112</w:t>
        </w:r>
        <w:r>
          <w:rPr>
            <w:noProof/>
            <w:webHidden/>
          </w:rPr>
          <w:fldChar w:fldCharType="end"/>
        </w:r>
      </w:hyperlink>
    </w:p>
    <w:p w14:paraId="0A655B68" w14:textId="021D697D" w:rsidR="00D341EB" w:rsidRDefault="00D341EB">
      <w:pPr>
        <w:pStyle w:val="Sumrio5"/>
        <w:tabs>
          <w:tab w:val="left" w:pos="1000"/>
          <w:tab w:val="right" w:pos="8494"/>
        </w:tabs>
        <w:rPr>
          <w:rFonts w:eastAsiaTheme="minorEastAsia"/>
          <w:noProof/>
          <w:lang w:eastAsia="pt-BR"/>
        </w:rPr>
      </w:pPr>
      <w:hyperlink w:anchor="_Toc523498197" w:history="1">
        <w:r w:rsidRPr="00FD4D0A">
          <w:rPr>
            <w:rStyle w:val="Hyperlink"/>
            <w:noProof/>
          </w:rPr>
          <w:t>3.9.1.4.6</w:t>
        </w:r>
        <w:r>
          <w:rPr>
            <w:rFonts w:eastAsiaTheme="minorEastAsia"/>
            <w:noProof/>
            <w:lang w:eastAsia="pt-BR"/>
          </w:rPr>
          <w:tab/>
        </w:r>
        <w:r w:rsidRPr="00FD4D0A">
          <w:rPr>
            <w:rStyle w:val="Hyperlink"/>
            <w:noProof/>
          </w:rPr>
          <w:t>Inserir Lembrete</w:t>
        </w:r>
        <w:r>
          <w:rPr>
            <w:noProof/>
            <w:webHidden/>
          </w:rPr>
          <w:tab/>
        </w:r>
        <w:r>
          <w:rPr>
            <w:noProof/>
            <w:webHidden/>
          </w:rPr>
          <w:fldChar w:fldCharType="begin"/>
        </w:r>
        <w:r>
          <w:rPr>
            <w:noProof/>
            <w:webHidden/>
          </w:rPr>
          <w:instrText xml:space="preserve"> PAGEREF _Toc523498197 \h </w:instrText>
        </w:r>
        <w:r>
          <w:rPr>
            <w:noProof/>
            <w:webHidden/>
          </w:rPr>
        </w:r>
        <w:r>
          <w:rPr>
            <w:noProof/>
            <w:webHidden/>
          </w:rPr>
          <w:fldChar w:fldCharType="separate"/>
        </w:r>
        <w:r>
          <w:rPr>
            <w:noProof/>
            <w:webHidden/>
          </w:rPr>
          <w:t>112</w:t>
        </w:r>
        <w:r>
          <w:rPr>
            <w:noProof/>
            <w:webHidden/>
          </w:rPr>
          <w:fldChar w:fldCharType="end"/>
        </w:r>
      </w:hyperlink>
    </w:p>
    <w:p w14:paraId="6D705781" w14:textId="2874B6AF" w:rsidR="00D341EB" w:rsidRDefault="00D341EB">
      <w:pPr>
        <w:pStyle w:val="Sumrio5"/>
        <w:tabs>
          <w:tab w:val="left" w:pos="1000"/>
          <w:tab w:val="right" w:pos="8494"/>
        </w:tabs>
        <w:rPr>
          <w:rFonts w:eastAsiaTheme="minorEastAsia"/>
          <w:noProof/>
          <w:lang w:eastAsia="pt-BR"/>
        </w:rPr>
      </w:pPr>
      <w:hyperlink w:anchor="_Toc523498198" w:history="1">
        <w:r w:rsidRPr="00FD4D0A">
          <w:rPr>
            <w:rStyle w:val="Hyperlink"/>
            <w:noProof/>
          </w:rPr>
          <w:t>3.9.1.4.7</w:t>
        </w:r>
        <w:r>
          <w:rPr>
            <w:rFonts w:eastAsiaTheme="minorEastAsia"/>
            <w:noProof/>
            <w:lang w:eastAsia="pt-BR"/>
          </w:rPr>
          <w:tab/>
        </w:r>
        <w:r w:rsidRPr="00FD4D0A">
          <w:rPr>
            <w:rStyle w:val="Hyperlink"/>
            <w:noProof/>
          </w:rPr>
          <w:t>Redistribuir</w:t>
        </w:r>
        <w:r>
          <w:rPr>
            <w:noProof/>
            <w:webHidden/>
          </w:rPr>
          <w:tab/>
        </w:r>
        <w:r>
          <w:rPr>
            <w:noProof/>
            <w:webHidden/>
          </w:rPr>
          <w:fldChar w:fldCharType="begin"/>
        </w:r>
        <w:r>
          <w:rPr>
            <w:noProof/>
            <w:webHidden/>
          </w:rPr>
          <w:instrText xml:space="preserve"> PAGEREF _Toc523498198 \h </w:instrText>
        </w:r>
        <w:r>
          <w:rPr>
            <w:noProof/>
            <w:webHidden/>
          </w:rPr>
        </w:r>
        <w:r>
          <w:rPr>
            <w:noProof/>
            <w:webHidden/>
          </w:rPr>
          <w:fldChar w:fldCharType="separate"/>
        </w:r>
        <w:r>
          <w:rPr>
            <w:noProof/>
            <w:webHidden/>
          </w:rPr>
          <w:t>112</w:t>
        </w:r>
        <w:r>
          <w:rPr>
            <w:noProof/>
            <w:webHidden/>
          </w:rPr>
          <w:fldChar w:fldCharType="end"/>
        </w:r>
      </w:hyperlink>
    </w:p>
    <w:p w14:paraId="09D9EEF2" w14:textId="65DEE690" w:rsidR="00D341EB" w:rsidRDefault="00D341EB">
      <w:pPr>
        <w:pStyle w:val="Sumrio5"/>
        <w:tabs>
          <w:tab w:val="left" w:pos="1000"/>
          <w:tab w:val="right" w:pos="8494"/>
        </w:tabs>
        <w:rPr>
          <w:rFonts w:eastAsiaTheme="minorEastAsia"/>
          <w:noProof/>
          <w:lang w:eastAsia="pt-BR"/>
        </w:rPr>
      </w:pPr>
      <w:hyperlink w:anchor="_Toc523498199" w:history="1">
        <w:r w:rsidRPr="00FD4D0A">
          <w:rPr>
            <w:rStyle w:val="Hyperlink"/>
            <w:noProof/>
          </w:rPr>
          <w:t>3.9.1.4.8</w:t>
        </w:r>
        <w:r>
          <w:rPr>
            <w:rFonts w:eastAsiaTheme="minorEastAsia"/>
            <w:noProof/>
            <w:lang w:eastAsia="pt-BR"/>
          </w:rPr>
          <w:tab/>
        </w:r>
        <w:r w:rsidRPr="00FD4D0A">
          <w:rPr>
            <w:rStyle w:val="Hyperlink"/>
            <w:noProof/>
          </w:rPr>
          <w:t>Lançar Atividade</w:t>
        </w:r>
        <w:r>
          <w:rPr>
            <w:noProof/>
            <w:webHidden/>
          </w:rPr>
          <w:tab/>
        </w:r>
        <w:r>
          <w:rPr>
            <w:noProof/>
            <w:webHidden/>
          </w:rPr>
          <w:fldChar w:fldCharType="begin"/>
        </w:r>
        <w:r>
          <w:rPr>
            <w:noProof/>
            <w:webHidden/>
          </w:rPr>
          <w:instrText xml:space="preserve"> PAGEREF _Toc523498199 \h </w:instrText>
        </w:r>
        <w:r>
          <w:rPr>
            <w:noProof/>
            <w:webHidden/>
          </w:rPr>
        </w:r>
        <w:r>
          <w:rPr>
            <w:noProof/>
            <w:webHidden/>
          </w:rPr>
          <w:fldChar w:fldCharType="separate"/>
        </w:r>
        <w:r>
          <w:rPr>
            <w:noProof/>
            <w:webHidden/>
          </w:rPr>
          <w:t>113</w:t>
        </w:r>
        <w:r>
          <w:rPr>
            <w:noProof/>
            <w:webHidden/>
          </w:rPr>
          <w:fldChar w:fldCharType="end"/>
        </w:r>
      </w:hyperlink>
    </w:p>
    <w:p w14:paraId="08B06FCB" w14:textId="072CE5A5" w:rsidR="00D341EB" w:rsidRDefault="00D341EB">
      <w:pPr>
        <w:pStyle w:val="Sumrio5"/>
        <w:tabs>
          <w:tab w:val="left" w:pos="1000"/>
          <w:tab w:val="right" w:pos="8494"/>
        </w:tabs>
        <w:rPr>
          <w:rFonts w:eastAsiaTheme="minorEastAsia"/>
          <w:noProof/>
          <w:lang w:eastAsia="pt-BR"/>
        </w:rPr>
      </w:pPr>
      <w:hyperlink w:anchor="_Toc523498200" w:history="1">
        <w:r w:rsidRPr="00FD4D0A">
          <w:rPr>
            <w:rStyle w:val="Hyperlink"/>
            <w:noProof/>
          </w:rPr>
          <w:t>3.9.1.4.9</w:t>
        </w:r>
        <w:r>
          <w:rPr>
            <w:rFonts w:eastAsiaTheme="minorEastAsia"/>
            <w:noProof/>
            <w:lang w:eastAsia="pt-BR"/>
          </w:rPr>
          <w:tab/>
        </w:r>
        <w:r w:rsidRPr="00FD4D0A">
          <w:rPr>
            <w:rStyle w:val="Hyperlink"/>
            <w:noProof/>
          </w:rPr>
          <w:t>Minutas</w:t>
        </w:r>
        <w:r>
          <w:rPr>
            <w:noProof/>
            <w:webHidden/>
          </w:rPr>
          <w:tab/>
        </w:r>
        <w:r>
          <w:rPr>
            <w:noProof/>
            <w:webHidden/>
          </w:rPr>
          <w:fldChar w:fldCharType="begin"/>
        </w:r>
        <w:r>
          <w:rPr>
            <w:noProof/>
            <w:webHidden/>
          </w:rPr>
          <w:instrText xml:space="preserve"> PAGEREF _Toc523498200 \h </w:instrText>
        </w:r>
        <w:r>
          <w:rPr>
            <w:noProof/>
            <w:webHidden/>
          </w:rPr>
        </w:r>
        <w:r>
          <w:rPr>
            <w:noProof/>
            <w:webHidden/>
          </w:rPr>
          <w:fldChar w:fldCharType="separate"/>
        </w:r>
        <w:r>
          <w:rPr>
            <w:noProof/>
            <w:webHidden/>
          </w:rPr>
          <w:t>117</w:t>
        </w:r>
        <w:r>
          <w:rPr>
            <w:noProof/>
            <w:webHidden/>
          </w:rPr>
          <w:fldChar w:fldCharType="end"/>
        </w:r>
      </w:hyperlink>
    </w:p>
    <w:p w14:paraId="73BD62DC" w14:textId="31882E71" w:rsidR="00D341EB" w:rsidRDefault="00D341EB">
      <w:pPr>
        <w:pStyle w:val="Sumrio5"/>
        <w:tabs>
          <w:tab w:val="left" w:pos="1111"/>
          <w:tab w:val="right" w:pos="8494"/>
        </w:tabs>
        <w:rPr>
          <w:rFonts w:eastAsiaTheme="minorEastAsia"/>
          <w:noProof/>
          <w:lang w:eastAsia="pt-BR"/>
        </w:rPr>
      </w:pPr>
      <w:hyperlink w:anchor="_Toc523498201" w:history="1">
        <w:r w:rsidRPr="00FD4D0A">
          <w:rPr>
            <w:rStyle w:val="Hyperlink"/>
            <w:noProof/>
          </w:rPr>
          <w:t>3.9.1.4.10</w:t>
        </w:r>
        <w:r>
          <w:rPr>
            <w:rFonts w:eastAsiaTheme="minorEastAsia"/>
            <w:noProof/>
            <w:lang w:eastAsia="pt-BR"/>
          </w:rPr>
          <w:tab/>
        </w:r>
        <w:r w:rsidRPr="00FD4D0A">
          <w:rPr>
            <w:rStyle w:val="Hyperlink"/>
            <w:noProof/>
          </w:rPr>
          <w:t>Abrir Prazo Judicial</w:t>
        </w:r>
        <w:r>
          <w:rPr>
            <w:noProof/>
            <w:webHidden/>
          </w:rPr>
          <w:tab/>
        </w:r>
        <w:r>
          <w:rPr>
            <w:noProof/>
            <w:webHidden/>
          </w:rPr>
          <w:fldChar w:fldCharType="begin"/>
        </w:r>
        <w:r>
          <w:rPr>
            <w:noProof/>
            <w:webHidden/>
          </w:rPr>
          <w:instrText xml:space="preserve"> PAGEREF _Toc523498201 \h </w:instrText>
        </w:r>
        <w:r>
          <w:rPr>
            <w:noProof/>
            <w:webHidden/>
          </w:rPr>
        </w:r>
        <w:r>
          <w:rPr>
            <w:noProof/>
            <w:webHidden/>
          </w:rPr>
          <w:fldChar w:fldCharType="separate"/>
        </w:r>
        <w:r>
          <w:rPr>
            <w:noProof/>
            <w:webHidden/>
          </w:rPr>
          <w:t>120</w:t>
        </w:r>
        <w:r>
          <w:rPr>
            <w:noProof/>
            <w:webHidden/>
          </w:rPr>
          <w:fldChar w:fldCharType="end"/>
        </w:r>
      </w:hyperlink>
    </w:p>
    <w:p w14:paraId="438680E4" w14:textId="118CD7EF" w:rsidR="00D341EB" w:rsidRDefault="00D341EB">
      <w:pPr>
        <w:pStyle w:val="Sumrio4"/>
        <w:tabs>
          <w:tab w:val="left" w:pos="833"/>
          <w:tab w:val="right" w:pos="8494"/>
        </w:tabs>
        <w:rPr>
          <w:rFonts w:eastAsiaTheme="minorEastAsia"/>
          <w:noProof/>
          <w:lang w:eastAsia="pt-BR"/>
        </w:rPr>
      </w:pPr>
      <w:hyperlink w:anchor="_Toc523498202" w:history="1">
        <w:r w:rsidRPr="00FD4D0A">
          <w:rPr>
            <w:rStyle w:val="Hyperlink"/>
            <w:noProof/>
          </w:rPr>
          <w:t>3.9.1.5</w:t>
        </w:r>
        <w:r>
          <w:rPr>
            <w:rFonts w:eastAsiaTheme="minorEastAsia"/>
            <w:noProof/>
            <w:lang w:eastAsia="pt-BR"/>
          </w:rPr>
          <w:tab/>
        </w:r>
        <w:r w:rsidRPr="00FD4D0A">
          <w:rPr>
            <w:rStyle w:val="Hyperlink"/>
            <w:noProof/>
          </w:rPr>
          <w:t>Redistribuição de Tarefa</w:t>
        </w:r>
        <w:r>
          <w:rPr>
            <w:noProof/>
            <w:webHidden/>
          </w:rPr>
          <w:tab/>
        </w:r>
        <w:r>
          <w:rPr>
            <w:noProof/>
            <w:webHidden/>
          </w:rPr>
          <w:fldChar w:fldCharType="begin"/>
        </w:r>
        <w:r>
          <w:rPr>
            <w:noProof/>
            <w:webHidden/>
          </w:rPr>
          <w:instrText xml:space="preserve"> PAGEREF _Toc523498202 \h </w:instrText>
        </w:r>
        <w:r>
          <w:rPr>
            <w:noProof/>
            <w:webHidden/>
          </w:rPr>
        </w:r>
        <w:r>
          <w:rPr>
            <w:noProof/>
            <w:webHidden/>
          </w:rPr>
          <w:fldChar w:fldCharType="separate"/>
        </w:r>
        <w:r>
          <w:rPr>
            <w:noProof/>
            <w:webHidden/>
          </w:rPr>
          <w:t>120</w:t>
        </w:r>
        <w:r>
          <w:rPr>
            <w:noProof/>
            <w:webHidden/>
          </w:rPr>
          <w:fldChar w:fldCharType="end"/>
        </w:r>
      </w:hyperlink>
    </w:p>
    <w:p w14:paraId="1A0B851F" w14:textId="16A3FA56" w:rsidR="00D341EB" w:rsidRDefault="00D341EB">
      <w:pPr>
        <w:pStyle w:val="Sumrio4"/>
        <w:tabs>
          <w:tab w:val="left" w:pos="833"/>
          <w:tab w:val="right" w:pos="8494"/>
        </w:tabs>
        <w:rPr>
          <w:rFonts w:eastAsiaTheme="minorEastAsia"/>
          <w:noProof/>
          <w:lang w:eastAsia="pt-BR"/>
        </w:rPr>
      </w:pPr>
      <w:hyperlink w:anchor="_Toc523498203" w:history="1">
        <w:r w:rsidRPr="00FD4D0A">
          <w:rPr>
            <w:rStyle w:val="Hyperlink"/>
            <w:noProof/>
          </w:rPr>
          <w:t>3.9.1.6</w:t>
        </w:r>
        <w:r>
          <w:rPr>
            <w:rFonts w:eastAsiaTheme="minorEastAsia"/>
            <w:noProof/>
            <w:lang w:eastAsia="pt-BR"/>
          </w:rPr>
          <w:tab/>
        </w:r>
        <w:r w:rsidRPr="00FD4D0A">
          <w:rPr>
            <w:rStyle w:val="Hyperlink"/>
            <w:noProof/>
          </w:rPr>
          <w:t>Atividades</w:t>
        </w:r>
        <w:r>
          <w:rPr>
            <w:noProof/>
            <w:webHidden/>
          </w:rPr>
          <w:tab/>
        </w:r>
        <w:r>
          <w:rPr>
            <w:noProof/>
            <w:webHidden/>
          </w:rPr>
          <w:fldChar w:fldCharType="begin"/>
        </w:r>
        <w:r>
          <w:rPr>
            <w:noProof/>
            <w:webHidden/>
          </w:rPr>
          <w:instrText xml:space="preserve"> PAGEREF _Toc523498203 \h </w:instrText>
        </w:r>
        <w:r>
          <w:rPr>
            <w:noProof/>
            <w:webHidden/>
          </w:rPr>
        </w:r>
        <w:r>
          <w:rPr>
            <w:noProof/>
            <w:webHidden/>
          </w:rPr>
          <w:fldChar w:fldCharType="separate"/>
        </w:r>
        <w:r>
          <w:rPr>
            <w:noProof/>
            <w:webHidden/>
          </w:rPr>
          <w:t>121</w:t>
        </w:r>
        <w:r>
          <w:rPr>
            <w:noProof/>
            <w:webHidden/>
          </w:rPr>
          <w:fldChar w:fldCharType="end"/>
        </w:r>
      </w:hyperlink>
    </w:p>
    <w:p w14:paraId="46FEA504" w14:textId="1FECF57A" w:rsidR="00D341EB" w:rsidRDefault="00D341EB">
      <w:pPr>
        <w:pStyle w:val="Sumrio5"/>
        <w:tabs>
          <w:tab w:val="left" w:pos="1000"/>
          <w:tab w:val="right" w:pos="8494"/>
        </w:tabs>
        <w:rPr>
          <w:rFonts w:eastAsiaTheme="minorEastAsia"/>
          <w:noProof/>
          <w:lang w:eastAsia="pt-BR"/>
        </w:rPr>
      </w:pPr>
      <w:hyperlink w:anchor="_Toc523498204" w:history="1">
        <w:r w:rsidRPr="00FD4D0A">
          <w:rPr>
            <w:rStyle w:val="Hyperlink"/>
            <w:noProof/>
          </w:rPr>
          <w:t>3.9.1.6.1</w:t>
        </w:r>
        <w:r>
          <w:rPr>
            <w:rFonts w:eastAsiaTheme="minorEastAsia"/>
            <w:noProof/>
            <w:lang w:eastAsia="pt-BR"/>
          </w:rPr>
          <w:tab/>
        </w:r>
        <w:r w:rsidRPr="00FD4D0A">
          <w:rPr>
            <w:rStyle w:val="Hyperlink"/>
            <w:noProof/>
          </w:rPr>
          <w:t>Juntar no NUP</w:t>
        </w:r>
        <w:r>
          <w:rPr>
            <w:noProof/>
            <w:webHidden/>
          </w:rPr>
          <w:tab/>
        </w:r>
        <w:r>
          <w:rPr>
            <w:noProof/>
            <w:webHidden/>
          </w:rPr>
          <w:fldChar w:fldCharType="begin"/>
        </w:r>
        <w:r>
          <w:rPr>
            <w:noProof/>
            <w:webHidden/>
          </w:rPr>
          <w:instrText xml:space="preserve"> PAGEREF _Toc523498204 \h </w:instrText>
        </w:r>
        <w:r>
          <w:rPr>
            <w:noProof/>
            <w:webHidden/>
          </w:rPr>
        </w:r>
        <w:r>
          <w:rPr>
            <w:noProof/>
            <w:webHidden/>
          </w:rPr>
          <w:fldChar w:fldCharType="separate"/>
        </w:r>
        <w:r>
          <w:rPr>
            <w:noProof/>
            <w:webHidden/>
          </w:rPr>
          <w:t>122</w:t>
        </w:r>
        <w:r>
          <w:rPr>
            <w:noProof/>
            <w:webHidden/>
          </w:rPr>
          <w:fldChar w:fldCharType="end"/>
        </w:r>
      </w:hyperlink>
    </w:p>
    <w:p w14:paraId="320D717B" w14:textId="630B77F8" w:rsidR="00D341EB" w:rsidRDefault="00D341EB">
      <w:pPr>
        <w:pStyle w:val="Sumrio5"/>
        <w:tabs>
          <w:tab w:val="left" w:pos="1000"/>
          <w:tab w:val="right" w:pos="8494"/>
        </w:tabs>
        <w:rPr>
          <w:rFonts w:eastAsiaTheme="minorEastAsia"/>
          <w:noProof/>
          <w:lang w:eastAsia="pt-BR"/>
        </w:rPr>
      </w:pPr>
      <w:hyperlink w:anchor="_Toc523498205" w:history="1">
        <w:r w:rsidRPr="00FD4D0A">
          <w:rPr>
            <w:rStyle w:val="Hyperlink"/>
            <w:noProof/>
          </w:rPr>
          <w:t>3.9.1.6.2</w:t>
        </w:r>
        <w:r>
          <w:rPr>
            <w:rFonts w:eastAsiaTheme="minorEastAsia"/>
            <w:noProof/>
            <w:lang w:eastAsia="pt-BR"/>
          </w:rPr>
          <w:tab/>
        </w:r>
        <w:r w:rsidRPr="00FD4D0A">
          <w:rPr>
            <w:rStyle w:val="Hyperlink"/>
            <w:noProof/>
          </w:rPr>
          <w:t>Submeter à Aprovação</w:t>
        </w:r>
        <w:r>
          <w:rPr>
            <w:noProof/>
            <w:webHidden/>
          </w:rPr>
          <w:tab/>
        </w:r>
        <w:r>
          <w:rPr>
            <w:noProof/>
            <w:webHidden/>
          </w:rPr>
          <w:fldChar w:fldCharType="begin"/>
        </w:r>
        <w:r>
          <w:rPr>
            <w:noProof/>
            <w:webHidden/>
          </w:rPr>
          <w:instrText xml:space="preserve"> PAGEREF _Toc523498205 \h </w:instrText>
        </w:r>
        <w:r>
          <w:rPr>
            <w:noProof/>
            <w:webHidden/>
          </w:rPr>
        </w:r>
        <w:r>
          <w:rPr>
            <w:noProof/>
            <w:webHidden/>
          </w:rPr>
          <w:fldChar w:fldCharType="separate"/>
        </w:r>
        <w:r>
          <w:rPr>
            <w:noProof/>
            <w:webHidden/>
          </w:rPr>
          <w:t>123</w:t>
        </w:r>
        <w:r>
          <w:rPr>
            <w:noProof/>
            <w:webHidden/>
          </w:rPr>
          <w:fldChar w:fldCharType="end"/>
        </w:r>
      </w:hyperlink>
    </w:p>
    <w:p w14:paraId="48C74C28" w14:textId="10EFDED1" w:rsidR="00D341EB" w:rsidRDefault="00D341EB">
      <w:pPr>
        <w:pStyle w:val="Sumrio5"/>
        <w:tabs>
          <w:tab w:val="left" w:pos="1000"/>
          <w:tab w:val="right" w:pos="8494"/>
        </w:tabs>
        <w:rPr>
          <w:rFonts w:eastAsiaTheme="minorEastAsia"/>
          <w:noProof/>
          <w:lang w:eastAsia="pt-BR"/>
        </w:rPr>
      </w:pPr>
      <w:hyperlink w:anchor="_Toc523498206" w:history="1">
        <w:r w:rsidRPr="00FD4D0A">
          <w:rPr>
            <w:rStyle w:val="Hyperlink"/>
            <w:noProof/>
          </w:rPr>
          <w:t>3.9.1.6.3</w:t>
        </w:r>
        <w:r>
          <w:rPr>
            <w:rFonts w:eastAsiaTheme="minorEastAsia"/>
            <w:noProof/>
            <w:lang w:eastAsia="pt-BR"/>
          </w:rPr>
          <w:tab/>
        </w:r>
        <w:r w:rsidRPr="00FD4D0A">
          <w:rPr>
            <w:rStyle w:val="Hyperlink"/>
            <w:noProof/>
          </w:rPr>
          <w:t>Responder Comunicação</w:t>
        </w:r>
        <w:r>
          <w:rPr>
            <w:noProof/>
            <w:webHidden/>
          </w:rPr>
          <w:tab/>
        </w:r>
        <w:r>
          <w:rPr>
            <w:noProof/>
            <w:webHidden/>
          </w:rPr>
          <w:fldChar w:fldCharType="begin"/>
        </w:r>
        <w:r>
          <w:rPr>
            <w:noProof/>
            <w:webHidden/>
          </w:rPr>
          <w:instrText xml:space="preserve"> PAGEREF _Toc523498206 \h </w:instrText>
        </w:r>
        <w:r>
          <w:rPr>
            <w:noProof/>
            <w:webHidden/>
          </w:rPr>
        </w:r>
        <w:r>
          <w:rPr>
            <w:noProof/>
            <w:webHidden/>
          </w:rPr>
          <w:fldChar w:fldCharType="separate"/>
        </w:r>
        <w:r>
          <w:rPr>
            <w:noProof/>
            <w:webHidden/>
          </w:rPr>
          <w:t>123</w:t>
        </w:r>
        <w:r>
          <w:rPr>
            <w:noProof/>
            <w:webHidden/>
          </w:rPr>
          <w:fldChar w:fldCharType="end"/>
        </w:r>
      </w:hyperlink>
    </w:p>
    <w:p w14:paraId="20C17785" w14:textId="1A2303CB" w:rsidR="00D341EB" w:rsidRDefault="00D341EB">
      <w:pPr>
        <w:pStyle w:val="Sumrio5"/>
        <w:tabs>
          <w:tab w:val="left" w:pos="1000"/>
          <w:tab w:val="right" w:pos="8494"/>
        </w:tabs>
        <w:rPr>
          <w:rFonts w:eastAsiaTheme="minorEastAsia"/>
          <w:noProof/>
          <w:lang w:eastAsia="pt-BR"/>
        </w:rPr>
      </w:pPr>
      <w:hyperlink w:anchor="_Toc523498207" w:history="1">
        <w:r w:rsidRPr="00FD4D0A">
          <w:rPr>
            <w:rStyle w:val="Hyperlink"/>
            <w:noProof/>
          </w:rPr>
          <w:t>3.9.1.6.4</w:t>
        </w:r>
        <w:r>
          <w:rPr>
            <w:rFonts w:eastAsiaTheme="minorEastAsia"/>
            <w:noProof/>
            <w:lang w:eastAsia="pt-BR"/>
          </w:rPr>
          <w:tab/>
        </w:r>
        <w:r w:rsidRPr="00FD4D0A">
          <w:rPr>
            <w:rStyle w:val="Hyperlink"/>
            <w:noProof/>
          </w:rPr>
          <w:t>Ações Pós Atividade</w:t>
        </w:r>
        <w:r>
          <w:rPr>
            <w:noProof/>
            <w:webHidden/>
          </w:rPr>
          <w:tab/>
        </w:r>
        <w:r>
          <w:rPr>
            <w:noProof/>
            <w:webHidden/>
          </w:rPr>
          <w:fldChar w:fldCharType="begin"/>
        </w:r>
        <w:r>
          <w:rPr>
            <w:noProof/>
            <w:webHidden/>
          </w:rPr>
          <w:instrText xml:space="preserve"> PAGEREF _Toc523498207 \h </w:instrText>
        </w:r>
        <w:r>
          <w:rPr>
            <w:noProof/>
            <w:webHidden/>
          </w:rPr>
        </w:r>
        <w:r>
          <w:rPr>
            <w:noProof/>
            <w:webHidden/>
          </w:rPr>
          <w:fldChar w:fldCharType="separate"/>
        </w:r>
        <w:r>
          <w:rPr>
            <w:noProof/>
            <w:webHidden/>
          </w:rPr>
          <w:t>124</w:t>
        </w:r>
        <w:r>
          <w:rPr>
            <w:noProof/>
            <w:webHidden/>
          </w:rPr>
          <w:fldChar w:fldCharType="end"/>
        </w:r>
      </w:hyperlink>
    </w:p>
    <w:p w14:paraId="3912ECC1" w14:textId="7B7C247E" w:rsidR="00D341EB" w:rsidRDefault="00D341EB">
      <w:pPr>
        <w:pStyle w:val="Sumrio3"/>
        <w:tabs>
          <w:tab w:val="left" w:pos="666"/>
          <w:tab w:val="right" w:pos="8494"/>
        </w:tabs>
        <w:rPr>
          <w:rFonts w:eastAsiaTheme="minorEastAsia"/>
          <w:smallCaps w:val="0"/>
          <w:noProof/>
          <w:lang w:eastAsia="pt-BR"/>
        </w:rPr>
      </w:pPr>
      <w:hyperlink w:anchor="_Toc523498208" w:history="1">
        <w:r w:rsidRPr="00FD4D0A">
          <w:rPr>
            <w:rStyle w:val="Hyperlink"/>
            <w:noProof/>
          </w:rPr>
          <w:t>3.9.2</w:t>
        </w:r>
        <w:r>
          <w:rPr>
            <w:rFonts w:eastAsiaTheme="minorEastAsia"/>
            <w:smallCaps w:val="0"/>
            <w:noProof/>
            <w:lang w:eastAsia="pt-BR"/>
          </w:rPr>
          <w:tab/>
        </w:r>
        <w:r w:rsidRPr="00FD4D0A">
          <w:rPr>
            <w:rStyle w:val="Hyperlink"/>
            <w:noProof/>
          </w:rPr>
          <w:t>Tramitações</w:t>
        </w:r>
        <w:r>
          <w:rPr>
            <w:noProof/>
            <w:webHidden/>
          </w:rPr>
          <w:tab/>
        </w:r>
        <w:r>
          <w:rPr>
            <w:noProof/>
            <w:webHidden/>
          </w:rPr>
          <w:fldChar w:fldCharType="begin"/>
        </w:r>
        <w:r>
          <w:rPr>
            <w:noProof/>
            <w:webHidden/>
          </w:rPr>
          <w:instrText xml:space="preserve"> PAGEREF _Toc523498208 \h </w:instrText>
        </w:r>
        <w:r>
          <w:rPr>
            <w:noProof/>
            <w:webHidden/>
          </w:rPr>
        </w:r>
        <w:r>
          <w:rPr>
            <w:noProof/>
            <w:webHidden/>
          </w:rPr>
          <w:fldChar w:fldCharType="separate"/>
        </w:r>
        <w:r>
          <w:rPr>
            <w:noProof/>
            <w:webHidden/>
          </w:rPr>
          <w:t>124</w:t>
        </w:r>
        <w:r>
          <w:rPr>
            <w:noProof/>
            <w:webHidden/>
          </w:rPr>
          <w:fldChar w:fldCharType="end"/>
        </w:r>
      </w:hyperlink>
    </w:p>
    <w:p w14:paraId="26116DE0" w14:textId="0D15D3D8" w:rsidR="00D341EB" w:rsidRDefault="00D341EB">
      <w:pPr>
        <w:pStyle w:val="Sumrio4"/>
        <w:tabs>
          <w:tab w:val="left" w:pos="833"/>
          <w:tab w:val="right" w:pos="8494"/>
        </w:tabs>
        <w:rPr>
          <w:rFonts w:eastAsiaTheme="minorEastAsia"/>
          <w:noProof/>
          <w:lang w:eastAsia="pt-BR"/>
        </w:rPr>
      </w:pPr>
      <w:hyperlink w:anchor="_Toc523498209" w:history="1">
        <w:r w:rsidRPr="00FD4D0A">
          <w:rPr>
            <w:rStyle w:val="Hyperlink"/>
            <w:noProof/>
          </w:rPr>
          <w:t>3.9.2.1</w:t>
        </w:r>
        <w:r>
          <w:rPr>
            <w:rFonts w:eastAsiaTheme="minorEastAsia"/>
            <w:noProof/>
            <w:lang w:eastAsia="pt-BR"/>
          </w:rPr>
          <w:tab/>
        </w:r>
        <w:r w:rsidRPr="00FD4D0A">
          <w:rPr>
            <w:rStyle w:val="Hyperlink"/>
            <w:noProof/>
          </w:rPr>
          <w:t>Grid de Tramitações</w:t>
        </w:r>
        <w:r>
          <w:rPr>
            <w:noProof/>
            <w:webHidden/>
          </w:rPr>
          <w:tab/>
        </w:r>
        <w:r>
          <w:rPr>
            <w:noProof/>
            <w:webHidden/>
          </w:rPr>
          <w:fldChar w:fldCharType="begin"/>
        </w:r>
        <w:r>
          <w:rPr>
            <w:noProof/>
            <w:webHidden/>
          </w:rPr>
          <w:instrText xml:space="preserve"> PAGEREF _Toc523498209 \h </w:instrText>
        </w:r>
        <w:r>
          <w:rPr>
            <w:noProof/>
            <w:webHidden/>
          </w:rPr>
        </w:r>
        <w:r>
          <w:rPr>
            <w:noProof/>
            <w:webHidden/>
          </w:rPr>
          <w:fldChar w:fldCharType="separate"/>
        </w:r>
        <w:r>
          <w:rPr>
            <w:noProof/>
            <w:webHidden/>
          </w:rPr>
          <w:t>125</w:t>
        </w:r>
        <w:r>
          <w:rPr>
            <w:noProof/>
            <w:webHidden/>
          </w:rPr>
          <w:fldChar w:fldCharType="end"/>
        </w:r>
      </w:hyperlink>
    </w:p>
    <w:p w14:paraId="05B0E1FA" w14:textId="5AF2A6CD" w:rsidR="00D341EB" w:rsidRDefault="00D341EB">
      <w:pPr>
        <w:pStyle w:val="Sumrio4"/>
        <w:tabs>
          <w:tab w:val="left" w:pos="833"/>
          <w:tab w:val="right" w:pos="8494"/>
        </w:tabs>
        <w:rPr>
          <w:rFonts w:eastAsiaTheme="minorEastAsia"/>
          <w:noProof/>
          <w:lang w:eastAsia="pt-BR"/>
        </w:rPr>
      </w:pPr>
      <w:hyperlink w:anchor="_Toc523498210" w:history="1">
        <w:r w:rsidRPr="00FD4D0A">
          <w:rPr>
            <w:rStyle w:val="Hyperlink"/>
            <w:noProof/>
          </w:rPr>
          <w:t>3.9.2.2</w:t>
        </w:r>
        <w:r>
          <w:rPr>
            <w:rFonts w:eastAsiaTheme="minorEastAsia"/>
            <w:noProof/>
            <w:lang w:eastAsia="pt-BR"/>
          </w:rPr>
          <w:tab/>
        </w:r>
        <w:r w:rsidRPr="00FD4D0A">
          <w:rPr>
            <w:rStyle w:val="Hyperlink"/>
            <w:noProof/>
          </w:rPr>
          <w:t>Criando Uma Tramitação Externa</w:t>
        </w:r>
        <w:r>
          <w:rPr>
            <w:noProof/>
            <w:webHidden/>
          </w:rPr>
          <w:tab/>
        </w:r>
        <w:r>
          <w:rPr>
            <w:noProof/>
            <w:webHidden/>
          </w:rPr>
          <w:fldChar w:fldCharType="begin"/>
        </w:r>
        <w:r>
          <w:rPr>
            <w:noProof/>
            <w:webHidden/>
          </w:rPr>
          <w:instrText xml:space="preserve"> PAGEREF _Toc523498210 \h </w:instrText>
        </w:r>
        <w:r>
          <w:rPr>
            <w:noProof/>
            <w:webHidden/>
          </w:rPr>
        </w:r>
        <w:r>
          <w:rPr>
            <w:noProof/>
            <w:webHidden/>
          </w:rPr>
          <w:fldChar w:fldCharType="separate"/>
        </w:r>
        <w:r>
          <w:rPr>
            <w:noProof/>
            <w:webHidden/>
          </w:rPr>
          <w:t>125</w:t>
        </w:r>
        <w:r>
          <w:rPr>
            <w:noProof/>
            <w:webHidden/>
          </w:rPr>
          <w:fldChar w:fldCharType="end"/>
        </w:r>
      </w:hyperlink>
    </w:p>
    <w:p w14:paraId="6DD9DEC0" w14:textId="0313CD9F" w:rsidR="00D341EB" w:rsidRDefault="00D341EB">
      <w:pPr>
        <w:pStyle w:val="Sumrio4"/>
        <w:tabs>
          <w:tab w:val="left" w:pos="833"/>
          <w:tab w:val="right" w:pos="8494"/>
        </w:tabs>
        <w:rPr>
          <w:rFonts w:eastAsiaTheme="minorEastAsia"/>
          <w:noProof/>
          <w:lang w:eastAsia="pt-BR"/>
        </w:rPr>
      </w:pPr>
      <w:hyperlink w:anchor="_Toc523498211" w:history="1">
        <w:r w:rsidRPr="00FD4D0A">
          <w:rPr>
            <w:rStyle w:val="Hyperlink"/>
            <w:noProof/>
          </w:rPr>
          <w:t>3.9.2.3</w:t>
        </w:r>
        <w:r>
          <w:rPr>
            <w:rFonts w:eastAsiaTheme="minorEastAsia"/>
            <w:noProof/>
            <w:lang w:eastAsia="pt-BR"/>
          </w:rPr>
          <w:tab/>
        </w:r>
        <w:r w:rsidRPr="00FD4D0A">
          <w:rPr>
            <w:rStyle w:val="Hyperlink"/>
            <w:noProof/>
          </w:rPr>
          <w:t>Ações e Atalhos das Tramitações</w:t>
        </w:r>
        <w:r>
          <w:rPr>
            <w:noProof/>
            <w:webHidden/>
          </w:rPr>
          <w:tab/>
        </w:r>
        <w:r>
          <w:rPr>
            <w:noProof/>
            <w:webHidden/>
          </w:rPr>
          <w:fldChar w:fldCharType="begin"/>
        </w:r>
        <w:r>
          <w:rPr>
            <w:noProof/>
            <w:webHidden/>
          </w:rPr>
          <w:instrText xml:space="preserve"> PAGEREF _Toc523498211 \h </w:instrText>
        </w:r>
        <w:r>
          <w:rPr>
            <w:noProof/>
            <w:webHidden/>
          </w:rPr>
        </w:r>
        <w:r>
          <w:rPr>
            <w:noProof/>
            <w:webHidden/>
          </w:rPr>
          <w:fldChar w:fldCharType="separate"/>
        </w:r>
        <w:r>
          <w:rPr>
            <w:noProof/>
            <w:webHidden/>
          </w:rPr>
          <w:t>126</w:t>
        </w:r>
        <w:r>
          <w:rPr>
            <w:noProof/>
            <w:webHidden/>
          </w:rPr>
          <w:fldChar w:fldCharType="end"/>
        </w:r>
      </w:hyperlink>
    </w:p>
    <w:p w14:paraId="5A436F06" w14:textId="156EA678" w:rsidR="00D341EB" w:rsidRDefault="00D341EB">
      <w:pPr>
        <w:pStyle w:val="Sumrio5"/>
        <w:tabs>
          <w:tab w:val="left" w:pos="1000"/>
          <w:tab w:val="right" w:pos="8494"/>
        </w:tabs>
        <w:rPr>
          <w:rFonts w:eastAsiaTheme="minorEastAsia"/>
          <w:noProof/>
          <w:lang w:eastAsia="pt-BR"/>
        </w:rPr>
      </w:pPr>
      <w:hyperlink w:anchor="_Toc523498212" w:history="1">
        <w:r w:rsidRPr="00FD4D0A">
          <w:rPr>
            <w:rStyle w:val="Hyperlink"/>
            <w:noProof/>
          </w:rPr>
          <w:t>3.9.2.3.1</w:t>
        </w:r>
        <w:r>
          <w:rPr>
            <w:rFonts w:eastAsiaTheme="minorEastAsia"/>
            <w:noProof/>
            <w:lang w:eastAsia="pt-BR"/>
          </w:rPr>
          <w:tab/>
        </w:r>
        <w:r w:rsidRPr="00FD4D0A">
          <w:rPr>
            <w:rStyle w:val="Hyperlink"/>
            <w:noProof/>
          </w:rPr>
          <w:t>Editar NUP</w:t>
        </w:r>
        <w:r>
          <w:rPr>
            <w:noProof/>
            <w:webHidden/>
          </w:rPr>
          <w:tab/>
        </w:r>
        <w:r>
          <w:rPr>
            <w:noProof/>
            <w:webHidden/>
          </w:rPr>
          <w:fldChar w:fldCharType="begin"/>
        </w:r>
        <w:r>
          <w:rPr>
            <w:noProof/>
            <w:webHidden/>
          </w:rPr>
          <w:instrText xml:space="preserve"> PAGEREF _Toc523498212 \h </w:instrText>
        </w:r>
        <w:r>
          <w:rPr>
            <w:noProof/>
            <w:webHidden/>
          </w:rPr>
        </w:r>
        <w:r>
          <w:rPr>
            <w:noProof/>
            <w:webHidden/>
          </w:rPr>
          <w:fldChar w:fldCharType="separate"/>
        </w:r>
        <w:r>
          <w:rPr>
            <w:noProof/>
            <w:webHidden/>
          </w:rPr>
          <w:t>127</w:t>
        </w:r>
        <w:r>
          <w:rPr>
            <w:noProof/>
            <w:webHidden/>
          </w:rPr>
          <w:fldChar w:fldCharType="end"/>
        </w:r>
      </w:hyperlink>
    </w:p>
    <w:p w14:paraId="68071C02" w14:textId="560304FC" w:rsidR="00D341EB" w:rsidRDefault="00D341EB">
      <w:pPr>
        <w:pStyle w:val="Sumrio5"/>
        <w:tabs>
          <w:tab w:val="left" w:pos="1000"/>
          <w:tab w:val="right" w:pos="8494"/>
        </w:tabs>
        <w:rPr>
          <w:rFonts w:eastAsiaTheme="minorEastAsia"/>
          <w:noProof/>
          <w:lang w:eastAsia="pt-BR"/>
        </w:rPr>
      </w:pPr>
      <w:hyperlink w:anchor="_Toc523498213" w:history="1">
        <w:r w:rsidRPr="00FD4D0A">
          <w:rPr>
            <w:rStyle w:val="Hyperlink"/>
            <w:noProof/>
          </w:rPr>
          <w:t>3.9.2.3.2</w:t>
        </w:r>
        <w:r>
          <w:rPr>
            <w:rFonts w:eastAsiaTheme="minorEastAsia"/>
            <w:noProof/>
            <w:lang w:eastAsia="pt-BR"/>
          </w:rPr>
          <w:tab/>
        </w:r>
        <w:r w:rsidRPr="00FD4D0A">
          <w:rPr>
            <w:rStyle w:val="Hyperlink"/>
            <w:noProof/>
          </w:rPr>
          <w:t>Imprimir Guia</w:t>
        </w:r>
        <w:r>
          <w:rPr>
            <w:noProof/>
            <w:webHidden/>
          </w:rPr>
          <w:tab/>
        </w:r>
        <w:r>
          <w:rPr>
            <w:noProof/>
            <w:webHidden/>
          </w:rPr>
          <w:fldChar w:fldCharType="begin"/>
        </w:r>
        <w:r>
          <w:rPr>
            <w:noProof/>
            <w:webHidden/>
          </w:rPr>
          <w:instrText xml:space="preserve"> PAGEREF _Toc523498213 \h </w:instrText>
        </w:r>
        <w:r>
          <w:rPr>
            <w:noProof/>
            <w:webHidden/>
          </w:rPr>
        </w:r>
        <w:r>
          <w:rPr>
            <w:noProof/>
            <w:webHidden/>
          </w:rPr>
          <w:fldChar w:fldCharType="separate"/>
        </w:r>
        <w:r>
          <w:rPr>
            <w:noProof/>
            <w:webHidden/>
          </w:rPr>
          <w:t>127</w:t>
        </w:r>
        <w:r>
          <w:rPr>
            <w:noProof/>
            <w:webHidden/>
          </w:rPr>
          <w:fldChar w:fldCharType="end"/>
        </w:r>
      </w:hyperlink>
    </w:p>
    <w:p w14:paraId="73CA68F7" w14:textId="7546CFA9" w:rsidR="00D341EB" w:rsidRDefault="00D341EB">
      <w:pPr>
        <w:pStyle w:val="Sumrio5"/>
        <w:tabs>
          <w:tab w:val="left" w:pos="1000"/>
          <w:tab w:val="right" w:pos="8494"/>
        </w:tabs>
        <w:rPr>
          <w:rFonts w:eastAsiaTheme="minorEastAsia"/>
          <w:noProof/>
          <w:lang w:eastAsia="pt-BR"/>
        </w:rPr>
      </w:pPr>
      <w:hyperlink w:anchor="_Toc523498214" w:history="1">
        <w:r w:rsidRPr="00FD4D0A">
          <w:rPr>
            <w:rStyle w:val="Hyperlink"/>
            <w:noProof/>
          </w:rPr>
          <w:t>3.9.2.3.3</w:t>
        </w:r>
        <w:r>
          <w:rPr>
            <w:rFonts w:eastAsiaTheme="minorEastAsia"/>
            <w:noProof/>
            <w:lang w:eastAsia="pt-BR"/>
          </w:rPr>
          <w:tab/>
        </w:r>
        <w:r w:rsidRPr="00FD4D0A">
          <w:rPr>
            <w:rStyle w:val="Hyperlink"/>
            <w:noProof/>
          </w:rPr>
          <w:t>Receber</w:t>
        </w:r>
        <w:r>
          <w:rPr>
            <w:noProof/>
            <w:webHidden/>
          </w:rPr>
          <w:tab/>
        </w:r>
        <w:r>
          <w:rPr>
            <w:noProof/>
            <w:webHidden/>
          </w:rPr>
          <w:fldChar w:fldCharType="begin"/>
        </w:r>
        <w:r>
          <w:rPr>
            <w:noProof/>
            <w:webHidden/>
          </w:rPr>
          <w:instrText xml:space="preserve"> PAGEREF _Toc523498214 \h </w:instrText>
        </w:r>
        <w:r>
          <w:rPr>
            <w:noProof/>
            <w:webHidden/>
          </w:rPr>
        </w:r>
        <w:r>
          <w:rPr>
            <w:noProof/>
            <w:webHidden/>
          </w:rPr>
          <w:fldChar w:fldCharType="separate"/>
        </w:r>
        <w:r>
          <w:rPr>
            <w:noProof/>
            <w:webHidden/>
          </w:rPr>
          <w:t>127</w:t>
        </w:r>
        <w:r>
          <w:rPr>
            <w:noProof/>
            <w:webHidden/>
          </w:rPr>
          <w:fldChar w:fldCharType="end"/>
        </w:r>
      </w:hyperlink>
    </w:p>
    <w:p w14:paraId="3729CFAE" w14:textId="51486DDA" w:rsidR="00D341EB" w:rsidRDefault="00D341EB">
      <w:pPr>
        <w:pStyle w:val="Sumrio3"/>
        <w:tabs>
          <w:tab w:val="left" w:pos="666"/>
          <w:tab w:val="right" w:pos="8494"/>
        </w:tabs>
        <w:rPr>
          <w:rFonts w:eastAsiaTheme="minorEastAsia"/>
          <w:smallCaps w:val="0"/>
          <w:noProof/>
          <w:lang w:eastAsia="pt-BR"/>
        </w:rPr>
      </w:pPr>
      <w:hyperlink w:anchor="_Toc523498215" w:history="1">
        <w:r w:rsidRPr="00FD4D0A">
          <w:rPr>
            <w:rStyle w:val="Hyperlink"/>
            <w:noProof/>
          </w:rPr>
          <w:t>3.9.3</w:t>
        </w:r>
        <w:r>
          <w:rPr>
            <w:rFonts w:eastAsiaTheme="minorEastAsia"/>
            <w:smallCaps w:val="0"/>
            <w:noProof/>
            <w:lang w:eastAsia="pt-BR"/>
          </w:rPr>
          <w:tab/>
        </w:r>
        <w:r w:rsidRPr="00FD4D0A">
          <w:rPr>
            <w:rStyle w:val="Hyperlink"/>
            <w:noProof/>
          </w:rPr>
          <w:t>Comunicações</w:t>
        </w:r>
        <w:r>
          <w:rPr>
            <w:noProof/>
            <w:webHidden/>
          </w:rPr>
          <w:tab/>
        </w:r>
        <w:r>
          <w:rPr>
            <w:noProof/>
            <w:webHidden/>
          </w:rPr>
          <w:fldChar w:fldCharType="begin"/>
        </w:r>
        <w:r>
          <w:rPr>
            <w:noProof/>
            <w:webHidden/>
          </w:rPr>
          <w:instrText xml:space="preserve"> PAGEREF _Toc523498215 \h </w:instrText>
        </w:r>
        <w:r>
          <w:rPr>
            <w:noProof/>
            <w:webHidden/>
          </w:rPr>
        </w:r>
        <w:r>
          <w:rPr>
            <w:noProof/>
            <w:webHidden/>
          </w:rPr>
          <w:fldChar w:fldCharType="separate"/>
        </w:r>
        <w:r>
          <w:rPr>
            <w:noProof/>
            <w:webHidden/>
          </w:rPr>
          <w:t>127</w:t>
        </w:r>
        <w:r>
          <w:rPr>
            <w:noProof/>
            <w:webHidden/>
          </w:rPr>
          <w:fldChar w:fldCharType="end"/>
        </w:r>
      </w:hyperlink>
    </w:p>
    <w:p w14:paraId="5A111B1A" w14:textId="4E45ACDE" w:rsidR="00D341EB" w:rsidRDefault="00D341EB">
      <w:pPr>
        <w:pStyle w:val="Sumrio4"/>
        <w:tabs>
          <w:tab w:val="left" w:pos="833"/>
          <w:tab w:val="right" w:pos="8494"/>
        </w:tabs>
        <w:rPr>
          <w:rFonts w:eastAsiaTheme="minorEastAsia"/>
          <w:noProof/>
          <w:lang w:eastAsia="pt-BR"/>
        </w:rPr>
      </w:pPr>
      <w:hyperlink w:anchor="_Toc523498216" w:history="1">
        <w:r w:rsidRPr="00FD4D0A">
          <w:rPr>
            <w:rStyle w:val="Hyperlink"/>
            <w:noProof/>
          </w:rPr>
          <w:t>3.9.3.1</w:t>
        </w:r>
        <w:r>
          <w:rPr>
            <w:rFonts w:eastAsiaTheme="minorEastAsia"/>
            <w:noProof/>
            <w:lang w:eastAsia="pt-BR"/>
          </w:rPr>
          <w:tab/>
        </w:r>
        <w:r w:rsidRPr="00FD4D0A">
          <w:rPr>
            <w:rStyle w:val="Hyperlink"/>
            <w:noProof/>
          </w:rPr>
          <w:t>Grid de Comunicações</w:t>
        </w:r>
        <w:r>
          <w:rPr>
            <w:noProof/>
            <w:webHidden/>
          </w:rPr>
          <w:tab/>
        </w:r>
        <w:r>
          <w:rPr>
            <w:noProof/>
            <w:webHidden/>
          </w:rPr>
          <w:fldChar w:fldCharType="begin"/>
        </w:r>
        <w:r>
          <w:rPr>
            <w:noProof/>
            <w:webHidden/>
          </w:rPr>
          <w:instrText xml:space="preserve"> PAGEREF _Toc523498216 \h </w:instrText>
        </w:r>
        <w:r>
          <w:rPr>
            <w:noProof/>
            <w:webHidden/>
          </w:rPr>
        </w:r>
        <w:r>
          <w:rPr>
            <w:noProof/>
            <w:webHidden/>
          </w:rPr>
          <w:fldChar w:fldCharType="separate"/>
        </w:r>
        <w:r>
          <w:rPr>
            <w:noProof/>
            <w:webHidden/>
          </w:rPr>
          <w:t>128</w:t>
        </w:r>
        <w:r>
          <w:rPr>
            <w:noProof/>
            <w:webHidden/>
          </w:rPr>
          <w:fldChar w:fldCharType="end"/>
        </w:r>
      </w:hyperlink>
    </w:p>
    <w:p w14:paraId="5D49ACEE" w14:textId="1DFC704C" w:rsidR="00D341EB" w:rsidRDefault="00D341EB">
      <w:pPr>
        <w:pStyle w:val="Sumrio4"/>
        <w:tabs>
          <w:tab w:val="left" w:pos="833"/>
          <w:tab w:val="right" w:pos="8494"/>
        </w:tabs>
        <w:rPr>
          <w:rFonts w:eastAsiaTheme="minorEastAsia"/>
          <w:noProof/>
          <w:lang w:eastAsia="pt-BR"/>
        </w:rPr>
      </w:pPr>
      <w:hyperlink w:anchor="_Toc523498217" w:history="1">
        <w:r w:rsidRPr="00FD4D0A">
          <w:rPr>
            <w:rStyle w:val="Hyperlink"/>
            <w:noProof/>
          </w:rPr>
          <w:t>3.9.3.2</w:t>
        </w:r>
        <w:r>
          <w:rPr>
            <w:rFonts w:eastAsiaTheme="minorEastAsia"/>
            <w:noProof/>
            <w:lang w:eastAsia="pt-BR"/>
          </w:rPr>
          <w:tab/>
        </w:r>
        <w:r w:rsidRPr="00FD4D0A">
          <w:rPr>
            <w:rStyle w:val="Hyperlink"/>
            <w:noProof/>
          </w:rPr>
          <w:t>Criando uma Comunicação</w:t>
        </w:r>
        <w:r>
          <w:rPr>
            <w:noProof/>
            <w:webHidden/>
          </w:rPr>
          <w:tab/>
        </w:r>
        <w:r>
          <w:rPr>
            <w:noProof/>
            <w:webHidden/>
          </w:rPr>
          <w:fldChar w:fldCharType="begin"/>
        </w:r>
        <w:r>
          <w:rPr>
            <w:noProof/>
            <w:webHidden/>
          </w:rPr>
          <w:instrText xml:space="preserve"> PAGEREF _Toc523498217 \h </w:instrText>
        </w:r>
        <w:r>
          <w:rPr>
            <w:noProof/>
            <w:webHidden/>
          </w:rPr>
        </w:r>
        <w:r>
          <w:rPr>
            <w:noProof/>
            <w:webHidden/>
          </w:rPr>
          <w:fldChar w:fldCharType="separate"/>
        </w:r>
        <w:r>
          <w:rPr>
            <w:noProof/>
            <w:webHidden/>
          </w:rPr>
          <w:t>128</w:t>
        </w:r>
        <w:r>
          <w:rPr>
            <w:noProof/>
            <w:webHidden/>
          </w:rPr>
          <w:fldChar w:fldCharType="end"/>
        </w:r>
      </w:hyperlink>
    </w:p>
    <w:p w14:paraId="6E7C034B" w14:textId="0D60A315" w:rsidR="00D341EB" w:rsidRDefault="00D341EB">
      <w:pPr>
        <w:pStyle w:val="Sumrio5"/>
        <w:tabs>
          <w:tab w:val="left" w:pos="1000"/>
          <w:tab w:val="right" w:pos="8494"/>
        </w:tabs>
        <w:rPr>
          <w:rFonts w:eastAsiaTheme="minorEastAsia"/>
          <w:noProof/>
          <w:lang w:eastAsia="pt-BR"/>
        </w:rPr>
      </w:pPr>
      <w:hyperlink w:anchor="_Toc523498218" w:history="1">
        <w:r w:rsidRPr="00FD4D0A">
          <w:rPr>
            <w:rStyle w:val="Hyperlink"/>
            <w:noProof/>
          </w:rPr>
          <w:t>3.9.3.2.1</w:t>
        </w:r>
        <w:r>
          <w:rPr>
            <w:rFonts w:eastAsiaTheme="minorEastAsia"/>
            <w:noProof/>
            <w:lang w:eastAsia="pt-BR"/>
          </w:rPr>
          <w:tab/>
        </w:r>
        <w:r w:rsidRPr="00FD4D0A">
          <w:rPr>
            <w:rStyle w:val="Hyperlink"/>
            <w:noProof/>
          </w:rPr>
          <w:t>Comunicação Interna</w:t>
        </w:r>
        <w:r>
          <w:rPr>
            <w:noProof/>
            <w:webHidden/>
          </w:rPr>
          <w:tab/>
        </w:r>
        <w:r>
          <w:rPr>
            <w:noProof/>
            <w:webHidden/>
          </w:rPr>
          <w:fldChar w:fldCharType="begin"/>
        </w:r>
        <w:r>
          <w:rPr>
            <w:noProof/>
            <w:webHidden/>
          </w:rPr>
          <w:instrText xml:space="preserve"> PAGEREF _Toc523498218 \h </w:instrText>
        </w:r>
        <w:r>
          <w:rPr>
            <w:noProof/>
            <w:webHidden/>
          </w:rPr>
        </w:r>
        <w:r>
          <w:rPr>
            <w:noProof/>
            <w:webHidden/>
          </w:rPr>
          <w:fldChar w:fldCharType="separate"/>
        </w:r>
        <w:r>
          <w:rPr>
            <w:noProof/>
            <w:webHidden/>
          </w:rPr>
          <w:t>130</w:t>
        </w:r>
        <w:r>
          <w:rPr>
            <w:noProof/>
            <w:webHidden/>
          </w:rPr>
          <w:fldChar w:fldCharType="end"/>
        </w:r>
      </w:hyperlink>
    </w:p>
    <w:p w14:paraId="26975679" w14:textId="2E1272E3" w:rsidR="00D341EB" w:rsidRDefault="00D341EB">
      <w:pPr>
        <w:pStyle w:val="Sumrio5"/>
        <w:tabs>
          <w:tab w:val="left" w:pos="1000"/>
          <w:tab w:val="right" w:pos="8494"/>
        </w:tabs>
        <w:rPr>
          <w:rFonts w:eastAsiaTheme="minorEastAsia"/>
          <w:noProof/>
          <w:lang w:eastAsia="pt-BR"/>
        </w:rPr>
      </w:pPr>
      <w:hyperlink w:anchor="_Toc523498219" w:history="1">
        <w:r w:rsidRPr="00FD4D0A">
          <w:rPr>
            <w:rStyle w:val="Hyperlink"/>
            <w:noProof/>
          </w:rPr>
          <w:t>3.9.3.2.2</w:t>
        </w:r>
        <w:r>
          <w:rPr>
            <w:rFonts w:eastAsiaTheme="minorEastAsia"/>
            <w:noProof/>
            <w:lang w:eastAsia="pt-BR"/>
          </w:rPr>
          <w:tab/>
        </w:r>
        <w:r w:rsidRPr="00FD4D0A">
          <w:rPr>
            <w:rStyle w:val="Hyperlink"/>
            <w:noProof/>
          </w:rPr>
          <w:t>Comunicação Externa</w:t>
        </w:r>
        <w:r>
          <w:rPr>
            <w:noProof/>
            <w:webHidden/>
          </w:rPr>
          <w:tab/>
        </w:r>
        <w:r>
          <w:rPr>
            <w:noProof/>
            <w:webHidden/>
          </w:rPr>
          <w:fldChar w:fldCharType="begin"/>
        </w:r>
        <w:r>
          <w:rPr>
            <w:noProof/>
            <w:webHidden/>
          </w:rPr>
          <w:instrText xml:space="preserve"> PAGEREF _Toc523498219 \h </w:instrText>
        </w:r>
        <w:r>
          <w:rPr>
            <w:noProof/>
            <w:webHidden/>
          </w:rPr>
        </w:r>
        <w:r>
          <w:rPr>
            <w:noProof/>
            <w:webHidden/>
          </w:rPr>
          <w:fldChar w:fldCharType="separate"/>
        </w:r>
        <w:r>
          <w:rPr>
            <w:noProof/>
            <w:webHidden/>
          </w:rPr>
          <w:t>133</w:t>
        </w:r>
        <w:r>
          <w:rPr>
            <w:noProof/>
            <w:webHidden/>
          </w:rPr>
          <w:fldChar w:fldCharType="end"/>
        </w:r>
      </w:hyperlink>
    </w:p>
    <w:p w14:paraId="16DD2E1C" w14:textId="4D7B6B5A" w:rsidR="00D341EB" w:rsidRDefault="00D341EB">
      <w:pPr>
        <w:pStyle w:val="Sumrio4"/>
        <w:tabs>
          <w:tab w:val="left" w:pos="833"/>
          <w:tab w:val="right" w:pos="8494"/>
        </w:tabs>
        <w:rPr>
          <w:rFonts w:eastAsiaTheme="minorEastAsia"/>
          <w:noProof/>
          <w:lang w:eastAsia="pt-BR"/>
        </w:rPr>
      </w:pPr>
      <w:hyperlink w:anchor="_Toc523498220" w:history="1">
        <w:r w:rsidRPr="00FD4D0A">
          <w:rPr>
            <w:rStyle w:val="Hyperlink"/>
            <w:noProof/>
          </w:rPr>
          <w:t>3.9.3.3</w:t>
        </w:r>
        <w:r>
          <w:rPr>
            <w:rFonts w:eastAsiaTheme="minorEastAsia"/>
            <w:noProof/>
            <w:lang w:eastAsia="pt-BR"/>
          </w:rPr>
          <w:tab/>
        </w:r>
        <w:r w:rsidRPr="00FD4D0A">
          <w:rPr>
            <w:rStyle w:val="Hyperlink"/>
            <w:noProof/>
          </w:rPr>
          <w:t>Ações e Atalhos das Comunicações</w:t>
        </w:r>
        <w:r>
          <w:rPr>
            <w:noProof/>
            <w:webHidden/>
          </w:rPr>
          <w:tab/>
        </w:r>
        <w:r>
          <w:rPr>
            <w:noProof/>
            <w:webHidden/>
          </w:rPr>
          <w:fldChar w:fldCharType="begin"/>
        </w:r>
        <w:r>
          <w:rPr>
            <w:noProof/>
            <w:webHidden/>
          </w:rPr>
          <w:instrText xml:space="preserve"> PAGEREF _Toc523498220 \h </w:instrText>
        </w:r>
        <w:r>
          <w:rPr>
            <w:noProof/>
            <w:webHidden/>
          </w:rPr>
        </w:r>
        <w:r>
          <w:rPr>
            <w:noProof/>
            <w:webHidden/>
          </w:rPr>
          <w:fldChar w:fldCharType="separate"/>
        </w:r>
        <w:r>
          <w:rPr>
            <w:noProof/>
            <w:webHidden/>
          </w:rPr>
          <w:t>133</w:t>
        </w:r>
        <w:r>
          <w:rPr>
            <w:noProof/>
            <w:webHidden/>
          </w:rPr>
          <w:fldChar w:fldCharType="end"/>
        </w:r>
      </w:hyperlink>
    </w:p>
    <w:p w14:paraId="3E3EACF5" w14:textId="771EB0A1" w:rsidR="00D341EB" w:rsidRDefault="00D341EB">
      <w:pPr>
        <w:pStyle w:val="Sumrio5"/>
        <w:tabs>
          <w:tab w:val="left" w:pos="1000"/>
          <w:tab w:val="right" w:pos="8494"/>
        </w:tabs>
        <w:rPr>
          <w:rFonts w:eastAsiaTheme="minorEastAsia"/>
          <w:noProof/>
          <w:lang w:eastAsia="pt-BR"/>
        </w:rPr>
      </w:pPr>
      <w:hyperlink w:anchor="_Toc523498221" w:history="1">
        <w:r w:rsidRPr="00FD4D0A">
          <w:rPr>
            <w:rStyle w:val="Hyperlink"/>
            <w:noProof/>
          </w:rPr>
          <w:t>3.9.3.3.1</w:t>
        </w:r>
        <w:r>
          <w:rPr>
            <w:rFonts w:eastAsiaTheme="minorEastAsia"/>
            <w:noProof/>
            <w:lang w:eastAsia="pt-BR"/>
          </w:rPr>
          <w:tab/>
        </w:r>
        <w:r w:rsidRPr="00FD4D0A">
          <w:rPr>
            <w:rStyle w:val="Hyperlink"/>
            <w:noProof/>
          </w:rPr>
          <w:t>Editar NUP</w:t>
        </w:r>
        <w:r>
          <w:rPr>
            <w:noProof/>
            <w:webHidden/>
          </w:rPr>
          <w:tab/>
        </w:r>
        <w:r>
          <w:rPr>
            <w:noProof/>
            <w:webHidden/>
          </w:rPr>
          <w:fldChar w:fldCharType="begin"/>
        </w:r>
        <w:r>
          <w:rPr>
            <w:noProof/>
            <w:webHidden/>
          </w:rPr>
          <w:instrText xml:space="preserve"> PAGEREF _Toc523498221 \h </w:instrText>
        </w:r>
        <w:r>
          <w:rPr>
            <w:noProof/>
            <w:webHidden/>
          </w:rPr>
        </w:r>
        <w:r>
          <w:rPr>
            <w:noProof/>
            <w:webHidden/>
          </w:rPr>
          <w:fldChar w:fldCharType="separate"/>
        </w:r>
        <w:r>
          <w:rPr>
            <w:noProof/>
            <w:webHidden/>
          </w:rPr>
          <w:t>134</w:t>
        </w:r>
        <w:r>
          <w:rPr>
            <w:noProof/>
            <w:webHidden/>
          </w:rPr>
          <w:fldChar w:fldCharType="end"/>
        </w:r>
      </w:hyperlink>
    </w:p>
    <w:p w14:paraId="057E031B" w14:textId="2DB775E6" w:rsidR="00D341EB" w:rsidRDefault="00D341EB">
      <w:pPr>
        <w:pStyle w:val="Sumrio5"/>
        <w:tabs>
          <w:tab w:val="left" w:pos="1000"/>
          <w:tab w:val="right" w:pos="8494"/>
        </w:tabs>
        <w:rPr>
          <w:rFonts w:eastAsiaTheme="minorEastAsia"/>
          <w:noProof/>
          <w:lang w:eastAsia="pt-BR"/>
        </w:rPr>
      </w:pPr>
      <w:hyperlink w:anchor="_Toc523498222" w:history="1">
        <w:r w:rsidRPr="00FD4D0A">
          <w:rPr>
            <w:rStyle w:val="Hyperlink"/>
            <w:noProof/>
          </w:rPr>
          <w:t>3.9.3.3.2</w:t>
        </w:r>
        <w:r>
          <w:rPr>
            <w:rFonts w:eastAsiaTheme="minorEastAsia"/>
            <w:noProof/>
            <w:lang w:eastAsia="pt-BR"/>
          </w:rPr>
          <w:tab/>
        </w:r>
        <w:r w:rsidRPr="00FD4D0A">
          <w:rPr>
            <w:rStyle w:val="Hyperlink"/>
            <w:noProof/>
          </w:rPr>
          <w:t>Criar Tarefa</w:t>
        </w:r>
        <w:r>
          <w:rPr>
            <w:noProof/>
            <w:webHidden/>
          </w:rPr>
          <w:tab/>
        </w:r>
        <w:r>
          <w:rPr>
            <w:noProof/>
            <w:webHidden/>
          </w:rPr>
          <w:fldChar w:fldCharType="begin"/>
        </w:r>
        <w:r>
          <w:rPr>
            <w:noProof/>
            <w:webHidden/>
          </w:rPr>
          <w:instrText xml:space="preserve"> PAGEREF _Toc523498222 \h </w:instrText>
        </w:r>
        <w:r>
          <w:rPr>
            <w:noProof/>
            <w:webHidden/>
          </w:rPr>
        </w:r>
        <w:r>
          <w:rPr>
            <w:noProof/>
            <w:webHidden/>
          </w:rPr>
          <w:fldChar w:fldCharType="separate"/>
        </w:r>
        <w:r>
          <w:rPr>
            <w:noProof/>
            <w:webHidden/>
          </w:rPr>
          <w:t>134</w:t>
        </w:r>
        <w:r>
          <w:rPr>
            <w:noProof/>
            <w:webHidden/>
          </w:rPr>
          <w:fldChar w:fldCharType="end"/>
        </w:r>
      </w:hyperlink>
    </w:p>
    <w:p w14:paraId="4E49DCF4" w14:textId="3DB35FBA" w:rsidR="00D341EB" w:rsidRDefault="00D341EB">
      <w:pPr>
        <w:pStyle w:val="Sumrio5"/>
        <w:tabs>
          <w:tab w:val="left" w:pos="1000"/>
          <w:tab w:val="right" w:pos="8494"/>
        </w:tabs>
        <w:rPr>
          <w:rFonts w:eastAsiaTheme="minorEastAsia"/>
          <w:noProof/>
          <w:lang w:eastAsia="pt-BR"/>
        </w:rPr>
      </w:pPr>
      <w:hyperlink w:anchor="_Toc523498223" w:history="1">
        <w:r w:rsidRPr="00FD4D0A">
          <w:rPr>
            <w:rStyle w:val="Hyperlink"/>
            <w:noProof/>
          </w:rPr>
          <w:t>3.9.3.3.3</w:t>
        </w:r>
        <w:r>
          <w:rPr>
            <w:rFonts w:eastAsiaTheme="minorEastAsia"/>
            <w:noProof/>
            <w:lang w:eastAsia="pt-BR"/>
          </w:rPr>
          <w:tab/>
        </w:r>
        <w:r w:rsidRPr="00FD4D0A">
          <w:rPr>
            <w:rStyle w:val="Hyperlink"/>
            <w:noProof/>
          </w:rPr>
          <w:t>Criar Comunicação</w:t>
        </w:r>
        <w:r>
          <w:rPr>
            <w:noProof/>
            <w:webHidden/>
          </w:rPr>
          <w:tab/>
        </w:r>
        <w:r>
          <w:rPr>
            <w:noProof/>
            <w:webHidden/>
          </w:rPr>
          <w:fldChar w:fldCharType="begin"/>
        </w:r>
        <w:r>
          <w:rPr>
            <w:noProof/>
            <w:webHidden/>
          </w:rPr>
          <w:instrText xml:space="preserve"> PAGEREF _Toc523498223 \h </w:instrText>
        </w:r>
        <w:r>
          <w:rPr>
            <w:noProof/>
            <w:webHidden/>
          </w:rPr>
        </w:r>
        <w:r>
          <w:rPr>
            <w:noProof/>
            <w:webHidden/>
          </w:rPr>
          <w:fldChar w:fldCharType="separate"/>
        </w:r>
        <w:r>
          <w:rPr>
            <w:noProof/>
            <w:webHidden/>
          </w:rPr>
          <w:t>134</w:t>
        </w:r>
        <w:r>
          <w:rPr>
            <w:noProof/>
            <w:webHidden/>
          </w:rPr>
          <w:fldChar w:fldCharType="end"/>
        </w:r>
      </w:hyperlink>
    </w:p>
    <w:p w14:paraId="02AE54AF" w14:textId="76167678" w:rsidR="00D341EB" w:rsidRDefault="00D341EB">
      <w:pPr>
        <w:pStyle w:val="Sumrio5"/>
        <w:tabs>
          <w:tab w:val="left" w:pos="1000"/>
          <w:tab w:val="right" w:pos="8494"/>
        </w:tabs>
        <w:rPr>
          <w:rFonts w:eastAsiaTheme="minorEastAsia"/>
          <w:noProof/>
          <w:lang w:eastAsia="pt-BR"/>
        </w:rPr>
      </w:pPr>
      <w:hyperlink w:anchor="_Toc523498224" w:history="1">
        <w:r w:rsidRPr="00FD4D0A">
          <w:rPr>
            <w:rStyle w:val="Hyperlink"/>
            <w:noProof/>
          </w:rPr>
          <w:t>3.9.3.3.4</w:t>
        </w:r>
        <w:r>
          <w:rPr>
            <w:rFonts w:eastAsiaTheme="minorEastAsia"/>
            <w:noProof/>
            <w:lang w:eastAsia="pt-BR"/>
          </w:rPr>
          <w:tab/>
        </w:r>
        <w:r w:rsidRPr="00FD4D0A">
          <w:rPr>
            <w:rStyle w:val="Hyperlink"/>
            <w:noProof/>
          </w:rPr>
          <w:t>Criar Anexo</w:t>
        </w:r>
        <w:r>
          <w:rPr>
            <w:noProof/>
            <w:webHidden/>
          </w:rPr>
          <w:tab/>
        </w:r>
        <w:r>
          <w:rPr>
            <w:noProof/>
            <w:webHidden/>
          </w:rPr>
          <w:fldChar w:fldCharType="begin"/>
        </w:r>
        <w:r>
          <w:rPr>
            <w:noProof/>
            <w:webHidden/>
          </w:rPr>
          <w:instrText xml:space="preserve"> PAGEREF _Toc523498224 \h </w:instrText>
        </w:r>
        <w:r>
          <w:rPr>
            <w:noProof/>
            <w:webHidden/>
          </w:rPr>
        </w:r>
        <w:r>
          <w:rPr>
            <w:noProof/>
            <w:webHidden/>
          </w:rPr>
          <w:fldChar w:fldCharType="separate"/>
        </w:r>
        <w:r>
          <w:rPr>
            <w:noProof/>
            <w:webHidden/>
          </w:rPr>
          <w:t>134</w:t>
        </w:r>
        <w:r>
          <w:rPr>
            <w:noProof/>
            <w:webHidden/>
          </w:rPr>
          <w:fldChar w:fldCharType="end"/>
        </w:r>
      </w:hyperlink>
    </w:p>
    <w:p w14:paraId="74F38175" w14:textId="16157540" w:rsidR="00D341EB" w:rsidRDefault="00D341EB">
      <w:pPr>
        <w:pStyle w:val="Sumrio5"/>
        <w:tabs>
          <w:tab w:val="left" w:pos="1000"/>
          <w:tab w:val="right" w:pos="8494"/>
        </w:tabs>
        <w:rPr>
          <w:rFonts w:eastAsiaTheme="minorEastAsia"/>
          <w:noProof/>
          <w:lang w:eastAsia="pt-BR"/>
        </w:rPr>
      </w:pPr>
      <w:hyperlink w:anchor="_Toc523498225" w:history="1">
        <w:r w:rsidRPr="00FD4D0A">
          <w:rPr>
            <w:rStyle w:val="Hyperlink"/>
            <w:noProof/>
          </w:rPr>
          <w:t>3.9.3.3.5</w:t>
        </w:r>
        <w:r>
          <w:rPr>
            <w:rFonts w:eastAsiaTheme="minorEastAsia"/>
            <w:noProof/>
            <w:lang w:eastAsia="pt-BR"/>
          </w:rPr>
          <w:tab/>
        </w:r>
        <w:r w:rsidRPr="00FD4D0A">
          <w:rPr>
            <w:rStyle w:val="Hyperlink"/>
            <w:noProof/>
          </w:rPr>
          <w:t>Remover Anexos</w:t>
        </w:r>
        <w:r>
          <w:rPr>
            <w:noProof/>
            <w:webHidden/>
          </w:rPr>
          <w:tab/>
        </w:r>
        <w:r>
          <w:rPr>
            <w:noProof/>
            <w:webHidden/>
          </w:rPr>
          <w:fldChar w:fldCharType="begin"/>
        </w:r>
        <w:r>
          <w:rPr>
            <w:noProof/>
            <w:webHidden/>
          </w:rPr>
          <w:instrText xml:space="preserve"> PAGEREF _Toc523498225 \h </w:instrText>
        </w:r>
        <w:r>
          <w:rPr>
            <w:noProof/>
            <w:webHidden/>
          </w:rPr>
        </w:r>
        <w:r>
          <w:rPr>
            <w:noProof/>
            <w:webHidden/>
          </w:rPr>
          <w:fldChar w:fldCharType="separate"/>
        </w:r>
        <w:r>
          <w:rPr>
            <w:noProof/>
            <w:webHidden/>
          </w:rPr>
          <w:t>135</w:t>
        </w:r>
        <w:r>
          <w:rPr>
            <w:noProof/>
            <w:webHidden/>
          </w:rPr>
          <w:fldChar w:fldCharType="end"/>
        </w:r>
      </w:hyperlink>
    </w:p>
    <w:p w14:paraId="3CBA5513" w14:textId="3BD74F2A" w:rsidR="00D341EB" w:rsidRDefault="00D341EB">
      <w:pPr>
        <w:pStyle w:val="Sumrio5"/>
        <w:tabs>
          <w:tab w:val="left" w:pos="1000"/>
          <w:tab w:val="right" w:pos="8494"/>
        </w:tabs>
        <w:rPr>
          <w:rFonts w:eastAsiaTheme="minorEastAsia"/>
          <w:noProof/>
          <w:lang w:eastAsia="pt-BR"/>
        </w:rPr>
      </w:pPr>
      <w:hyperlink w:anchor="_Toc523498226" w:history="1">
        <w:r w:rsidRPr="00FD4D0A">
          <w:rPr>
            <w:rStyle w:val="Hyperlink"/>
            <w:noProof/>
          </w:rPr>
          <w:t>3.9.3.3.6</w:t>
        </w:r>
        <w:r>
          <w:rPr>
            <w:rFonts w:eastAsiaTheme="minorEastAsia"/>
            <w:noProof/>
            <w:lang w:eastAsia="pt-BR"/>
          </w:rPr>
          <w:tab/>
        </w:r>
        <w:r w:rsidRPr="00FD4D0A">
          <w:rPr>
            <w:rStyle w:val="Hyperlink"/>
            <w:noProof/>
          </w:rPr>
          <w:t>Remeter</w:t>
        </w:r>
        <w:r>
          <w:rPr>
            <w:noProof/>
            <w:webHidden/>
          </w:rPr>
          <w:tab/>
        </w:r>
        <w:r>
          <w:rPr>
            <w:noProof/>
            <w:webHidden/>
          </w:rPr>
          <w:fldChar w:fldCharType="begin"/>
        </w:r>
        <w:r>
          <w:rPr>
            <w:noProof/>
            <w:webHidden/>
          </w:rPr>
          <w:instrText xml:space="preserve"> PAGEREF _Toc523498226 \h </w:instrText>
        </w:r>
        <w:r>
          <w:rPr>
            <w:noProof/>
            <w:webHidden/>
          </w:rPr>
        </w:r>
        <w:r>
          <w:rPr>
            <w:noProof/>
            <w:webHidden/>
          </w:rPr>
          <w:fldChar w:fldCharType="separate"/>
        </w:r>
        <w:r>
          <w:rPr>
            <w:noProof/>
            <w:webHidden/>
          </w:rPr>
          <w:t>135</w:t>
        </w:r>
        <w:r>
          <w:rPr>
            <w:noProof/>
            <w:webHidden/>
          </w:rPr>
          <w:fldChar w:fldCharType="end"/>
        </w:r>
      </w:hyperlink>
    </w:p>
    <w:p w14:paraId="535E9623" w14:textId="2BAC5CED" w:rsidR="00D341EB" w:rsidRDefault="00D341EB">
      <w:pPr>
        <w:pStyle w:val="Sumrio5"/>
        <w:tabs>
          <w:tab w:val="left" w:pos="1000"/>
          <w:tab w:val="right" w:pos="8494"/>
        </w:tabs>
        <w:rPr>
          <w:rFonts w:eastAsiaTheme="minorEastAsia"/>
          <w:noProof/>
          <w:lang w:eastAsia="pt-BR"/>
        </w:rPr>
      </w:pPr>
      <w:hyperlink w:anchor="_Toc523498227" w:history="1">
        <w:r w:rsidRPr="00FD4D0A">
          <w:rPr>
            <w:rStyle w:val="Hyperlink"/>
            <w:noProof/>
          </w:rPr>
          <w:t>3.9.3.3.7</w:t>
        </w:r>
        <w:r>
          <w:rPr>
            <w:rFonts w:eastAsiaTheme="minorEastAsia"/>
            <w:noProof/>
            <w:lang w:eastAsia="pt-BR"/>
          </w:rPr>
          <w:tab/>
        </w:r>
        <w:r w:rsidRPr="00FD4D0A">
          <w:rPr>
            <w:rStyle w:val="Hyperlink"/>
            <w:noProof/>
          </w:rPr>
          <w:t>Juntar Resposta</w:t>
        </w:r>
        <w:r>
          <w:rPr>
            <w:noProof/>
            <w:webHidden/>
          </w:rPr>
          <w:tab/>
        </w:r>
        <w:r>
          <w:rPr>
            <w:noProof/>
            <w:webHidden/>
          </w:rPr>
          <w:fldChar w:fldCharType="begin"/>
        </w:r>
        <w:r>
          <w:rPr>
            <w:noProof/>
            <w:webHidden/>
          </w:rPr>
          <w:instrText xml:space="preserve"> PAGEREF _Toc523498227 \h </w:instrText>
        </w:r>
        <w:r>
          <w:rPr>
            <w:noProof/>
            <w:webHidden/>
          </w:rPr>
        </w:r>
        <w:r>
          <w:rPr>
            <w:noProof/>
            <w:webHidden/>
          </w:rPr>
          <w:fldChar w:fldCharType="separate"/>
        </w:r>
        <w:r>
          <w:rPr>
            <w:noProof/>
            <w:webHidden/>
          </w:rPr>
          <w:t>136</w:t>
        </w:r>
        <w:r>
          <w:rPr>
            <w:noProof/>
            <w:webHidden/>
          </w:rPr>
          <w:fldChar w:fldCharType="end"/>
        </w:r>
      </w:hyperlink>
    </w:p>
    <w:p w14:paraId="6EB2AD8E" w14:textId="7C86850F" w:rsidR="00D341EB" w:rsidRDefault="00D341EB">
      <w:pPr>
        <w:pStyle w:val="Sumrio5"/>
        <w:tabs>
          <w:tab w:val="left" w:pos="1000"/>
          <w:tab w:val="right" w:pos="8494"/>
        </w:tabs>
        <w:rPr>
          <w:rFonts w:eastAsiaTheme="minorEastAsia"/>
          <w:noProof/>
          <w:lang w:eastAsia="pt-BR"/>
        </w:rPr>
      </w:pPr>
      <w:hyperlink w:anchor="_Toc523498228" w:history="1">
        <w:r w:rsidRPr="00FD4D0A">
          <w:rPr>
            <w:rStyle w:val="Hyperlink"/>
            <w:noProof/>
          </w:rPr>
          <w:t>3.9.3.3.8</w:t>
        </w:r>
        <w:r>
          <w:rPr>
            <w:rFonts w:eastAsiaTheme="minorEastAsia"/>
            <w:noProof/>
            <w:lang w:eastAsia="pt-BR"/>
          </w:rPr>
          <w:tab/>
        </w:r>
        <w:r w:rsidRPr="00FD4D0A">
          <w:rPr>
            <w:rStyle w:val="Hyperlink"/>
            <w:noProof/>
          </w:rPr>
          <w:t>Etiquetar</w:t>
        </w:r>
        <w:r>
          <w:rPr>
            <w:noProof/>
            <w:webHidden/>
          </w:rPr>
          <w:tab/>
        </w:r>
        <w:r>
          <w:rPr>
            <w:noProof/>
            <w:webHidden/>
          </w:rPr>
          <w:fldChar w:fldCharType="begin"/>
        </w:r>
        <w:r>
          <w:rPr>
            <w:noProof/>
            <w:webHidden/>
          </w:rPr>
          <w:instrText xml:space="preserve"> PAGEREF _Toc523498228 \h </w:instrText>
        </w:r>
        <w:r>
          <w:rPr>
            <w:noProof/>
            <w:webHidden/>
          </w:rPr>
        </w:r>
        <w:r>
          <w:rPr>
            <w:noProof/>
            <w:webHidden/>
          </w:rPr>
          <w:fldChar w:fldCharType="separate"/>
        </w:r>
        <w:r>
          <w:rPr>
            <w:noProof/>
            <w:webHidden/>
          </w:rPr>
          <w:t>136</w:t>
        </w:r>
        <w:r>
          <w:rPr>
            <w:noProof/>
            <w:webHidden/>
          </w:rPr>
          <w:fldChar w:fldCharType="end"/>
        </w:r>
      </w:hyperlink>
    </w:p>
    <w:p w14:paraId="57B90F8E" w14:textId="45EA32D5" w:rsidR="00D341EB" w:rsidRDefault="00D341EB">
      <w:pPr>
        <w:pStyle w:val="Sumrio5"/>
        <w:tabs>
          <w:tab w:val="left" w:pos="1000"/>
          <w:tab w:val="right" w:pos="8494"/>
        </w:tabs>
        <w:rPr>
          <w:rFonts w:eastAsiaTheme="minorEastAsia"/>
          <w:noProof/>
          <w:lang w:eastAsia="pt-BR"/>
        </w:rPr>
      </w:pPr>
      <w:hyperlink w:anchor="_Toc523498229" w:history="1">
        <w:r w:rsidRPr="00FD4D0A">
          <w:rPr>
            <w:rStyle w:val="Hyperlink"/>
            <w:noProof/>
          </w:rPr>
          <w:t>3.9.3.3.9</w:t>
        </w:r>
        <w:r>
          <w:rPr>
            <w:rFonts w:eastAsiaTheme="minorEastAsia"/>
            <w:noProof/>
            <w:lang w:eastAsia="pt-BR"/>
          </w:rPr>
          <w:tab/>
        </w:r>
        <w:r w:rsidRPr="00FD4D0A">
          <w:rPr>
            <w:rStyle w:val="Hyperlink"/>
            <w:noProof/>
          </w:rPr>
          <w:t>Encerrar</w:t>
        </w:r>
        <w:r>
          <w:rPr>
            <w:noProof/>
            <w:webHidden/>
          </w:rPr>
          <w:tab/>
        </w:r>
        <w:r>
          <w:rPr>
            <w:noProof/>
            <w:webHidden/>
          </w:rPr>
          <w:fldChar w:fldCharType="begin"/>
        </w:r>
        <w:r>
          <w:rPr>
            <w:noProof/>
            <w:webHidden/>
          </w:rPr>
          <w:instrText xml:space="preserve"> PAGEREF _Toc523498229 \h </w:instrText>
        </w:r>
        <w:r>
          <w:rPr>
            <w:noProof/>
            <w:webHidden/>
          </w:rPr>
        </w:r>
        <w:r>
          <w:rPr>
            <w:noProof/>
            <w:webHidden/>
          </w:rPr>
          <w:fldChar w:fldCharType="separate"/>
        </w:r>
        <w:r>
          <w:rPr>
            <w:noProof/>
            <w:webHidden/>
          </w:rPr>
          <w:t>136</w:t>
        </w:r>
        <w:r>
          <w:rPr>
            <w:noProof/>
            <w:webHidden/>
          </w:rPr>
          <w:fldChar w:fldCharType="end"/>
        </w:r>
      </w:hyperlink>
    </w:p>
    <w:p w14:paraId="719694DF" w14:textId="6C7C9855" w:rsidR="00D341EB" w:rsidRDefault="00D341EB">
      <w:pPr>
        <w:pStyle w:val="Sumrio5"/>
        <w:tabs>
          <w:tab w:val="left" w:pos="1111"/>
          <w:tab w:val="right" w:pos="8494"/>
        </w:tabs>
        <w:rPr>
          <w:rFonts w:eastAsiaTheme="minorEastAsia"/>
          <w:noProof/>
          <w:lang w:eastAsia="pt-BR"/>
        </w:rPr>
      </w:pPr>
      <w:hyperlink w:anchor="_Toc523498230" w:history="1">
        <w:r w:rsidRPr="00FD4D0A">
          <w:rPr>
            <w:rStyle w:val="Hyperlink"/>
            <w:noProof/>
          </w:rPr>
          <w:t>3.9.3.3.10</w:t>
        </w:r>
        <w:r>
          <w:rPr>
            <w:rFonts w:eastAsiaTheme="minorEastAsia"/>
            <w:noProof/>
            <w:lang w:eastAsia="pt-BR"/>
          </w:rPr>
          <w:tab/>
        </w:r>
        <w:r w:rsidRPr="00FD4D0A">
          <w:rPr>
            <w:rStyle w:val="Hyperlink"/>
            <w:noProof/>
          </w:rPr>
          <w:t>Reiterar</w:t>
        </w:r>
        <w:r>
          <w:rPr>
            <w:noProof/>
            <w:webHidden/>
          </w:rPr>
          <w:tab/>
        </w:r>
        <w:r>
          <w:rPr>
            <w:noProof/>
            <w:webHidden/>
          </w:rPr>
          <w:fldChar w:fldCharType="begin"/>
        </w:r>
        <w:r>
          <w:rPr>
            <w:noProof/>
            <w:webHidden/>
          </w:rPr>
          <w:instrText xml:space="preserve"> PAGEREF _Toc523498230 \h </w:instrText>
        </w:r>
        <w:r>
          <w:rPr>
            <w:noProof/>
            <w:webHidden/>
          </w:rPr>
        </w:r>
        <w:r>
          <w:rPr>
            <w:noProof/>
            <w:webHidden/>
          </w:rPr>
          <w:fldChar w:fldCharType="separate"/>
        </w:r>
        <w:r>
          <w:rPr>
            <w:noProof/>
            <w:webHidden/>
          </w:rPr>
          <w:t>137</w:t>
        </w:r>
        <w:r>
          <w:rPr>
            <w:noProof/>
            <w:webHidden/>
          </w:rPr>
          <w:fldChar w:fldCharType="end"/>
        </w:r>
      </w:hyperlink>
    </w:p>
    <w:p w14:paraId="38DA2A7F" w14:textId="096AFB87" w:rsidR="00D341EB" w:rsidRDefault="00D341EB">
      <w:pPr>
        <w:pStyle w:val="Sumrio5"/>
        <w:tabs>
          <w:tab w:val="left" w:pos="1111"/>
          <w:tab w:val="right" w:pos="8494"/>
        </w:tabs>
        <w:rPr>
          <w:rFonts w:eastAsiaTheme="minorEastAsia"/>
          <w:noProof/>
          <w:lang w:eastAsia="pt-BR"/>
        </w:rPr>
      </w:pPr>
      <w:hyperlink w:anchor="_Toc523498231" w:history="1">
        <w:r w:rsidRPr="00FD4D0A">
          <w:rPr>
            <w:rStyle w:val="Hyperlink"/>
            <w:noProof/>
          </w:rPr>
          <w:t>3.9.3.3.11</w:t>
        </w:r>
        <w:r>
          <w:rPr>
            <w:rFonts w:eastAsiaTheme="minorEastAsia"/>
            <w:noProof/>
            <w:lang w:eastAsia="pt-BR"/>
          </w:rPr>
          <w:tab/>
        </w:r>
        <w:r w:rsidRPr="00FD4D0A">
          <w:rPr>
            <w:rStyle w:val="Hyperlink"/>
            <w:noProof/>
          </w:rPr>
          <w:t>Redistribuir</w:t>
        </w:r>
        <w:r>
          <w:rPr>
            <w:noProof/>
            <w:webHidden/>
          </w:rPr>
          <w:tab/>
        </w:r>
        <w:r>
          <w:rPr>
            <w:noProof/>
            <w:webHidden/>
          </w:rPr>
          <w:fldChar w:fldCharType="begin"/>
        </w:r>
        <w:r>
          <w:rPr>
            <w:noProof/>
            <w:webHidden/>
          </w:rPr>
          <w:instrText xml:space="preserve"> PAGEREF _Toc523498231 \h </w:instrText>
        </w:r>
        <w:r>
          <w:rPr>
            <w:noProof/>
            <w:webHidden/>
          </w:rPr>
        </w:r>
        <w:r>
          <w:rPr>
            <w:noProof/>
            <w:webHidden/>
          </w:rPr>
          <w:fldChar w:fldCharType="separate"/>
        </w:r>
        <w:r>
          <w:rPr>
            <w:noProof/>
            <w:webHidden/>
          </w:rPr>
          <w:t>137</w:t>
        </w:r>
        <w:r>
          <w:rPr>
            <w:noProof/>
            <w:webHidden/>
          </w:rPr>
          <w:fldChar w:fldCharType="end"/>
        </w:r>
      </w:hyperlink>
    </w:p>
    <w:p w14:paraId="249D0ACD" w14:textId="544BEFA8" w:rsidR="00D341EB" w:rsidRDefault="00D341EB">
      <w:pPr>
        <w:pStyle w:val="Sumrio5"/>
        <w:tabs>
          <w:tab w:val="left" w:pos="1111"/>
          <w:tab w:val="right" w:pos="8494"/>
        </w:tabs>
        <w:rPr>
          <w:rFonts w:eastAsiaTheme="minorEastAsia"/>
          <w:noProof/>
          <w:lang w:eastAsia="pt-BR"/>
        </w:rPr>
      </w:pPr>
      <w:hyperlink w:anchor="_Toc523498232" w:history="1">
        <w:r w:rsidRPr="00FD4D0A">
          <w:rPr>
            <w:rStyle w:val="Hyperlink"/>
            <w:noProof/>
          </w:rPr>
          <w:t>3.9.3.3.12</w:t>
        </w:r>
        <w:r>
          <w:rPr>
            <w:rFonts w:eastAsiaTheme="minorEastAsia"/>
            <w:noProof/>
            <w:lang w:eastAsia="pt-BR"/>
          </w:rPr>
          <w:tab/>
        </w:r>
        <w:r w:rsidRPr="00FD4D0A">
          <w:rPr>
            <w:rStyle w:val="Hyperlink"/>
            <w:noProof/>
          </w:rPr>
          <w:t>Alterar Prazo</w:t>
        </w:r>
        <w:r>
          <w:rPr>
            <w:noProof/>
            <w:webHidden/>
          </w:rPr>
          <w:tab/>
        </w:r>
        <w:r>
          <w:rPr>
            <w:noProof/>
            <w:webHidden/>
          </w:rPr>
          <w:fldChar w:fldCharType="begin"/>
        </w:r>
        <w:r>
          <w:rPr>
            <w:noProof/>
            <w:webHidden/>
          </w:rPr>
          <w:instrText xml:space="preserve"> PAGEREF _Toc523498232 \h </w:instrText>
        </w:r>
        <w:r>
          <w:rPr>
            <w:noProof/>
            <w:webHidden/>
          </w:rPr>
        </w:r>
        <w:r>
          <w:rPr>
            <w:noProof/>
            <w:webHidden/>
          </w:rPr>
          <w:fldChar w:fldCharType="separate"/>
        </w:r>
        <w:r>
          <w:rPr>
            <w:noProof/>
            <w:webHidden/>
          </w:rPr>
          <w:t>137</w:t>
        </w:r>
        <w:r>
          <w:rPr>
            <w:noProof/>
            <w:webHidden/>
          </w:rPr>
          <w:fldChar w:fldCharType="end"/>
        </w:r>
      </w:hyperlink>
    </w:p>
    <w:p w14:paraId="37B42AF2" w14:textId="57044792" w:rsidR="00D341EB" w:rsidRDefault="00D341EB">
      <w:pPr>
        <w:pStyle w:val="Sumrio5"/>
        <w:tabs>
          <w:tab w:val="left" w:pos="1111"/>
          <w:tab w:val="right" w:pos="8494"/>
        </w:tabs>
        <w:rPr>
          <w:rFonts w:eastAsiaTheme="minorEastAsia"/>
          <w:noProof/>
          <w:lang w:eastAsia="pt-BR"/>
        </w:rPr>
      </w:pPr>
      <w:hyperlink w:anchor="_Toc523498233" w:history="1">
        <w:r w:rsidRPr="00FD4D0A">
          <w:rPr>
            <w:rStyle w:val="Hyperlink"/>
            <w:noProof/>
          </w:rPr>
          <w:t>3.9.3.3.13</w:t>
        </w:r>
        <w:r>
          <w:rPr>
            <w:rFonts w:eastAsiaTheme="minorEastAsia"/>
            <w:noProof/>
            <w:lang w:eastAsia="pt-BR"/>
          </w:rPr>
          <w:tab/>
        </w:r>
        <w:r w:rsidRPr="00FD4D0A">
          <w:rPr>
            <w:rStyle w:val="Hyperlink"/>
            <w:noProof/>
          </w:rPr>
          <w:t>Assinar</w:t>
        </w:r>
        <w:r>
          <w:rPr>
            <w:noProof/>
            <w:webHidden/>
          </w:rPr>
          <w:tab/>
        </w:r>
        <w:r>
          <w:rPr>
            <w:noProof/>
            <w:webHidden/>
          </w:rPr>
          <w:fldChar w:fldCharType="begin"/>
        </w:r>
        <w:r>
          <w:rPr>
            <w:noProof/>
            <w:webHidden/>
          </w:rPr>
          <w:instrText xml:space="preserve"> PAGEREF _Toc523498233 \h </w:instrText>
        </w:r>
        <w:r>
          <w:rPr>
            <w:noProof/>
            <w:webHidden/>
          </w:rPr>
        </w:r>
        <w:r>
          <w:rPr>
            <w:noProof/>
            <w:webHidden/>
          </w:rPr>
          <w:fldChar w:fldCharType="separate"/>
        </w:r>
        <w:r>
          <w:rPr>
            <w:noProof/>
            <w:webHidden/>
          </w:rPr>
          <w:t>138</w:t>
        </w:r>
        <w:r>
          <w:rPr>
            <w:noProof/>
            <w:webHidden/>
          </w:rPr>
          <w:fldChar w:fldCharType="end"/>
        </w:r>
      </w:hyperlink>
    </w:p>
    <w:p w14:paraId="15E062E7" w14:textId="3D8084D7" w:rsidR="00D341EB" w:rsidRDefault="00D341EB">
      <w:pPr>
        <w:pStyle w:val="Sumrio3"/>
        <w:tabs>
          <w:tab w:val="left" w:pos="666"/>
          <w:tab w:val="right" w:pos="8494"/>
        </w:tabs>
        <w:rPr>
          <w:rFonts w:eastAsiaTheme="minorEastAsia"/>
          <w:smallCaps w:val="0"/>
          <w:noProof/>
          <w:lang w:eastAsia="pt-BR"/>
        </w:rPr>
      </w:pPr>
      <w:hyperlink w:anchor="_Toc523498234" w:history="1">
        <w:r w:rsidRPr="00FD4D0A">
          <w:rPr>
            <w:rStyle w:val="Hyperlink"/>
            <w:noProof/>
          </w:rPr>
          <w:t>3.9.4</w:t>
        </w:r>
        <w:r>
          <w:rPr>
            <w:rFonts w:eastAsiaTheme="minorEastAsia"/>
            <w:smallCaps w:val="0"/>
            <w:noProof/>
            <w:lang w:eastAsia="pt-BR"/>
          </w:rPr>
          <w:tab/>
        </w:r>
        <w:r w:rsidRPr="00FD4D0A">
          <w:rPr>
            <w:rStyle w:val="Hyperlink"/>
            <w:noProof/>
          </w:rPr>
          <w:t>Mensagens</w:t>
        </w:r>
        <w:r>
          <w:rPr>
            <w:noProof/>
            <w:webHidden/>
          </w:rPr>
          <w:tab/>
        </w:r>
        <w:r>
          <w:rPr>
            <w:noProof/>
            <w:webHidden/>
          </w:rPr>
          <w:fldChar w:fldCharType="begin"/>
        </w:r>
        <w:r>
          <w:rPr>
            <w:noProof/>
            <w:webHidden/>
          </w:rPr>
          <w:instrText xml:space="preserve"> PAGEREF _Toc523498234 \h </w:instrText>
        </w:r>
        <w:r>
          <w:rPr>
            <w:noProof/>
            <w:webHidden/>
          </w:rPr>
        </w:r>
        <w:r>
          <w:rPr>
            <w:noProof/>
            <w:webHidden/>
          </w:rPr>
          <w:fldChar w:fldCharType="separate"/>
        </w:r>
        <w:r>
          <w:rPr>
            <w:noProof/>
            <w:webHidden/>
          </w:rPr>
          <w:t>138</w:t>
        </w:r>
        <w:r>
          <w:rPr>
            <w:noProof/>
            <w:webHidden/>
          </w:rPr>
          <w:fldChar w:fldCharType="end"/>
        </w:r>
      </w:hyperlink>
    </w:p>
    <w:p w14:paraId="5C3EFB5A" w14:textId="71169835" w:rsidR="00D341EB" w:rsidRDefault="00D341EB">
      <w:pPr>
        <w:pStyle w:val="Sumrio3"/>
        <w:tabs>
          <w:tab w:val="left" w:pos="666"/>
          <w:tab w:val="right" w:pos="8494"/>
        </w:tabs>
        <w:rPr>
          <w:rFonts w:eastAsiaTheme="minorEastAsia"/>
          <w:smallCaps w:val="0"/>
          <w:noProof/>
          <w:lang w:eastAsia="pt-BR"/>
        </w:rPr>
      </w:pPr>
      <w:hyperlink w:anchor="_Toc523498235" w:history="1">
        <w:r w:rsidRPr="00FD4D0A">
          <w:rPr>
            <w:rStyle w:val="Hyperlink"/>
            <w:noProof/>
          </w:rPr>
          <w:t>3.9.5</w:t>
        </w:r>
        <w:r>
          <w:rPr>
            <w:rFonts w:eastAsiaTheme="minorEastAsia"/>
            <w:smallCaps w:val="0"/>
            <w:noProof/>
            <w:lang w:eastAsia="pt-BR"/>
          </w:rPr>
          <w:tab/>
        </w:r>
        <w:r w:rsidRPr="00FD4D0A">
          <w:rPr>
            <w:rStyle w:val="Hyperlink"/>
            <w:noProof/>
          </w:rPr>
          <w:t>Blocos</w:t>
        </w:r>
        <w:r>
          <w:rPr>
            <w:noProof/>
            <w:webHidden/>
          </w:rPr>
          <w:tab/>
        </w:r>
        <w:r>
          <w:rPr>
            <w:noProof/>
            <w:webHidden/>
          </w:rPr>
          <w:fldChar w:fldCharType="begin"/>
        </w:r>
        <w:r>
          <w:rPr>
            <w:noProof/>
            <w:webHidden/>
          </w:rPr>
          <w:instrText xml:space="preserve"> PAGEREF _Toc523498235 \h </w:instrText>
        </w:r>
        <w:r>
          <w:rPr>
            <w:noProof/>
            <w:webHidden/>
          </w:rPr>
        </w:r>
        <w:r>
          <w:rPr>
            <w:noProof/>
            <w:webHidden/>
          </w:rPr>
          <w:fldChar w:fldCharType="separate"/>
        </w:r>
        <w:r>
          <w:rPr>
            <w:noProof/>
            <w:webHidden/>
          </w:rPr>
          <w:t>140</w:t>
        </w:r>
        <w:r>
          <w:rPr>
            <w:noProof/>
            <w:webHidden/>
          </w:rPr>
          <w:fldChar w:fldCharType="end"/>
        </w:r>
      </w:hyperlink>
    </w:p>
    <w:p w14:paraId="773D97D0" w14:textId="176ADFA9" w:rsidR="00D341EB" w:rsidRDefault="00D341EB">
      <w:pPr>
        <w:pStyle w:val="Sumrio3"/>
        <w:tabs>
          <w:tab w:val="left" w:pos="666"/>
          <w:tab w:val="right" w:pos="8494"/>
        </w:tabs>
        <w:rPr>
          <w:rFonts w:eastAsiaTheme="minorEastAsia"/>
          <w:smallCaps w:val="0"/>
          <w:noProof/>
          <w:lang w:eastAsia="pt-BR"/>
        </w:rPr>
      </w:pPr>
      <w:hyperlink w:anchor="_Toc523498236" w:history="1">
        <w:r w:rsidRPr="00FD4D0A">
          <w:rPr>
            <w:rStyle w:val="Hyperlink"/>
            <w:noProof/>
          </w:rPr>
          <w:t>3.9.6</w:t>
        </w:r>
        <w:r>
          <w:rPr>
            <w:rFonts w:eastAsiaTheme="minorEastAsia"/>
            <w:smallCaps w:val="0"/>
            <w:noProof/>
            <w:lang w:eastAsia="pt-BR"/>
          </w:rPr>
          <w:tab/>
        </w:r>
        <w:r w:rsidRPr="00FD4D0A">
          <w:rPr>
            <w:rStyle w:val="Hyperlink"/>
            <w:noProof/>
          </w:rPr>
          <w:t>Sugestões de Fluxos</w:t>
        </w:r>
        <w:r>
          <w:rPr>
            <w:noProof/>
            <w:webHidden/>
          </w:rPr>
          <w:tab/>
        </w:r>
        <w:r>
          <w:rPr>
            <w:noProof/>
            <w:webHidden/>
          </w:rPr>
          <w:fldChar w:fldCharType="begin"/>
        </w:r>
        <w:r>
          <w:rPr>
            <w:noProof/>
            <w:webHidden/>
          </w:rPr>
          <w:instrText xml:space="preserve"> PAGEREF _Toc523498236 \h </w:instrText>
        </w:r>
        <w:r>
          <w:rPr>
            <w:noProof/>
            <w:webHidden/>
          </w:rPr>
        </w:r>
        <w:r>
          <w:rPr>
            <w:noProof/>
            <w:webHidden/>
          </w:rPr>
          <w:fldChar w:fldCharType="separate"/>
        </w:r>
        <w:r>
          <w:rPr>
            <w:noProof/>
            <w:webHidden/>
          </w:rPr>
          <w:t>140</w:t>
        </w:r>
        <w:r>
          <w:rPr>
            <w:noProof/>
            <w:webHidden/>
          </w:rPr>
          <w:fldChar w:fldCharType="end"/>
        </w:r>
      </w:hyperlink>
    </w:p>
    <w:p w14:paraId="10F60AE4" w14:textId="4B2544DB" w:rsidR="00D341EB" w:rsidRDefault="00D341EB">
      <w:pPr>
        <w:pStyle w:val="Sumrio2"/>
        <w:tabs>
          <w:tab w:val="left" w:pos="613"/>
          <w:tab w:val="right" w:pos="8494"/>
        </w:tabs>
        <w:rPr>
          <w:rFonts w:eastAsiaTheme="minorEastAsia"/>
          <w:b w:val="0"/>
          <w:bCs w:val="0"/>
          <w:smallCaps w:val="0"/>
          <w:noProof/>
          <w:lang w:eastAsia="pt-BR"/>
        </w:rPr>
      </w:pPr>
      <w:hyperlink w:anchor="_Toc523498237" w:history="1">
        <w:r w:rsidRPr="00FD4D0A">
          <w:rPr>
            <w:rStyle w:val="Hyperlink"/>
            <w:noProof/>
          </w:rPr>
          <w:t>3.10</w:t>
        </w:r>
        <w:r>
          <w:rPr>
            <w:rFonts w:eastAsiaTheme="minorEastAsia"/>
            <w:b w:val="0"/>
            <w:bCs w:val="0"/>
            <w:smallCaps w:val="0"/>
            <w:noProof/>
            <w:lang w:eastAsia="pt-BR"/>
          </w:rPr>
          <w:tab/>
        </w:r>
        <w:r w:rsidRPr="00FD4D0A">
          <w:rPr>
            <w:rStyle w:val="Hyperlink"/>
            <w:noProof/>
          </w:rPr>
          <w:t>Pesquisa</w:t>
        </w:r>
        <w:r>
          <w:rPr>
            <w:noProof/>
            <w:webHidden/>
          </w:rPr>
          <w:tab/>
        </w:r>
        <w:r>
          <w:rPr>
            <w:noProof/>
            <w:webHidden/>
          </w:rPr>
          <w:fldChar w:fldCharType="begin"/>
        </w:r>
        <w:r>
          <w:rPr>
            <w:noProof/>
            <w:webHidden/>
          </w:rPr>
          <w:instrText xml:space="preserve"> PAGEREF _Toc523498237 \h </w:instrText>
        </w:r>
        <w:r>
          <w:rPr>
            <w:noProof/>
            <w:webHidden/>
          </w:rPr>
        </w:r>
        <w:r>
          <w:rPr>
            <w:noProof/>
            <w:webHidden/>
          </w:rPr>
          <w:fldChar w:fldCharType="separate"/>
        </w:r>
        <w:r>
          <w:rPr>
            <w:noProof/>
            <w:webHidden/>
          </w:rPr>
          <w:t>142</w:t>
        </w:r>
        <w:r>
          <w:rPr>
            <w:noProof/>
            <w:webHidden/>
          </w:rPr>
          <w:fldChar w:fldCharType="end"/>
        </w:r>
      </w:hyperlink>
    </w:p>
    <w:p w14:paraId="4A0C77E9" w14:textId="25C1EAA7" w:rsidR="00D341EB" w:rsidRDefault="00D341EB">
      <w:pPr>
        <w:pStyle w:val="Sumrio3"/>
        <w:tabs>
          <w:tab w:val="left" w:pos="777"/>
          <w:tab w:val="right" w:pos="8494"/>
        </w:tabs>
        <w:rPr>
          <w:rFonts w:eastAsiaTheme="minorEastAsia"/>
          <w:smallCaps w:val="0"/>
          <w:noProof/>
          <w:lang w:eastAsia="pt-BR"/>
        </w:rPr>
      </w:pPr>
      <w:hyperlink w:anchor="_Toc523498238" w:history="1">
        <w:r w:rsidRPr="00FD4D0A">
          <w:rPr>
            <w:rStyle w:val="Hyperlink"/>
            <w:noProof/>
          </w:rPr>
          <w:t>3.10.1</w:t>
        </w:r>
        <w:r>
          <w:rPr>
            <w:rFonts w:eastAsiaTheme="minorEastAsia"/>
            <w:smallCaps w:val="0"/>
            <w:noProof/>
            <w:lang w:eastAsia="pt-BR"/>
          </w:rPr>
          <w:tab/>
        </w:r>
        <w:r w:rsidRPr="00FD4D0A">
          <w:rPr>
            <w:rStyle w:val="Hyperlink"/>
            <w:noProof/>
          </w:rPr>
          <w:t>Pesquisa na Capa</w:t>
        </w:r>
        <w:r>
          <w:rPr>
            <w:noProof/>
            <w:webHidden/>
          </w:rPr>
          <w:tab/>
        </w:r>
        <w:r>
          <w:rPr>
            <w:noProof/>
            <w:webHidden/>
          </w:rPr>
          <w:fldChar w:fldCharType="begin"/>
        </w:r>
        <w:r>
          <w:rPr>
            <w:noProof/>
            <w:webHidden/>
          </w:rPr>
          <w:instrText xml:space="preserve"> PAGEREF _Toc523498238 \h </w:instrText>
        </w:r>
        <w:r>
          <w:rPr>
            <w:noProof/>
            <w:webHidden/>
          </w:rPr>
        </w:r>
        <w:r>
          <w:rPr>
            <w:noProof/>
            <w:webHidden/>
          </w:rPr>
          <w:fldChar w:fldCharType="separate"/>
        </w:r>
        <w:r>
          <w:rPr>
            <w:noProof/>
            <w:webHidden/>
          </w:rPr>
          <w:t>142</w:t>
        </w:r>
        <w:r>
          <w:rPr>
            <w:noProof/>
            <w:webHidden/>
          </w:rPr>
          <w:fldChar w:fldCharType="end"/>
        </w:r>
      </w:hyperlink>
    </w:p>
    <w:p w14:paraId="5B61107E" w14:textId="68637831" w:rsidR="00D341EB" w:rsidRDefault="00D341EB">
      <w:pPr>
        <w:pStyle w:val="Sumrio3"/>
        <w:tabs>
          <w:tab w:val="left" w:pos="777"/>
          <w:tab w:val="right" w:pos="8494"/>
        </w:tabs>
        <w:rPr>
          <w:rFonts w:eastAsiaTheme="minorEastAsia"/>
          <w:smallCaps w:val="0"/>
          <w:noProof/>
          <w:lang w:eastAsia="pt-BR"/>
        </w:rPr>
      </w:pPr>
      <w:hyperlink w:anchor="_Toc523498239" w:history="1">
        <w:r w:rsidRPr="00FD4D0A">
          <w:rPr>
            <w:rStyle w:val="Hyperlink"/>
            <w:noProof/>
          </w:rPr>
          <w:t>3.10.2</w:t>
        </w:r>
        <w:r>
          <w:rPr>
            <w:rFonts w:eastAsiaTheme="minorEastAsia"/>
            <w:smallCaps w:val="0"/>
            <w:noProof/>
            <w:lang w:eastAsia="pt-BR"/>
          </w:rPr>
          <w:tab/>
        </w:r>
        <w:r w:rsidRPr="00FD4D0A">
          <w:rPr>
            <w:rStyle w:val="Hyperlink"/>
            <w:noProof/>
          </w:rPr>
          <w:t>Pesquisa em Documentos</w:t>
        </w:r>
        <w:r>
          <w:rPr>
            <w:noProof/>
            <w:webHidden/>
          </w:rPr>
          <w:tab/>
        </w:r>
        <w:r>
          <w:rPr>
            <w:noProof/>
            <w:webHidden/>
          </w:rPr>
          <w:fldChar w:fldCharType="begin"/>
        </w:r>
        <w:r>
          <w:rPr>
            <w:noProof/>
            <w:webHidden/>
          </w:rPr>
          <w:instrText xml:space="preserve"> PAGEREF _Toc523498239 \h </w:instrText>
        </w:r>
        <w:r>
          <w:rPr>
            <w:noProof/>
            <w:webHidden/>
          </w:rPr>
        </w:r>
        <w:r>
          <w:rPr>
            <w:noProof/>
            <w:webHidden/>
          </w:rPr>
          <w:fldChar w:fldCharType="separate"/>
        </w:r>
        <w:r>
          <w:rPr>
            <w:noProof/>
            <w:webHidden/>
          </w:rPr>
          <w:t>144</w:t>
        </w:r>
        <w:r>
          <w:rPr>
            <w:noProof/>
            <w:webHidden/>
          </w:rPr>
          <w:fldChar w:fldCharType="end"/>
        </w:r>
      </w:hyperlink>
    </w:p>
    <w:p w14:paraId="35C28C5D" w14:textId="2438DEDB" w:rsidR="00D341EB" w:rsidRDefault="00D341EB">
      <w:pPr>
        <w:pStyle w:val="Sumrio1"/>
        <w:tabs>
          <w:tab w:val="left" w:pos="332"/>
          <w:tab w:val="right" w:pos="8494"/>
        </w:tabs>
        <w:rPr>
          <w:rFonts w:eastAsiaTheme="minorEastAsia"/>
          <w:b w:val="0"/>
          <w:bCs w:val="0"/>
          <w:caps w:val="0"/>
          <w:noProof/>
          <w:u w:val="none"/>
          <w:lang w:eastAsia="pt-BR"/>
        </w:rPr>
      </w:pPr>
      <w:hyperlink w:anchor="_Toc523498240" w:history="1">
        <w:r w:rsidRPr="00FD4D0A">
          <w:rPr>
            <w:rStyle w:val="Hyperlink"/>
            <w:noProof/>
          </w:rPr>
          <w:t>4</w:t>
        </w:r>
        <w:r>
          <w:rPr>
            <w:rFonts w:eastAsiaTheme="minorEastAsia"/>
            <w:b w:val="0"/>
            <w:bCs w:val="0"/>
            <w:caps w:val="0"/>
            <w:noProof/>
            <w:u w:val="none"/>
            <w:lang w:eastAsia="pt-BR"/>
          </w:rPr>
          <w:tab/>
        </w:r>
        <w:r w:rsidRPr="00FD4D0A">
          <w:rPr>
            <w:rStyle w:val="Hyperlink"/>
            <w:noProof/>
          </w:rPr>
          <w:t>RELATÓRIOS</w:t>
        </w:r>
        <w:r>
          <w:rPr>
            <w:noProof/>
            <w:webHidden/>
          </w:rPr>
          <w:tab/>
        </w:r>
        <w:r>
          <w:rPr>
            <w:noProof/>
            <w:webHidden/>
          </w:rPr>
          <w:fldChar w:fldCharType="begin"/>
        </w:r>
        <w:r>
          <w:rPr>
            <w:noProof/>
            <w:webHidden/>
          </w:rPr>
          <w:instrText xml:space="preserve"> PAGEREF _Toc523498240 \h </w:instrText>
        </w:r>
        <w:r>
          <w:rPr>
            <w:noProof/>
            <w:webHidden/>
          </w:rPr>
        </w:r>
        <w:r>
          <w:rPr>
            <w:noProof/>
            <w:webHidden/>
          </w:rPr>
          <w:fldChar w:fldCharType="separate"/>
        </w:r>
        <w:r>
          <w:rPr>
            <w:noProof/>
            <w:webHidden/>
          </w:rPr>
          <w:t>145</w:t>
        </w:r>
        <w:r>
          <w:rPr>
            <w:noProof/>
            <w:webHidden/>
          </w:rPr>
          <w:fldChar w:fldCharType="end"/>
        </w:r>
      </w:hyperlink>
    </w:p>
    <w:p w14:paraId="038F966B" w14:textId="5C994A9B" w:rsidR="00D341EB" w:rsidRDefault="00D341EB">
      <w:pPr>
        <w:pStyle w:val="Sumrio2"/>
        <w:tabs>
          <w:tab w:val="left" w:pos="502"/>
          <w:tab w:val="right" w:pos="8494"/>
        </w:tabs>
        <w:rPr>
          <w:rFonts w:eastAsiaTheme="minorEastAsia"/>
          <w:b w:val="0"/>
          <w:bCs w:val="0"/>
          <w:smallCaps w:val="0"/>
          <w:noProof/>
          <w:lang w:eastAsia="pt-BR"/>
        </w:rPr>
      </w:pPr>
      <w:hyperlink w:anchor="_Toc523498241" w:history="1">
        <w:r w:rsidRPr="00FD4D0A">
          <w:rPr>
            <w:rStyle w:val="Hyperlink"/>
            <w:noProof/>
          </w:rPr>
          <w:t>4.1</w:t>
        </w:r>
        <w:r>
          <w:rPr>
            <w:rFonts w:eastAsiaTheme="minorEastAsia"/>
            <w:b w:val="0"/>
            <w:bCs w:val="0"/>
            <w:smallCaps w:val="0"/>
            <w:noProof/>
            <w:lang w:eastAsia="pt-BR"/>
          </w:rPr>
          <w:tab/>
        </w:r>
        <w:r w:rsidRPr="00FD4D0A">
          <w:rPr>
            <w:rStyle w:val="Hyperlink"/>
            <w:noProof/>
          </w:rPr>
          <w:t>Grid de Relatórios</w:t>
        </w:r>
        <w:r>
          <w:rPr>
            <w:noProof/>
            <w:webHidden/>
          </w:rPr>
          <w:tab/>
        </w:r>
        <w:r>
          <w:rPr>
            <w:noProof/>
            <w:webHidden/>
          </w:rPr>
          <w:fldChar w:fldCharType="begin"/>
        </w:r>
        <w:r>
          <w:rPr>
            <w:noProof/>
            <w:webHidden/>
          </w:rPr>
          <w:instrText xml:space="preserve"> PAGEREF _Toc523498241 \h </w:instrText>
        </w:r>
        <w:r>
          <w:rPr>
            <w:noProof/>
            <w:webHidden/>
          </w:rPr>
        </w:r>
        <w:r>
          <w:rPr>
            <w:noProof/>
            <w:webHidden/>
          </w:rPr>
          <w:fldChar w:fldCharType="separate"/>
        </w:r>
        <w:r>
          <w:rPr>
            <w:noProof/>
            <w:webHidden/>
          </w:rPr>
          <w:t>146</w:t>
        </w:r>
        <w:r>
          <w:rPr>
            <w:noProof/>
            <w:webHidden/>
          </w:rPr>
          <w:fldChar w:fldCharType="end"/>
        </w:r>
      </w:hyperlink>
    </w:p>
    <w:p w14:paraId="368A370D" w14:textId="6F23BF11" w:rsidR="00D341EB" w:rsidRDefault="00D341EB">
      <w:pPr>
        <w:pStyle w:val="Sumrio2"/>
        <w:tabs>
          <w:tab w:val="left" w:pos="502"/>
          <w:tab w:val="right" w:pos="8494"/>
        </w:tabs>
        <w:rPr>
          <w:rFonts w:eastAsiaTheme="minorEastAsia"/>
          <w:b w:val="0"/>
          <w:bCs w:val="0"/>
          <w:smallCaps w:val="0"/>
          <w:noProof/>
          <w:lang w:eastAsia="pt-BR"/>
        </w:rPr>
      </w:pPr>
      <w:hyperlink w:anchor="_Toc523498242" w:history="1">
        <w:r w:rsidRPr="00FD4D0A">
          <w:rPr>
            <w:rStyle w:val="Hyperlink"/>
            <w:noProof/>
          </w:rPr>
          <w:t>4.2</w:t>
        </w:r>
        <w:r>
          <w:rPr>
            <w:rFonts w:eastAsiaTheme="minorEastAsia"/>
            <w:b w:val="0"/>
            <w:bCs w:val="0"/>
            <w:smallCaps w:val="0"/>
            <w:noProof/>
            <w:lang w:eastAsia="pt-BR"/>
          </w:rPr>
          <w:tab/>
        </w:r>
        <w:r w:rsidRPr="00FD4D0A">
          <w:rPr>
            <w:rStyle w:val="Hyperlink"/>
            <w:noProof/>
          </w:rPr>
          <w:t>Extraindo um Relatório</w:t>
        </w:r>
        <w:r>
          <w:rPr>
            <w:noProof/>
            <w:webHidden/>
          </w:rPr>
          <w:tab/>
        </w:r>
        <w:r>
          <w:rPr>
            <w:noProof/>
            <w:webHidden/>
          </w:rPr>
          <w:fldChar w:fldCharType="begin"/>
        </w:r>
        <w:r>
          <w:rPr>
            <w:noProof/>
            <w:webHidden/>
          </w:rPr>
          <w:instrText xml:space="preserve"> PAGEREF _Toc523498242 \h </w:instrText>
        </w:r>
        <w:r>
          <w:rPr>
            <w:noProof/>
            <w:webHidden/>
          </w:rPr>
        </w:r>
        <w:r>
          <w:rPr>
            <w:noProof/>
            <w:webHidden/>
          </w:rPr>
          <w:fldChar w:fldCharType="separate"/>
        </w:r>
        <w:r>
          <w:rPr>
            <w:noProof/>
            <w:webHidden/>
          </w:rPr>
          <w:t>146</w:t>
        </w:r>
        <w:r>
          <w:rPr>
            <w:noProof/>
            <w:webHidden/>
          </w:rPr>
          <w:fldChar w:fldCharType="end"/>
        </w:r>
      </w:hyperlink>
    </w:p>
    <w:p w14:paraId="6F6EBFB1" w14:textId="39BBE48B" w:rsidR="00D341EB" w:rsidRDefault="00D341EB">
      <w:pPr>
        <w:pStyle w:val="Sumrio1"/>
        <w:tabs>
          <w:tab w:val="left" w:pos="332"/>
          <w:tab w:val="right" w:pos="8494"/>
        </w:tabs>
        <w:rPr>
          <w:rFonts w:eastAsiaTheme="minorEastAsia"/>
          <w:b w:val="0"/>
          <w:bCs w:val="0"/>
          <w:caps w:val="0"/>
          <w:noProof/>
          <w:u w:val="none"/>
          <w:lang w:eastAsia="pt-BR"/>
        </w:rPr>
      </w:pPr>
      <w:hyperlink w:anchor="_Toc523498243" w:history="1">
        <w:r w:rsidRPr="00FD4D0A">
          <w:rPr>
            <w:rStyle w:val="Hyperlink"/>
            <w:noProof/>
          </w:rPr>
          <w:t>5</w:t>
        </w:r>
        <w:r>
          <w:rPr>
            <w:rFonts w:eastAsiaTheme="minorEastAsia"/>
            <w:b w:val="0"/>
            <w:bCs w:val="0"/>
            <w:caps w:val="0"/>
            <w:noProof/>
            <w:u w:val="none"/>
            <w:lang w:eastAsia="pt-BR"/>
          </w:rPr>
          <w:tab/>
        </w:r>
        <w:r w:rsidRPr="00FD4D0A">
          <w:rPr>
            <w:rStyle w:val="Hyperlink"/>
            <w:noProof/>
          </w:rPr>
          <w:t>ASSINADOR DIGITAL</w:t>
        </w:r>
        <w:r>
          <w:rPr>
            <w:noProof/>
            <w:webHidden/>
          </w:rPr>
          <w:tab/>
        </w:r>
        <w:r>
          <w:rPr>
            <w:noProof/>
            <w:webHidden/>
          </w:rPr>
          <w:fldChar w:fldCharType="begin"/>
        </w:r>
        <w:r>
          <w:rPr>
            <w:noProof/>
            <w:webHidden/>
          </w:rPr>
          <w:instrText xml:space="preserve"> PAGEREF _Toc523498243 \h </w:instrText>
        </w:r>
        <w:r>
          <w:rPr>
            <w:noProof/>
            <w:webHidden/>
          </w:rPr>
        </w:r>
        <w:r>
          <w:rPr>
            <w:noProof/>
            <w:webHidden/>
          </w:rPr>
          <w:fldChar w:fldCharType="separate"/>
        </w:r>
        <w:r>
          <w:rPr>
            <w:noProof/>
            <w:webHidden/>
          </w:rPr>
          <w:t>148</w:t>
        </w:r>
        <w:r>
          <w:rPr>
            <w:noProof/>
            <w:webHidden/>
          </w:rPr>
          <w:fldChar w:fldCharType="end"/>
        </w:r>
      </w:hyperlink>
    </w:p>
    <w:p w14:paraId="06BCDE91" w14:textId="0142306A" w:rsidR="00D341EB" w:rsidRDefault="00D341EB">
      <w:pPr>
        <w:pStyle w:val="Sumrio2"/>
        <w:tabs>
          <w:tab w:val="left" w:pos="502"/>
          <w:tab w:val="right" w:pos="8494"/>
        </w:tabs>
        <w:rPr>
          <w:rFonts w:eastAsiaTheme="minorEastAsia"/>
          <w:b w:val="0"/>
          <w:bCs w:val="0"/>
          <w:smallCaps w:val="0"/>
          <w:noProof/>
          <w:lang w:eastAsia="pt-BR"/>
        </w:rPr>
      </w:pPr>
      <w:hyperlink w:anchor="_Toc523498244" w:history="1">
        <w:r w:rsidRPr="00FD4D0A">
          <w:rPr>
            <w:rStyle w:val="Hyperlink"/>
            <w:noProof/>
          </w:rPr>
          <w:t>5.1</w:t>
        </w:r>
        <w:r>
          <w:rPr>
            <w:rFonts w:eastAsiaTheme="minorEastAsia"/>
            <w:b w:val="0"/>
            <w:bCs w:val="0"/>
            <w:smallCaps w:val="0"/>
            <w:noProof/>
            <w:lang w:eastAsia="pt-BR"/>
          </w:rPr>
          <w:tab/>
        </w:r>
        <w:r w:rsidRPr="00FD4D0A">
          <w:rPr>
            <w:rStyle w:val="Hyperlink"/>
            <w:noProof/>
          </w:rPr>
          <w:t>Instalação</w:t>
        </w:r>
        <w:r>
          <w:rPr>
            <w:noProof/>
            <w:webHidden/>
          </w:rPr>
          <w:tab/>
        </w:r>
        <w:r>
          <w:rPr>
            <w:noProof/>
            <w:webHidden/>
          </w:rPr>
          <w:fldChar w:fldCharType="begin"/>
        </w:r>
        <w:r>
          <w:rPr>
            <w:noProof/>
            <w:webHidden/>
          </w:rPr>
          <w:instrText xml:space="preserve"> PAGEREF _Toc523498244 \h </w:instrText>
        </w:r>
        <w:r>
          <w:rPr>
            <w:noProof/>
            <w:webHidden/>
          </w:rPr>
        </w:r>
        <w:r>
          <w:rPr>
            <w:noProof/>
            <w:webHidden/>
          </w:rPr>
          <w:fldChar w:fldCharType="separate"/>
        </w:r>
        <w:r>
          <w:rPr>
            <w:noProof/>
            <w:webHidden/>
          </w:rPr>
          <w:t>148</w:t>
        </w:r>
        <w:r>
          <w:rPr>
            <w:noProof/>
            <w:webHidden/>
          </w:rPr>
          <w:fldChar w:fldCharType="end"/>
        </w:r>
      </w:hyperlink>
    </w:p>
    <w:p w14:paraId="16B31E7F" w14:textId="67EED2BC" w:rsidR="00D341EB" w:rsidRDefault="00D341EB">
      <w:pPr>
        <w:pStyle w:val="Sumrio2"/>
        <w:tabs>
          <w:tab w:val="left" w:pos="502"/>
          <w:tab w:val="right" w:pos="8494"/>
        </w:tabs>
        <w:rPr>
          <w:rFonts w:eastAsiaTheme="minorEastAsia"/>
          <w:b w:val="0"/>
          <w:bCs w:val="0"/>
          <w:smallCaps w:val="0"/>
          <w:noProof/>
          <w:lang w:eastAsia="pt-BR"/>
        </w:rPr>
      </w:pPr>
      <w:hyperlink w:anchor="_Toc523498245" w:history="1">
        <w:r w:rsidRPr="00FD4D0A">
          <w:rPr>
            <w:rStyle w:val="Hyperlink"/>
            <w:noProof/>
          </w:rPr>
          <w:t>5.2</w:t>
        </w:r>
        <w:r>
          <w:rPr>
            <w:rFonts w:eastAsiaTheme="minorEastAsia"/>
            <w:b w:val="0"/>
            <w:bCs w:val="0"/>
            <w:smallCaps w:val="0"/>
            <w:noProof/>
            <w:lang w:eastAsia="pt-BR"/>
          </w:rPr>
          <w:tab/>
        </w:r>
        <w:r w:rsidRPr="00FD4D0A">
          <w:rPr>
            <w:rStyle w:val="Hyperlink"/>
            <w:noProof/>
          </w:rPr>
          <w:t>Ativação/Verificação do Assinador Digital</w:t>
        </w:r>
        <w:r>
          <w:rPr>
            <w:noProof/>
            <w:webHidden/>
          </w:rPr>
          <w:tab/>
        </w:r>
        <w:r>
          <w:rPr>
            <w:noProof/>
            <w:webHidden/>
          </w:rPr>
          <w:fldChar w:fldCharType="begin"/>
        </w:r>
        <w:r>
          <w:rPr>
            <w:noProof/>
            <w:webHidden/>
          </w:rPr>
          <w:instrText xml:space="preserve"> PAGEREF _Toc523498245 \h </w:instrText>
        </w:r>
        <w:r>
          <w:rPr>
            <w:noProof/>
            <w:webHidden/>
          </w:rPr>
        </w:r>
        <w:r>
          <w:rPr>
            <w:noProof/>
            <w:webHidden/>
          </w:rPr>
          <w:fldChar w:fldCharType="separate"/>
        </w:r>
        <w:r>
          <w:rPr>
            <w:noProof/>
            <w:webHidden/>
          </w:rPr>
          <w:t>149</w:t>
        </w:r>
        <w:r>
          <w:rPr>
            <w:noProof/>
            <w:webHidden/>
          </w:rPr>
          <w:fldChar w:fldCharType="end"/>
        </w:r>
      </w:hyperlink>
    </w:p>
    <w:p w14:paraId="70A59BFD" w14:textId="1EF9C10F" w:rsidR="00D341EB" w:rsidRDefault="00D341EB">
      <w:pPr>
        <w:pStyle w:val="Sumrio1"/>
        <w:tabs>
          <w:tab w:val="left" w:pos="332"/>
          <w:tab w:val="right" w:pos="8494"/>
        </w:tabs>
        <w:rPr>
          <w:rFonts w:eastAsiaTheme="minorEastAsia"/>
          <w:b w:val="0"/>
          <w:bCs w:val="0"/>
          <w:caps w:val="0"/>
          <w:noProof/>
          <w:u w:val="none"/>
          <w:lang w:eastAsia="pt-BR"/>
        </w:rPr>
      </w:pPr>
      <w:hyperlink w:anchor="_Toc523498246" w:history="1">
        <w:r w:rsidRPr="00FD4D0A">
          <w:rPr>
            <w:rStyle w:val="Hyperlink"/>
            <w:noProof/>
          </w:rPr>
          <w:t>6</w:t>
        </w:r>
        <w:r>
          <w:rPr>
            <w:rFonts w:eastAsiaTheme="minorEastAsia"/>
            <w:b w:val="0"/>
            <w:bCs w:val="0"/>
            <w:caps w:val="0"/>
            <w:noProof/>
            <w:u w:val="none"/>
            <w:lang w:eastAsia="pt-BR"/>
          </w:rPr>
          <w:tab/>
        </w:r>
        <w:r w:rsidRPr="00FD4D0A">
          <w:rPr>
            <w:rStyle w:val="Hyperlink"/>
            <w:noProof/>
          </w:rPr>
          <w:t>NOVO ASSINADOR DIGITAL</w:t>
        </w:r>
        <w:r>
          <w:rPr>
            <w:noProof/>
            <w:webHidden/>
          </w:rPr>
          <w:tab/>
        </w:r>
        <w:r>
          <w:rPr>
            <w:noProof/>
            <w:webHidden/>
          </w:rPr>
          <w:fldChar w:fldCharType="begin"/>
        </w:r>
        <w:r>
          <w:rPr>
            <w:noProof/>
            <w:webHidden/>
          </w:rPr>
          <w:instrText xml:space="preserve"> PAGEREF _Toc523498246 \h </w:instrText>
        </w:r>
        <w:r>
          <w:rPr>
            <w:noProof/>
            <w:webHidden/>
          </w:rPr>
        </w:r>
        <w:r>
          <w:rPr>
            <w:noProof/>
            <w:webHidden/>
          </w:rPr>
          <w:fldChar w:fldCharType="separate"/>
        </w:r>
        <w:r>
          <w:rPr>
            <w:noProof/>
            <w:webHidden/>
          </w:rPr>
          <w:t>150</w:t>
        </w:r>
        <w:r>
          <w:rPr>
            <w:noProof/>
            <w:webHidden/>
          </w:rPr>
          <w:fldChar w:fldCharType="end"/>
        </w:r>
      </w:hyperlink>
    </w:p>
    <w:p w14:paraId="1C5E3F69" w14:textId="72E9BBAE" w:rsidR="00D341EB" w:rsidRDefault="00D341EB">
      <w:pPr>
        <w:pStyle w:val="Sumrio1"/>
        <w:tabs>
          <w:tab w:val="left" w:pos="332"/>
          <w:tab w:val="right" w:pos="8494"/>
        </w:tabs>
        <w:rPr>
          <w:rFonts w:eastAsiaTheme="minorEastAsia"/>
          <w:b w:val="0"/>
          <w:bCs w:val="0"/>
          <w:caps w:val="0"/>
          <w:noProof/>
          <w:u w:val="none"/>
          <w:lang w:eastAsia="pt-BR"/>
        </w:rPr>
      </w:pPr>
      <w:hyperlink w:anchor="_Toc523498247" w:history="1">
        <w:r w:rsidRPr="00FD4D0A">
          <w:rPr>
            <w:rStyle w:val="Hyperlink"/>
            <w:noProof/>
          </w:rPr>
          <w:t>7</w:t>
        </w:r>
        <w:r>
          <w:rPr>
            <w:rFonts w:eastAsiaTheme="minorEastAsia"/>
            <w:b w:val="0"/>
            <w:bCs w:val="0"/>
            <w:caps w:val="0"/>
            <w:noProof/>
            <w:u w:val="none"/>
            <w:lang w:eastAsia="pt-BR"/>
          </w:rPr>
          <w:tab/>
        </w:r>
        <w:r w:rsidRPr="00FD4D0A">
          <w:rPr>
            <w:rStyle w:val="Hyperlink"/>
            <w:noProof/>
          </w:rPr>
          <w:t>CONCLUSÃO</w:t>
        </w:r>
        <w:r>
          <w:rPr>
            <w:noProof/>
            <w:webHidden/>
          </w:rPr>
          <w:tab/>
        </w:r>
        <w:r>
          <w:rPr>
            <w:noProof/>
            <w:webHidden/>
          </w:rPr>
          <w:fldChar w:fldCharType="begin"/>
        </w:r>
        <w:r>
          <w:rPr>
            <w:noProof/>
            <w:webHidden/>
          </w:rPr>
          <w:instrText xml:space="preserve"> PAGEREF _Toc523498247 \h </w:instrText>
        </w:r>
        <w:r>
          <w:rPr>
            <w:noProof/>
            <w:webHidden/>
          </w:rPr>
        </w:r>
        <w:r>
          <w:rPr>
            <w:noProof/>
            <w:webHidden/>
          </w:rPr>
          <w:fldChar w:fldCharType="separate"/>
        </w:r>
        <w:r>
          <w:rPr>
            <w:noProof/>
            <w:webHidden/>
          </w:rPr>
          <w:t>151</w:t>
        </w:r>
        <w:r>
          <w:rPr>
            <w:noProof/>
            <w:webHidden/>
          </w:rPr>
          <w:fldChar w:fldCharType="end"/>
        </w:r>
      </w:hyperlink>
    </w:p>
    <w:p w14:paraId="5BD9E977" w14:textId="0C25381A"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lastRenderedPageBreak/>
        <w:br w:type="page"/>
      </w:r>
    </w:p>
    <w:p w14:paraId="5CC4403F" w14:textId="77777777" w:rsidR="00CA403A" w:rsidRDefault="1CAFCF7F">
      <w:pPr>
        <w:pStyle w:val="Ttulo1"/>
      </w:pPr>
      <w:bookmarkStart w:id="2" w:name="_Toc523498064"/>
      <w:r>
        <w:lastRenderedPageBreak/>
        <w:t>INTRODUÇÃO</w:t>
      </w:r>
      <w:bookmarkEnd w:id="0"/>
      <w:bookmarkEnd w:id="1"/>
      <w:bookmarkEnd w:id="2"/>
    </w:p>
    <w:p w14:paraId="6FE1A938" w14:textId="0F67A801" w:rsidR="00CA403A" w:rsidRDefault="1CAFCF7F">
      <w:pPr>
        <w:pStyle w:val="Ttulo2"/>
      </w:pPr>
      <w:bookmarkStart w:id="3" w:name="_Toc364498306"/>
      <w:bookmarkStart w:id="4" w:name="_Toc364500740"/>
      <w:bookmarkStart w:id="5" w:name="_Toc523498065"/>
      <w:r>
        <w:t>Gerenciamento Eletrônico de documentos (GED)</w:t>
      </w:r>
      <w:bookmarkEnd w:id="3"/>
      <w:bookmarkEnd w:id="4"/>
      <w:bookmarkEnd w:id="5"/>
    </w:p>
    <w:p w14:paraId="3F25BE9B" w14:textId="37695CD7" w:rsidR="00CA403A" w:rsidRDefault="1CAFCF7F">
      <w:r>
        <w:t xml:space="preserve">Um Sistema de Informação consiste em um conjunto organizado de políticas, procedimentos, pessoas, equipamentos e programas computacionais que produzem, processam, armazenam e proveem acesso à informação proveniente de fontes internas e externas para apoiar o desempenho das atividades de um órgão ou entidade. </w:t>
      </w:r>
    </w:p>
    <w:p w14:paraId="260E247D" w14:textId="717859FD" w:rsidR="00CA403A" w:rsidRDefault="1CAFCF7F">
      <w:r>
        <w:t xml:space="preserve">Dentre as possíveis funções de um Sistema de Informação, está o </w:t>
      </w:r>
      <w:r w:rsidRPr="1CAFCF7F">
        <w:rPr>
          <w:b/>
          <w:bCs/>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1CAFCF7F">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1CAFCF7F">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1CAFCF7F">
      <w:pPr>
        <w:pStyle w:val="Ttulo2"/>
      </w:pPr>
      <w:bookmarkStart w:id="6" w:name="_Toc364498307"/>
      <w:bookmarkStart w:id="7" w:name="_Toc364500741"/>
      <w:bookmarkStart w:id="8" w:name="_Toc523498066"/>
      <w:r>
        <w:t>Sistema Informatizado de Gestão Arquivística de documentos (SIGAD)</w:t>
      </w:r>
      <w:bookmarkEnd w:id="6"/>
      <w:bookmarkEnd w:id="7"/>
      <w:bookmarkEnd w:id="8"/>
    </w:p>
    <w:p w14:paraId="58D10AA4" w14:textId="77777777" w:rsidR="00CA403A" w:rsidRDefault="1CAFCF7F">
      <w:r>
        <w:t xml:space="preserve">Um SIGAD consiste em um conjunto de procedimentos e operações técnicas, característico do sistema de gestão arquivística de documentos, processado por computador. </w:t>
      </w:r>
    </w:p>
    <w:p w14:paraId="66922345" w14:textId="77777777" w:rsidR="00CA403A" w:rsidRDefault="1CAFCF7F">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1CAFCF7F">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1CAFCF7F">
      <w:pPr>
        <w:pStyle w:val="Ttulo2"/>
      </w:pPr>
      <w:bookmarkStart w:id="9" w:name="_Toc364498308"/>
      <w:bookmarkStart w:id="10" w:name="_Toc364500742"/>
      <w:bookmarkStart w:id="11" w:name="_Toc523498067"/>
      <w:r>
        <w:t>O que é o SAPIENS?</w:t>
      </w:r>
      <w:bookmarkEnd w:id="11"/>
      <w:r>
        <w:t xml:space="preserve"> </w:t>
      </w:r>
      <w:bookmarkEnd w:id="9"/>
      <w:bookmarkEnd w:id="10"/>
    </w:p>
    <w:p w14:paraId="2925E2EA" w14:textId="77777777" w:rsidR="00CA403A" w:rsidRDefault="1CAFCF7F">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1CAFCF7F">
      <w:r>
        <w:t xml:space="preserve">Procura simplificar rotinas e expedientes, além de auxiliar, com suas ferramentas de inteligência, no processo de tomada de decisão e na elaboração de documentos. </w:t>
      </w:r>
    </w:p>
    <w:p w14:paraId="79F5CC83" w14:textId="09B401C8" w:rsidR="00CA403A" w:rsidRDefault="1CAFCF7F">
      <w:r>
        <w:t xml:space="preserve">O SAPIENS unifica e relaciona os elementos constantes dos processos administrativos, inclusive dossiês judiciais, colocando a AGU definitivamente na era da virtualização e do processo administrativo eletrônico. </w:t>
      </w:r>
    </w:p>
    <w:p w14:paraId="65B3C702" w14:textId="6313CAD6" w:rsidR="00CA403A" w:rsidRDefault="1CAFCF7F">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e Procuradores em todo o território nacional e em todas as instâncias. </w:t>
      </w:r>
    </w:p>
    <w:p w14:paraId="3CE676A9" w14:textId="77777777" w:rsidR="00CA403A" w:rsidRDefault="1CAFCF7F">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1CAFCF7F">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523498068"/>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1CAFCF7F">
      <w:pPr>
        <w:pStyle w:val="Ttulo2"/>
      </w:pPr>
      <w:bookmarkStart w:id="15" w:name="_Toc364498310"/>
      <w:bookmarkStart w:id="16" w:name="_Toc364500744"/>
      <w:bookmarkStart w:id="17" w:name="_Toc523498069"/>
      <w:r>
        <w:t>Conceitos</w:t>
      </w:r>
      <w:bookmarkEnd w:id="15"/>
      <w:bookmarkEnd w:id="16"/>
      <w:bookmarkEnd w:id="17"/>
    </w:p>
    <w:p w14:paraId="2517C3C6" w14:textId="77777777" w:rsidR="00CA403A" w:rsidRDefault="1CAFCF7F">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1CAFCF7F">
      <w:r>
        <w:t xml:space="preserve">Nesse sentido, constituem-se em documentos arquivísticos, os quais conferem aos órgãos e entidades a capacidade de: </w:t>
      </w:r>
    </w:p>
    <w:p w14:paraId="6E2E0370" w14:textId="77777777" w:rsidR="00CA403A" w:rsidRDefault="1CAFCF7F">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1CAFCF7F">
      <w:pPr>
        <w:pStyle w:val="PargrafodaLista"/>
        <w:numPr>
          <w:ilvl w:val="0"/>
          <w:numId w:val="3"/>
        </w:numPr>
      </w:pPr>
      <w:r>
        <w:t xml:space="preserve">Apoiar e documentar a elaboração de políticas e o processo de tomada de decisão; </w:t>
      </w:r>
    </w:p>
    <w:p w14:paraId="1683F0F6" w14:textId="77777777" w:rsidR="00CA403A" w:rsidRDefault="1CAFCF7F">
      <w:pPr>
        <w:pStyle w:val="PargrafodaLista"/>
        <w:numPr>
          <w:ilvl w:val="0"/>
          <w:numId w:val="3"/>
        </w:numPr>
      </w:pPr>
      <w:r>
        <w:t xml:space="preserve">Possibilitar a continuidade das atividades em caso de sinistros; </w:t>
      </w:r>
    </w:p>
    <w:p w14:paraId="5EBFD3B9" w14:textId="77777777" w:rsidR="00CA403A" w:rsidRDefault="1CAFCF7F">
      <w:pPr>
        <w:pStyle w:val="PargrafodaLista"/>
        <w:numPr>
          <w:ilvl w:val="0"/>
          <w:numId w:val="3"/>
        </w:numPr>
      </w:pPr>
      <w:r>
        <w:t xml:space="preserve">Fornecer evidência em caso de litígios; </w:t>
      </w:r>
    </w:p>
    <w:p w14:paraId="002A4F8E" w14:textId="77777777" w:rsidR="00CA403A" w:rsidRDefault="1CAFCF7F">
      <w:pPr>
        <w:pStyle w:val="PargrafodaLista"/>
        <w:numPr>
          <w:ilvl w:val="0"/>
          <w:numId w:val="3"/>
        </w:numPr>
      </w:pPr>
      <w:r>
        <w:t xml:space="preserve">Proteger os interesses do órgão ou entidade e os direitos dos funcionários e dos usuários ou clientes; </w:t>
      </w:r>
    </w:p>
    <w:p w14:paraId="723AAAE9" w14:textId="77777777" w:rsidR="00CA403A" w:rsidRDefault="1CAFCF7F">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1CAFCF7F">
      <w:pPr>
        <w:pStyle w:val="PargrafodaLista"/>
        <w:numPr>
          <w:ilvl w:val="0"/>
          <w:numId w:val="3"/>
        </w:numPr>
      </w:pPr>
      <w:r>
        <w:t>Manter a memória corporativa e coletiva;</w:t>
      </w:r>
    </w:p>
    <w:p w14:paraId="6ECBB66A" w14:textId="77777777" w:rsidR="00CA403A" w:rsidRDefault="1CAFCF7F">
      <w:pPr>
        <w:pStyle w:val="PargrafodaLista"/>
        <w:numPr>
          <w:ilvl w:val="0"/>
          <w:numId w:val="3"/>
        </w:numPr>
      </w:pPr>
      <w:r>
        <w:t>Controle e gestão do sigilo.</w:t>
      </w:r>
    </w:p>
    <w:p w14:paraId="1821E092" w14:textId="77777777" w:rsidR="00CA403A" w:rsidRDefault="1CAFCF7F">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1CAFCF7F">
      <w:r>
        <w:t>No bojo do conceito de gestão arquivística de documentos está a teoria das três idades. Segundo essa teoria, os documentos passam por três idades, a saber:</w:t>
      </w:r>
    </w:p>
    <w:p w14:paraId="2CDDC66C" w14:textId="77777777" w:rsidR="00CA403A" w:rsidRDefault="1CAFCF7F">
      <w:pPr>
        <w:pStyle w:val="PargrafodaLista"/>
        <w:numPr>
          <w:ilvl w:val="0"/>
          <w:numId w:val="2"/>
        </w:numPr>
      </w:pPr>
      <w:r w:rsidRPr="1CAFCF7F">
        <w:rPr>
          <w:b/>
          <w:bCs/>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1CAFCF7F">
      <w:pPr>
        <w:pStyle w:val="PargrafodaLista"/>
        <w:numPr>
          <w:ilvl w:val="0"/>
          <w:numId w:val="2"/>
        </w:numPr>
      </w:pPr>
      <w:r w:rsidRPr="1CAFCF7F">
        <w:rPr>
          <w:b/>
          <w:bCs/>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1CAFCF7F">
      <w:pPr>
        <w:pStyle w:val="PargrafodaLista"/>
        <w:numPr>
          <w:ilvl w:val="0"/>
          <w:numId w:val="2"/>
        </w:numPr>
      </w:pPr>
      <w:r w:rsidRPr="1CAFCF7F">
        <w:rPr>
          <w:b/>
          <w:bCs/>
        </w:rPr>
        <w:t>Permanente</w:t>
      </w:r>
      <w:r>
        <w:t>: refere-se aos documentos que devem ser definitivamente preservados devido a seu valor histórico, probatório ou informativo.</w:t>
      </w:r>
    </w:p>
    <w:p w14:paraId="18F3D560" w14:textId="145C8A4C" w:rsidR="00CA403A" w:rsidRDefault="1CAFCF7F">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14:paraId="5D4D7DA5" w14:textId="77777777" w:rsidR="00CA403A" w:rsidRDefault="1CAFCF7F">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1CAFCF7F">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1CAFCF7F">
      <w:r>
        <w:t xml:space="preserve">A gestão arquivística de documentos compreende: </w:t>
      </w:r>
    </w:p>
    <w:p w14:paraId="5E2B4BAD" w14:textId="77777777" w:rsidR="00CA403A" w:rsidRDefault="1CAFCF7F">
      <w:pPr>
        <w:pStyle w:val="PargrafodaLista"/>
        <w:numPr>
          <w:ilvl w:val="0"/>
          <w:numId w:val="4"/>
        </w:numPr>
      </w:pPr>
      <w:r>
        <w:t>Definição da política arquivística;</w:t>
      </w:r>
    </w:p>
    <w:p w14:paraId="3E032648" w14:textId="77777777" w:rsidR="00CA403A" w:rsidRDefault="1CAFCF7F">
      <w:pPr>
        <w:pStyle w:val="PargrafodaLista"/>
        <w:numPr>
          <w:ilvl w:val="0"/>
          <w:numId w:val="4"/>
        </w:numPr>
      </w:pPr>
      <w:r>
        <w:t>Designação de responsabilidades;</w:t>
      </w:r>
    </w:p>
    <w:p w14:paraId="19E06A5B" w14:textId="77777777" w:rsidR="00CA403A" w:rsidRDefault="1CAFCF7F">
      <w:pPr>
        <w:pStyle w:val="PargrafodaLista"/>
        <w:numPr>
          <w:ilvl w:val="0"/>
          <w:numId w:val="4"/>
        </w:numPr>
      </w:pPr>
      <w:r>
        <w:t>Planejamento do programa de gestão;</w:t>
      </w:r>
    </w:p>
    <w:p w14:paraId="515CE280" w14:textId="77777777" w:rsidR="00CA403A" w:rsidRDefault="1CAFCF7F">
      <w:pPr>
        <w:pStyle w:val="PargrafodaLista"/>
        <w:numPr>
          <w:ilvl w:val="0"/>
          <w:numId w:val="4"/>
        </w:numPr>
      </w:pPr>
      <w:r>
        <w:t>Implantação do programa de gestão.</w:t>
      </w:r>
    </w:p>
    <w:p w14:paraId="736A203D" w14:textId="77777777" w:rsidR="00CA403A" w:rsidRDefault="1CAFCF7F">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1CAFCF7F">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1CAFCF7F">
      <w:r>
        <w:t xml:space="preserve">Somente com procedimentos de gestão arquivística é possível assegurar a autenticidade dos documentos arquivísticos digitais. </w:t>
      </w:r>
    </w:p>
    <w:p w14:paraId="0775D95E" w14:textId="77777777" w:rsidR="00CA403A" w:rsidRDefault="1CAFCF7F">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1CAFCF7F">
      <w:r>
        <w:t xml:space="preserve">a) </w:t>
      </w:r>
      <w:r w:rsidRPr="1CAFCF7F">
        <w:rPr>
          <w:b/>
          <w:bCs/>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1CAFCF7F">
      <w:r>
        <w:lastRenderedPageBreak/>
        <w:t xml:space="preserve">b) </w:t>
      </w:r>
      <w:r w:rsidRPr="1CAFCF7F">
        <w:rPr>
          <w:b/>
          <w:bCs/>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sidRPr="1CAFCF7F">
        <w:rPr>
          <w:b/>
          <w:bCs/>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sidRPr="1CAFCF7F">
        <w:rPr>
          <w:b/>
          <w:bCs/>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1CAFCF7F">
      <w:r>
        <w:t xml:space="preserve">e) </w:t>
      </w:r>
      <w:r w:rsidRPr="1CAFCF7F">
        <w:rPr>
          <w:b/>
          <w:bCs/>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1CAFCF7F">
      <w:pPr>
        <w:pStyle w:val="Ttulo2"/>
      </w:pPr>
      <w:bookmarkStart w:id="18" w:name="_Toc364498311"/>
      <w:bookmarkStart w:id="19" w:name="_Toc364500745"/>
      <w:bookmarkStart w:id="20" w:name="_Toc523498070"/>
      <w:r>
        <w:t>Captura</w:t>
      </w:r>
      <w:bookmarkEnd w:id="20"/>
      <w:r>
        <w:t xml:space="preserve"> </w:t>
      </w:r>
      <w:bookmarkEnd w:id="18"/>
      <w:bookmarkEnd w:id="19"/>
    </w:p>
    <w:p w14:paraId="4A14D8BA" w14:textId="77777777" w:rsidR="00CA403A" w:rsidRDefault="1CAFCF7F">
      <w:r>
        <w:t xml:space="preserve">A captura consiste em declarar um documento como sendo um documento arquivístico, incorporando-o ao sistema de gestão arquivística, por meio das seguintes ações: </w:t>
      </w:r>
    </w:p>
    <w:p w14:paraId="1CCB2366" w14:textId="77777777" w:rsidR="00CA403A" w:rsidRDefault="1CAFCF7F">
      <w:pPr>
        <w:pStyle w:val="PargrafodaLista"/>
        <w:numPr>
          <w:ilvl w:val="0"/>
          <w:numId w:val="5"/>
        </w:numPr>
      </w:pPr>
      <w:r>
        <w:t>Registro;</w:t>
      </w:r>
    </w:p>
    <w:p w14:paraId="3819D300" w14:textId="77777777" w:rsidR="00CA403A" w:rsidRDefault="1CAFCF7F">
      <w:pPr>
        <w:pStyle w:val="PargrafodaLista"/>
        <w:numPr>
          <w:ilvl w:val="0"/>
          <w:numId w:val="5"/>
        </w:numPr>
      </w:pPr>
      <w:r>
        <w:t>Classificação;</w:t>
      </w:r>
    </w:p>
    <w:p w14:paraId="51C083C3" w14:textId="77777777" w:rsidR="00CA403A" w:rsidRDefault="1CAFCF7F">
      <w:pPr>
        <w:pStyle w:val="PargrafodaLista"/>
        <w:numPr>
          <w:ilvl w:val="0"/>
          <w:numId w:val="5"/>
        </w:numPr>
      </w:pPr>
      <w:r>
        <w:t xml:space="preserve">Atribuição de restrição de acesso; </w:t>
      </w:r>
    </w:p>
    <w:p w14:paraId="618BA4BB" w14:textId="77777777" w:rsidR="00CA403A" w:rsidRDefault="1CAFCF7F">
      <w:pPr>
        <w:pStyle w:val="PargrafodaLista"/>
        <w:numPr>
          <w:ilvl w:val="0"/>
          <w:numId w:val="5"/>
        </w:numPr>
      </w:pPr>
      <w:r>
        <w:t>Arquivamento.</w:t>
      </w:r>
    </w:p>
    <w:p w14:paraId="453B926B" w14:textId="77777777" w:rsidR="00CA403A" w:rsidRDefault="1CAFCF7F">
      <w:r>
        <w:t xml:space="preserve">Os objetivos da captura são: </w:t>
      </w:r>
    </w:p>
    <w:p w14:paraId="196CEFB6" w14:textId="77777777" w:rsidR="00CA403A" w:rsidRDefault="1CAFCF7F">
      <w:pPr>
        <w:pStyle w:val="PargrafodaLista"/>
        <w:numPr>
          <w:ilvl w:val="0"/>
          <w:numId w:val="6"/>
        </w:numPr>
      </w:pPr>
      <w:r>
        <w:t>Identificar o documento como documento arquivístico;</w:t>
      </w:r>
    </w:p>
    <w:p w14:paraId="0334CE9F" w14:textId="77777777" w:rsidR="00CA403A" w:rsidRDefault="1CAFCF7F">
      <w:pPr>
        <w:pStyle w:val="PargrafodaLista"/>
        <w:numPr>
          <w:ilvl w:val="0"/>
          <w:numId w:val="6"/>
        </w:numPr>
      </w:pPr>
      <w:r>
        <w:t>Demonstrar a relação orgânica dos documentos.</w:t>
      </w:r>
    </w:p>
    <w:p w14:paraId="1BE75167" w14:textId="6B6B80E1" w:rsidR="00CA403A" w:rsidRDefault="1CAFCF7F">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1CAFCF7F">
      <w:pPr>
        <w:pStyle w:val="Ttulo2"/>
      </w:pPr>
      <w:bookmarkStart w:id="21" w:name="_Toc364498312"/>
      <w:bookmarkStart w:id="22" w:name="_Toc364500746"/>
      <w:bookmarkStart w:id="23" w:name="_Toc523498071"/>
      <w:r>
        <w:t>Registro</w:t>
      </w:r>
      <w:bookmarkEnd w:id="23"/>
      <w:r>
        <w:t xml:space="preserve"> </w:t>
      </w:r>
      <w:bookmarkEnd w:id="21"/>
      <w:bookmarkEnd w:id="22"/>
    </w:p>
    <w:p w14:paraId="4060870C" w14:textId="77777777" w:rsidR="00CA403A" w:rsidRDefault="1CAFCF7F">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1CAFCF7F">
      <w:r>
        <w:t xml:space="preserve">Em um SIGAD, essa descrição informativa é a atribuição de metadados. </w:t>
      </w:r>
    </w:p>
    <w:p w14:paraId="240708A2" w14:textId="3D324B85" w:rsidR="00CA403A" w:rsidRDefault="1CAFCF7F">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14:paraId="3CE2F582" w14:textId="163C2CA1" w:rsidR="00CA403A" w:rsidRDefault="1CAFCF7F">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1CAFCF7F">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1CAFCF7F">
      <w:pPr>
        <w:pStyle w:val="Ttulo2"/>
      </w:pPr>
      <w:bookmarkStart w:id="24" w:name="_Toc364498313"/>
      <w:bookmarkStart w:id="25" w:name="_Toc364500747"/>
      <w:bookmarkStart w:id="26" w:name="_Toc523498072"/>
      <w:r>
        <w:t>Classificação</w:t>
      </w:r>
      <w:bookmarkEnd w:id="26"/>
      <w:r>
        <w:t xml:space="preserve"> </w:t>
      </w:r>
      <w:bookmarkEnd w:id="24"/>
      <w:bookmarkEnd w:id="25"/>
    </w:p>
    <w:p w14:paraId="0EF97B27" w14:textId="77777777" w:rsidR="00CA403A" w:rsidRDefault="1CAFCF7F">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1CAFCF7F">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1CAFCF7F">
      <w:r>
        <w:t xml:space="preserve">A classificação também define a organização física dos documentos, constituindo-se em referencial básico para sua recuperação. </w:t>
      </w:r>
    </w:p>
    <w:p w14:paraId="104389FE" w14:textId="77777777" w:rsidR="00CA403A" w:rsidRDefault="1CAFCF7F">
      <w:r>
        <w:t xml:space="preserve">Os objetivos da classificação são: </w:t>
      </w:r>
    </w:p>
    <w:p w14:paraId="0A11969D" w14:textId="77777777" w:rsidR="00CA403A" w:rsidRDefault="1CAFCF7F">
      <w:pPr>
        <w:pStyle w:val="PargrafodaLista"/>
        <w:numPr>
          <w:ilvl w:val="0"/>
          <w:numId w:val="8"/>
        </w:numPr>
      </w:pPr>
      <w:r>
        <w:t>Estabelecer a relação orgânica dos documentos arquivísticos;</w:t>
      </w:r>
    </w:p>
    <w:p w14:paraId="5FCBC77F" w14:textId="77777777" w:rsidR="00CA403A" w:rsidRDefault="1CAFCF7F">
      <w:pPr>
        <w:pStyle w:val="PargrafodaLista"/>
        <w:numPr>
          <w:ilvl w:val="0"/>
          <w:numId w:val="7"/>
        </w:numPr>
      </w:pPr>
      <w:r>
        <w:t>Assegurar que os documentos sejam identificados de forma consistente ao longo do tempo;</w:t>
      </w:r>
    </w:p>
    <w:p w14:paraId="27B13166" w14:textId="77777777" w:rsidR="00CA403A" w:rsidRDefault="1CAFCF7F">
      <w:pPr>
        <w:pStyle w:val="PargrafodaLista"/>
        <w:numPr>
          <w:ilvl w:val="0"/>
          <w:numId w:val="7"/>
        </w:numPr>
      </w:pPr>
      <w:r>
        <w:t>Auxiliar a recuperação de todos os documentos arquivísticos relacionados a uma determinada função ou atividade;</w:t>
      </w:r>
    </w:p>
    <w:p w14:paraId="53C0DCDC" w14:textId="77777777" w:rsidR="00CA403A" w:rsidRDefault="1CAFCF7F">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1CAFCF7F">
      <w:r>
        <w:t xml:space="preserve">A classificação deve se basear no plano de classificação e envolve os seguintes passos: </w:t>
      </w:r>
    </w:p>
    <w:p w14:paraId="146AE873" w14:textId="77777777" w:rsidR="00CA403A" w:rsidRDefault="1CAFCF7F">
      <w:pPr>
        <w:pStyle w:val="PargrafodaLista"/>
        <w:numPr>
          <w:ilvl w:val="0"/>
          <w:numId w:val="9"/>
        </w:numPr>
      </w:pPr>
      <w:r>
        <w:t>Identificar a ação que o documento registra;</w:t>
      </w:r>
    </w:p>
    <w:p w14:paraId="64643F91" w14:textId="77777777" w:rsidR="00CA403A" w:rsidRDefault="1CAFCF7F">
      <w:pPr>
        <w:pStyle w:val="PargrafodaLista"/>
        <w:numPr>
          <w:ilvl w:val="0"/>
          <w:numId w:val="9"/>
        </w:numPr>
      </w:pPr>
      <w:r>
        <w:t>Localizar a ação ou atividade no plano de classificação;</w:t>
      </w:r>
    </w:p>
    <w:p w14:paraId="74E79BED" w14:textId="77777777" w:rsidR="00CA403A" w:rsidRDefault="1CAFCF7F">
      <w:pPr>
        <w:pStyle w:val="PargrafodaLista"/>
        <w:numPr>
          <w:ilvl w:val="0"/>
          <w:numId w:val="9"/>
        </w:numPr>
      </w:pPr>
      <w:r>
        <w:t>Comparar a atividade com a estrutura organizacional para verificar se é apropriada à unidade que gerou o documento;</w:t>
      </w:r>
    </w:p>
    <w:p w14:paraId="7455D5C5" w14:textId="77777777" w:rsidR="00CA403A" w:rsidRDefault="1CAFCF7F">
      <w:pPr>
        <w:pStyle w:val="PargrafodaLista"/>
        <w:numPr>
          <w:ilvl w:val="0"/>
          <w:numId w:val="9"/>
        </w:numPr>
      </w:pPr>
      <w:r>
        <w:t>Aplicar a classificação ao documento.</w:t>
      </w:r>
    </w:p>
    <w:p w14:paraId="1BF6DE61" w14:textId="77777777" w:rsidR="00CA403A" w:rsidRDefault="1CAFCF7F">
      <w:pPr>
        <w:pStyle w:val="Ttulo2"/>
      </w:pPr>
      <w:bookmarkStart w:id="27" w:name="_Toc364498314"/>
      <w:bookmarkStart w:id="28" w:name="_Toc364500748"/>
      <w:bookmarkStart w:id="29" w:name="_Toc523498073"/>
      <w:r>
        <w:t>Avaliação, Temporalidade e Destinação</w:t>
      </w:r>
      <w:bookmarkEnd w:id="27"/>
      <w:bookmarkEnd w:id="28"/>
      <w:bookmarkEnd w:id="29"/>
    </w:p>
    <w:p w14:paraId="68BDF3CC" w14:textId="77777777" w:rsidR="00CA403A" w:rsidRDefault="1CAFCF7F">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1CAFCF7F">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objetivando atender exclusivamente às necessidades da administração que os gerou, baseado em estimativas de uso. </w:t>
      </w:r>
    </w:p>
    <w:p w14:paraId="338BF8A1" w14:textId="77777777" w:rsidR="00CA403A" w:rsidRDefault="1CAFCF7F">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1CAFCF7F">
      <w:r>
        <w:t xml:space="preserve">Deve 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1CAFCF7F">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1CAFCF7F">
      <w:r>
        <w:lastRenderedPageBreak/>
        <w:t xml:space="preserve">A complexidade e a abrangência de conhecimentos exigidos pelo processo de avaliação, que implica o estabelecimento de critérios de valor, requerem a participação de pessoas ligadas a diversas áreas profissionais do órgão ou entidade, conforme legislação vigente. </w:t>
      </w:r>
    </w:p>
    <w:p w14:paraId="6A20FF55" w14:textId="77777777" w:rsidR="00CA403A" w:rsidRDefault="1CAFCF7F">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1CAFCF7F">
      <w:r>
        <w:t xml:space="preserve">O sistema de gestão arquivística de documentos deve prever as seguintes ações: </w:t>
      </w:r>
    </w:p>
    <w:p w14:paraId="321C6B6C" w14:textId="77777777" w:rsidR="00CA403A" w:rsidRDefault="1CAFCF7F">
      <w:pPr>
        <w:pStyle w:val="PargrafodaLista"/>
        <w:numPr>
          <w:ilvl w:val="0"/>
          <w:numId w:val="10"/>
        </w:numPr>
      </w:pPr>
      <w:r>
        <w:t>Retenção dos documentos, por um determinado período, no arquivo corrente do órgão ou entidade que os gerou.</w:t>
      </w:r>
    </w:p>
    <w:p w14:paraId="0751CC6E" w14:textId="77777777" w:rsidR="00CA403A" w:rsidRDefault="1CAFCF7F">
      <w:pPr>
        <w:pStyle w:val="PargrafodaLista"/>
        <w:numPr>
          <w:ilvl w:val="0"/>
          <w:numId w:val="10"/>
        </w:numPr>
      </w:pPr>
      <w:r>
        <w:t>Eliminação física;</w:t>
      </w:r>
    </w:p>
    <w:p w14:paraId="681C424B" w14:textId="77777777" w:rsidR="00CA403A" w:rsidRDefault="1CAFCF7F">
      <w:pPr>
        <w:pStyle w:val="PargrafodaLista"/>
        <w:numPr>
          <w:ilvl w:val="0"/>
          <w:numId w:val="10"/>
        </w:numPr>
      </w:pPr>
      <w:r>
        <w:t>Transferência;</w:t>
      </w:r>
    </w:p>
    <w:p w14:paraId="1F282924" w14:textId="77777777" w:rsidR="00CA403A" w:rsidRDefault="1CAFCF7F">
      <w:pPr>
        <w:pStyle w:val="PargrafodaLista"/>
        <w:numPr>
          <w:ilvl w:val="0"/>
          <w:numId w:val="10"/>
        </w:numPr>
      </w:pPr>
      <w:r>
        <w:t>Recolhimento para instituição arquivística;</w:t>
      </w:r>
    </w:p>
    <w:p w14:paraId="62BF0126" w14:textId="77777777" w:rsidR="00CA403A" w:rsidRDefault="1CAFCF7F">
      <w:r>
        <w:t xml:space="preserve">Eliminar significa destruir os documentos que, na avaliação, foram considerados sem valor para a guarda permanente. </w:t>
      </w:r>
    </w:p>
    <w:p w14:paraId="549BFC0D" w14:textId="77777777" w:rsidR="00CA403A" w:rsidRDefault="1CAFCF7F">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1CAFCF7F">
      <w:pPr>
        <w:pStyle w:val="PargrafodaLista"/>
        <w:numPr>
          <w:ilvl w:val="0"/>
          <w:numId w:val="11"/>
        </w:numPr>
      </w:pPr>
      <w:r>
        <w:t>A eliminação deverá sempre ser autorizada pela autoridade arquivística na sua esfera de competência;</w:t>
      </w:r>
    </w:p>
    <w:p w14:paraId="3C58291B" w14:textId="77777777" w:rsidR="00CA403A" w:rsidRDefault="1CAFCF7F">
      <w:pPr>
        <w:pStyle w:val="PargrafodaLista"/>
        <w:numPr>
          <w:ilvl w:val="0"/>
          <w:numId w:val="11"/>
        </w:numPr>
      </w:pPr>
      <w:r>
        <w:t>Os documentos arquivísticos que estiverem pendentes, sob litígio ou investigação, não poderão ser destruídos;</w:t>
      </w:r>
    </w:p>
    <w:p w14:paraId="1D2DD357" w14:textId="77777777" w:rsidR="00CA403A" w:rsidRDefault="1CAFCF7F">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1CAFCF7F">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1CAFCF7F">
      <w:pPr>
        <w:pStyle w:val="Ttulo2"/>
      </w:pPr>
      <w:bookmarkStart w:id="30" w:name="_Toc364498315"/>
      <w:bookmarkStart w:id="31" w:name="_Toc364500749"/>
      <w:bookmarkStart w:id="32" w:name="_Toc523498074"/>
      <w:r>
        <w:lastRenderedPageBreak/>
        <w:t>Transferência</w:t>
      </w:r>
      <w:bookmarkEnd w:id="32"/>
      <w:r>
        <w:t xml:space="preserve"> </w:t>
      </w:r>
      <w:bookmarkEnd w:id="30"/>
      <w:bookmarkEnd w:id="31"/>
    </w:p>
    <w:p w14:paraId="7BCA385D" w14:textId="77777777" w:rsidR="00CA403A" w:rsidRDefault="1CAFCF7F">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1CAFCF7F">
      <w:r>
        <w:t xml:space="preserve">A transferência pode ser realizada de diferentes formas, como se segue abaixo: </w:t>
      </w:r>
    </w:p>
    <w:p w14:paraId="36322213" w14:textId="77777777" w:rsidR="00CA403A" w:rsidRDefault="1CAFCF7F">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1CAFCF7F">
      <w:pPr>
        <w:pStyle w:val="PargrafodaLista"/>
        <w:numPr>
          <w:ilvl w:val="0"/>
          <w:numId w:val="12"/>
        </w:numPr>
      </w:pPr>
      <w:r>
        <w:t>Transferência para uma instituição arquivística, que ficará responsável pela custódia do documento.</w:t>
      </w:r>
    </w:p>
    <w:p w14:paraId="326C4A72" w14:textId="77777777" w:rsidR="00CA403A" w:rsidRDefault="1CAFCF7F">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1CAFCF7F">
      <w:pPr>
        <w:pStyle w:val="Ttulo2"/>
      </w:pPr>
      <w:bookmarkStart w:id="33" w:name="_Toc364498316"/>
      <w:bookmarkStart w:id="34" w:name="_Toc364500750"/>
      <w:bookmarkStart w:id="35" w:name="_Toc523498075"/>
      <w:r>
        <w:t>Recolhimento</w:t>
      </w:r>
      <w:bookmarkEnd w:id="35"/>
      <w:r>
        <w:t xml:space="preserve"> </w:t>
      </w:r>
      <w:bookmarkEnd w:id="33"/>
      <w:bookmarkEnd w:id="34"/>
    </w:p>
    <w:p w14:paraId="26B0D56F" w14:textId="77777777" w:rsidR="00CA403A" w:rsidRDefault="1CAFCF7F">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1CAFCF7F">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1CAFCF7F">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1CAFCF7F">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1CAFCF7F">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1CAFCF7F">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1CAFCF7F">
      <w:pPr>
        <w:pStyle w:val="Ttulo1"/>
      </w:pPr>
      <w:r>
        <w:lastRenderedPageBreak/>
        <w:t xml:space="preserve"> </w:t>
      </w:r>
      <w:bookmarkStart w:id="36" w:name="_Toc523498076"/>
      <w:r>
        <w:t>UTILIZAÇÃO DO SISTEMA</w:t>
      </w:r>
      <w:bookmarkStart w:id="37" w:name="_Toc364498317"/>
      <w:bookmarkStart w:id="38" w:name="_Toc364500751"/>
      <w:bookmarkEnd w:id="36"/>
      <w:bookmarkEnd w:id="37"/>
      <w:bookmarkEnd w:id="38"/>
    </w:p>
    <w:p w14:paraId="71D58592" w14:textId="77777777" w:rsidR="00CA403A" w:rsidRDefault="1CAFCF7F">
      <w:pPr>
        <w:pStyle w:val="Ttulo2"/>
      </w:pPr>
      <w:r>
        <w:t xml:space="preserve"> </w:t>
      </w:r>
      <w:bookmarkStart w:id="39" w:name="_Toc523498077"/>
      <w:r>
        <w:t>Requisitos de Utilização</w:t>
      </w:r>
      <w:bookmarkStart w:id="40" w:name="_Toc364498318"/>
      <w:bookmarkStart w:id="41" w:name="_Toc364500752"/>
      <w:bookmarkEnd w:id="39"/>
      <w:bookmarkEnd w:id="40"/>
      <w:bookmarkEnd w:id="41"/>
    </w:p>
    <w:p w14:paraId="27723491" w14:textId="77777777" w:rsidR="00CA403A" w:rsidRDefault="1CAFCF7F">
      <w:r>
        <w:t>Para o bom funcionamento do SAPIENS recomenda-se a utilização de computador com as seguintes características:</w:t>
      </w:r>
    </w:p>
    <w:p w14:paraId="63576256" w14:textId="77777777" w:rsidR="00CA403A" w:rsidRDefault="1CAFCF7F">
      <w:pPr>
        <w:pStyle w:val="PargrafodaLista"/>
        <w:numPr>
          <w:ilvl w:val="0"/>
          <w:numId w:val="26"/>
        </w:numPr>
      </w:pPr>
      <w:r>
        <w:t>Processador de 1 (um) Giga-hertz (GHz) ou superior de 32 bits (x86) ou 64 bits (x64)</w:t>
      </w:r>
    </w:p>
    <w:p w14:paraId="2A6457E8" w14:textId="77777777" w:rsidR="00CA403A" w:rsidRDefault="1CAFCF7F">
      <w:pPr>
        <w:pStyle w:val="PargrafodaLista"/>
        <w:numPr>
          <w:ilvl w:val="0"/>
          <w:numId w:val="26"/>
        </w:numPr>
      </w:pPr>
      <w:r>
        <w:t>1 (um) gigabyte (GB) de RAM (32 bits) ou 2 GB de RAM (64 bits)</w:t>
      </w:r>
    </w:p>
    <w:p w14:paraId="668D30E0" w14:textId="77777777" w:rsidR="00CA403A" w:rsidRDefault="1CAFCF7F">
      <w:pPr>
        <w:pStyle w:val="PargrafodaLista"/>
        <w:numPr>
          <w:ilvl w:val="0"/>
          <w:numId w:val="26"/>
        </w:numPr>
      </w:pPr>
      <w:r>
        <w:t>Windows Vista ou superior</w:t>
      </w:r>
    </w:p>
    <w:p w14:paraId="5198FA29" w14:textId="77777777" w:rsidR="00CA403A" w:rsidRDefault="1CAFCF7F">
      <w:pPr>
        <w:pStyle w:val="PargrafodaLista"/>
        <w:numPr>
          <w:ilvl w:val="0"/>
          <w:numId w:val="26"/>
        </w:numPr>
      </w:pPr>
      <w:r>
        <w:t>Internet Explorer, Mozilla Firefox ou Google Chrome, atualizados para suas últimas versões.</w:t>
      </w:r>
    </w:p>
    <w:p w14:paraId="74C1C93D" w14:textId="679BB894" w:rsidR="00CA403A" w:rsidRDefault="1CAFCF7F">
      <w:pPr>
        <w:pStyle w:val="PargrafodaLista"/>
        <w:numPr>
          <w:ilvl w:val="0"/>
          <w:numId w:val="26"/>
        </w:numPr>
      </w:pPr>
      <w:r>
        <w:t>Java 7 na sua última versão, para o assinador digital de documentos.</w:t>
      </w:r>
    </w:p>
    <w:p w14:paraId="49521AE7" w14:textId="77777777" w:rsidR="00CA403A" w:rsidRDefault="1CAFCF7F">
      <w:pPr>
        <w:pStyle w:val="Ttulo2"/>
      </w:pPr>
      <w:r>
        <w:t xml:space="preserve"> </w:t>
      </w:r>
      <w:bookmarkStart w:id="42" w:name="_Toc523498078"/>
      <w:r>
        <w:t>Endereço de Acesso ao Sistema</w:t>
      </w:r>
      <w:bookmarkStart w:id="43" w:name="_Toc364498319"/>
      <w:bookmarkStart w:id="44" w:name="_Toc364500753"/>
      <w:bookmarkEnd w:id="42"/>
      <w:bookmarkEnd w:id="43"/>
      <w:bookmarkEnd w:id="44"/>
    </w:p>
    <w:p w14:paraId="6DDEDF90" w14:textId="77777777" w:rsidR="00CA403A" w:rsidRDefault="1CAFCF7F">
      <w:pPr>
        <w:pStyle w:val="PargrafodaLista"/>
        <w:ind w:left="0"/>
      </w:pPr>
      <w:r>
        <w:t>O SAPIENS pode ser acessado nos seguintes endereços:</w:t>
      </w:r>
    </w:p>
    <w:p w14:paraId="1A339ABD" w14:textId="77777777" w:rsidR="00CA403A" w:rsidRDefault="1CAFCF7F">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3E798B">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1CAFCF7F">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3E798B">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1CAFCF7F">
      <w:pPr>
        <w:pStyle w:val="Ttulo2"/>
      </w:pPr>
      <w:r>
        <w:t xml:space="preserve"> </w:t>
      </w:r>
      <w:bookmarkStart w:id="45" w:name="_Toc523498079"/>
      <w:r>
        <w:t>Autenticação</w:t>
      </w:r>
      <w:bookmarkStart w:id="46" w:name="_Toc364498320"/>
      <w:bookmarkStart w:id="47" w:name="_Toc364500754"/>
      <w:bookmarkEnd w:id="45"/>
      <w:bookmarkEnd w:id="46"/>
      <w:bookmarkEnd w:id="47"/>
    </w:p>
    <w:p w14:paraId="63BBC31B" w14:textId="77777777" w:rsidR="00CA403A" w:rsidRDefault="1CAFCF7F">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1CAFCF7F">
      <w:r>
        <w:t>O nome do usuário é sempre o seu Cadastro Pessoa Física (CPF), e a senha será gerada aleatoriamente pelo SAPIENS no momento do cadastro e enviada para o e-mail do usuário.</w:t>
      </w:r>
    </w:p>
    <w:p w14:paraId="4AF71F90" w14:textId="77777777" w:rsidR="00CA403A" w:rsidRDefault="1CAFCF7F">
      <w:r>
        <w:t>A senha deverá ser alterada pelo usuário já no primeiro acesso, por medida de segurança.</w:t>
      </w:r>
    </w:p>
    <w:p w14:paraId="0582A2FE" w14:textId="77777777" w:rsidR="00CA403A" w:rsidRDefault="1CAFCF7F">
      <w:pPr>
        <w:pStyle w:val="Ttulo2"/>
      </w:pPr>
      <w:bookmarkStart w:id="48" w:name="_Toc364498327"/>
      <w:bookmarkStart w:id="49" w:name="_Toc364500765"/>
      <w:bookmarkStart w:id="50" w:name="_Toc523498080"/>
      <w:r>
        <w:lastRenderedPageBreak/>
        <w:t>Informações Gerais para o Uso do SAPIENS</w:t>
      </w:r>
      <w:bookmarkEnd w:id="48"/>
      <w:bookmarkEnd w:id="49"/>
      <w:bookmarkEnd w:id="50"/>
    </w:p>
    <w:p w14:paraId="7FB3AF47" w14:textId="6B33DFEB" w:rsidR="00CA403A" w:rsidRDefault="1CAFCF7F">
      <w:pPr>
        <w:pStyle w:val="Ttulo3"/>
      </w:pPr>
      <w:bookmarkStart w:id="51" w:name="_Toc523498081"/>
      <w:r>
        <w:t>Usuários</w:t>
      </w:r>
      <w:bookmarkEnd w:id="51"/>
    </w:p>
    <w:p w14:paraId="2B584229" w14:textId="77777777" w:rsidR="00CA403A" w:rsidRDefault="1CAFCF7F">
      <w:r>
        <w:t>Todos os colaboradores da AGU (advogados, servidores e estagiários) são potenciais usuários do SAPIENS.</w:t>
      </w:r>
    </w:p>
    <w:p w14:paraId="73EEF309" w14:textId="0A89E028" w:rsidR="00CA403A" w:rsidRDefault="1CAFCF7F">
      <w:r>
        <w:t>Para utilizar o sistema deve-se solicitar o cadastro ao Administrador do SAPIENS de sua unidade.</w:t>
      </w:r>
    </w:p>
    <w:p w14:paraId="30EE9FCC" w14:textId="77777777" w:rsidR="00CA403A" w:rsidRDefault="1CAFCF7F">
      <w:pPr>
        <w:pStyle w:val="Ttulo3"/>
      </w:pPr>
      <w:bookmarkStart w:id="52" w:name="_Toc523498082"/>
      <w:r>
        <w:t>Perfis</w:t>
      </w:r>
      <w:bookmarkEnd w:id="52"/>
    </w:p>
    <w:p w14:paraId="4D7534F1" w14:textId="77777777" w:rsidR="00CA403A" w:rsidRDefault="1CAFCF7F">
      <w:r>
        <w:t>Os usuários do SAPIENS possuem os seguintes Perfis de acesso:</w:t>
      </w:r>
    </w:p>
    <w:p w14:paraId="247CE79B" w14:textId="77777777" w:rsidR="00CA403A" w:rsidRDefault="1CAFCF7F">
      <w:pPr>
        <w:pStyle w:val="PargrafodaLista"/>
        <w:numPr>
          <w:ilvl w:val="0"/>
          <w:numId w:val="23"/>
        </w:numPr>
      </w:pPr>
      <w:r w:rsidRPr="1CAFCF7F">
        <w:rPr>
          <w:b/>
          <w:bCs/>
        </w:rPr>
        <w:t>ADVOGADO</w:t>
      </w:r>
      <w:r>
        <w:t>: Perfil para acesso dos advogados.</w:t>
      </w:r>
    </w:p>
    <w:p w14:paraId="66CDE7EB" w14:textId="77777777" w:rsidR="00CA403A" w:rsidRDefault="1CAFCF7F">
      <w:pPr>
        <w:pStyle w:val="PargrafodaLista"/>
        <w:numPr>
          <w:ilvl w:val="0"/>
          <w:numId w:val="23"/>
        </w:numPr>
      </w:pPr>
      <w:r w:rsidRPr="1CAFCF7F">
        <w:rPr>
          <w:b/>
          <w:bCs/>
        </w:rPr>
        <w:t>SERVIDOR</w:t>
      </w:r>
      <w:r>
        <w:t>: Perfil para acesso dos servidores administrativos.</w:t>
      </w:r>
    </w:p>
    <w:p w14:paraId="04470E92" w14:textId="77777777" w:rsidR="00CA403A" w:rsidRDefault="1CAFCF7F">
      <w:pPr>
        <w:pStyle w:val="PargrafodaLista"/>
        <w:numPr>
          <w:ilvl w:val="0"/>
          <w:numId w:val="23"/>
        </w:numPr>
      </w:pPr>
      <w:r w:rsidRPr="1CAFCF7F">
        <w:rPr>
          <w:b/>
          <w:bCs/>
        </w:rPr>
        <w:t>ESTAGIÁRIO</w:t>
      </w:r>
      <w:r>
        <w:t>: Perfil para acesso dos estagiários.</w:t>
      </w:r>
    </w:p>
    <w:p w14:paraId="3506B59B" w14:textId="61DCF7AA" w:rsidR="00CA403A" w:rsidRDefault="1CAFCF7F">
      <w:pPr>
        <w:pStyle w:val="PargrafodaLista"/>
        <w:numPr>
          <w:ilvl w:val="0"/>
          <w:numId w:val="23"/>
        </w:numPr>
      </w:pPr>
      <w:r w:rsidRPr="1CAFCF7F">
        <w:rPr>
          <w:b/>
          <w:bCs/>
        </w:rPr>
        <w:t>COORDENADOR</w:t>
      </w:r>
      <w:r>
        <w:t>: Não é exatamente um perfil, mas sim um atributo da lotação. Cada setor deve ter ao menos um coordenador, responsável pela gestão dos modelos locais de documentos, dos repositórios locais de conhecimento e dos critérios de visibilidade dos processos/documentos avulsos.</w:t>
      </w:r>
    </w:p>
    <w:p w14:paraId="5D71C87C" w14:textId="4B361475" w:rsidR="00CA403A" w:rsidRDefault="1CAFCF7F">
      <w:pPr>
        <w:pStyle w:val="PargrafodaLista"/>
        <w:numPr>
          <w:ilvl w:val="0"/>
          <w:numId w:val="23"/>
        </w:numPr>
      </w:pPr>
      <w:r w:rsidRPr="1CAFCF7F">
        <w:rPr>
          <w:b/>
          <w:bCs/>
        </w:rPr>
        <w:t>COORDENADOR NACIONAL</w:t>
      </w:r>
      <w:r>
        <w:t>: Esse perfil possibilita a criação e gestão de modelos nacionais de documentos, bem como dos repositórios nacionais de conhecimento do SAPIENS.</w:t>
      </w:r>
    </w:p>
    <w:p w14:paraId="71251A54" w14:textId="61FE7602" w:rsidR="00CA403A" w:rsidRDefault="1CAFCF7F">
      <w:pPr>
        <w:pStyle w:val="PargrafodaLista"/>
        <w:numPr>
          <w:ilvl w:val="0"/>
          <w:numId w:val="23"/>
        </w:numPr>
      </w:pPr>
      <w:r w:rsidRPr="1CAFCF7F">
        <w:rPr>
          <w:b/>
          <w:bCs/>
        </w:rPr>
        <w:t>ADMINISTRADOR</w:t>
      </w:r>
      <w:r>
        <w:t>: Toda a unidade do SAPIENS deve possuir um administrador, responsável pela gestão dos usuários, dos setores e seus Localizadores, bem como das Lotações.</w:t>
      </w:r>
    </w:p>
    <w:p w14:paraId="37700E30" w14:textId="002C7F48" w:rsidR="00444CA8" w:rsidRDefault="1CAFCF7F" w:rsidP="00444CA8">
      <w:pPr>
        <w:pStyle w:val="PargrafodaLista"/>
        <w:numPr>
          <w:ilvl w:val="0"/>
          <w:numId w:val="23"/>
        </w:numPr>
        <w:ind w:hanging="437"/>
      </w:pPr>
      <w:r w:rsidRPr="1CAFCF7F">
        <w:rPr>
          <w:b/>
          <w:bCs/>
        </w:rPr>
        <w:t>ARQUIVISTA</w:t>
      </w:r>
      <w:r>
        <w:t xml:space="preserve">: Todo setor de arquivo, de cada uma das unidades do SAPIENS, deve possuir ao menos um arquivista, responsável por fazer as transições arquivísticas dos processos/documentos avulsos (transferência, desarquivamento, etc.). </w:t>
      </w:r>
    </w:p>
    <w:p w14:paraId="60DD2313" w14:textId="22E7EDCF" w:rsidR="00CA403A" w:rsidRDefault="1CAFCF7F" w:rsidP="0094694C">
      <w:pPr>
        <w:pStyle w:val="PargrafodaLista"/>
        <w:numPr>
          <w:ilvl w:val="0"/>
          <w:numId w:val="23"/>
        </w:numPr>
      </w:pPr>
      <w:r w:rsidRPr="1CAFCF7F">
        <w:rPr>
          <w:b/>
          <w:bCs/>
        </w:rPr>
        <w:t>DISTRIBUIDOR</w:t>
      </w:r>
      <w:r>
        <w:t>: Não é exatamente um perfil, mas sim um atributo da lotação. O papel do distribuidor é centralizar o recebimento de tarefas oriundas de outras unidades ou setores, de modo a, posteriormente, efetuar a redistribuição internamente.</w:t>
      </w:r>
    </w:p>
    <w:p w14:paraId="1E976F5D" w14:textId="2AF72F29" w:rsidR="00342C5E" w:rsidRDefault="1CAFCF7F" w:rsidP="00342C5E">
      <w:pPr>
        <w:pStyle w:val="PargrafodaLista"/>
        <w:numPr>
          <w:ilvl w:val="0"/>
          <w:numId w:val="23"/>
        </w:numPr>
        <w:ind w:hanging="437"/>
      </w:pPr>
      <w:r w:rsidRPr="1CAFCF7F">
        <w:rPr>
          <w:b/>
          <w:bCs/>
        </w:rPr>
        <w:lastRenderedPageBreak/>
        <w:t>DISTRIBUIDOR JUDICIAL</w:t>
      </w:r>
      <w:r>
        <w:t xml:space="preserve">: Toda unidade do SAPIENS que atuar em processos judiciais deve possuir ao menos um distribuidor judicial, responsável por cadastrar e distribuir as intimações e comunicações judiciais para os usuários. </w:t>
      </w:r>
    </w:p>
    <w:p w14:paraId="51A7A8FE" w14:textId="77777777" w:rsidR="00CC2358" w:rsidRDefault="1CAFCF7F" w:rsidP="00CC2358">
      <w:pPr>
        <w:pStyle w:val="PargrafodaLista"/>
        <w:numPr>
          <w:ilvl w:val="0"/>
          <w:numId w:val="23"/>
        </w:numPr>
        <w:ind w:hanging="437"/>
      </w:pPr>
      <w:r w:rsidRPr="1CAFCF7F">
        <w:rPr>
          <w:b/>
          <w:bCs/>
        </w:rPr>
        <w:t>DIVIDA ATIVA</w:t>
      </w:r>
      <w:r>
        <w:t>: Os usuários que necessitam utilizar o Módulo de Dívida Ativa do SAPIENS devem possuir este perfil.</w:t>
      </w:r>
    </w:p>
    <w:p w14:paraId="329805FF" w14:textId="6CE36616" w:rsidR="00CA403A" w:rsidRDefault="1CAFCF7F">
      <w:pPr>
        <w:pStyle w:val="Ttulo3"/>
      </w:pPr>
      <w:bookmarkStart w:id="53" w:name="_Toc523498083"/>
      <w:r>
        <w:t>Setores</w:t>
      </w:r>
      <w:bookmarkEnd w:id="53"/>
    </w:p>
    <w:p w14:paraId="0D2ADEDB" w14:textId="036B8456" w:rsidR="00CA403A" w:rsidRDefault="1CAFCF7F">
      <w:bookmarkStart w:id="54" w:name="_Toc364498328"/>
      <w:bookmarkStart w:id="55" w:name="_Toc364500766"/>
      <w:r>
        <w:t>Uma unidade deverá ser subdividida em setores no SAPIENS, de modo a replicar a estrutura que efetivamente existe na localidade.</w:t>
      </w:r>
    </w:p>
    <w:p w14:paraId="40B43B85" w14:textId="4CC4BD6D" w:rsidR="00CA403A" w:rsidRDefault="1CAFCF7F">
      <w:r>
        <w:t xml:space="preserve">Cada unidade conterá dois setores obrigatórios: protocolo e arquivo. </w:t>
      </w:r>
    </w:p>
    <w:p w14:paraId="5D5C2D7D" w14:textId="1D15ACC9" w:rsidR="00CA403A" w:rsidRDefault="1CAFCF7F">
      <w:r>
        <w:t>Os demais setores serão configurados pelo administrador da unidade.</w:t>
      </w:r>
    </w:p>
    <w:p w14:paraId="3449FBE3" w14:textId="03499CBB" w:rsidR="00CA403A" w:rsidRDefault="1CAFCF7F">
      <w:r>
        <w:t>Os usuários podem estar lotados em um ou mais setores, inclusive de unidades diferentes, o que é comum em regimes de colaboração e em unidades pequenas.</w:t>
      </w:r>
    </w:p>
    <w:p w14:paraId="15510763" w14:textId="500198EB" w:rsidR="00CA403A" w:rsidRDefault="1CAFCF7F">
      <w:r>
        <w:t>Os setores serão classificados por gênero e espécie, de modo a facilitar a elaboração de relatórios, bem como orientar os filtros para exibição de modelos.</w:t>
      </w:r>
    </w:p>
    <w:p w14:paraId="60952539" w14:textId="77777777" w:rsidR="00CA403A" w:rsidRDefault="1CAFCF7F">
      <w:pPr>
        <w:pStyle w:val="Ttulo3"/>
      </w:pPr>
      <w:bookmarkStart w:id="56" w:name="_Toc523498084"/>
      <w:r>
        <w:t>Grids</w:t>
      </w:r>
      <w:bookmarkEnd w:id="54"/>
      <w:bookmarkEnd w:id="55"/>
      <w:bookmarkEnd w:id="56"/>
    </w:p>
    <w:p w14:paraId="54C1E7C1" w14:textId="77777777" w:rsidR="00CA403A" w:rsidRDefault="1CAFCF7F">
      <w:r>
        <w:t xml:space="preserve">O SAPIENS normalmente apresente as informações aos usuários na forma de </w:t>
      </w:r>
      <w:r w:rsidRPr="1CAFCF7F">
        <w:rPr>
          <w:i/>
          <w:iCs/>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1CAFCF7F">
      <w:r>
        <w:t xml:space="preserve">Os </w:t>
      </w:r>
      <w:r w:rsidRPr="1CAFCF7F">
        <w:rPr>
          <w:i/>
          <w:iCs/>
        </w:rPr>
        <w:t>grid</w:t>
      </w:r>
      <w:r>
        <w:t xml:space="preserve">s apresentam diversos recursos extremamente úteis que devem ser conhecidos de todos os usuários. </w:t>
      </w:r>
    </w:p>
    <w:p w14:paraId="209FE89C" w14:textId="77777777" w:rsidR="00CA403A" w:rsidRDefault="1CAFCF7F">
      <w:r>
        <w:t xml:space="preserve">Quando a quantidade de informações for muito grande, o </w:t>
      </w:r>
      <w:r w:rsidRPr="1CAFCF7F">
        <w:rPr>
          <w:i/>
          <w:iCs/>
        </w:rPr>
        <w:t>grid</w:t>
      </w:r>
      <w:r>
        <w:t xml:space="preserve"> realizará a paginação das linhas, permitindo ao usuário a realização de navegação.</w:t>
      </w:r>
    </w:p>
    <w:p w14:paraId="31AB68A9" w14:textId="77777777" w:rsidR="00CA403A" w:rsidRDefault="1CAFCF7F">
      <w:r>
        <w:t xml:space="preserve">O botão mais à direita deve ser utilizado pelo usuário sempre que necessitar recarregar as informações do </w:t>
      </w:r>
      <w:r w:rsidRPr="1CAFCF7F">
        <w:rPr>
          <w:i/>
          <w:iCs/>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5482530F" w14:textId="2B9D610E" w:rsidR="00B7728C" w:rsidRPr="00B7728C" w:rsidRDefault="1CAFCF7F">
      <w:r>
        <w:t xml:space="preserve">É possível selecionar a quantidade de linhas que o </w:t>
      </w:r>
      <w:r w:rsidRPr="1CAFCF7F">
        <w:rPr>
          <w:i/>
          <w:iCs/>
        </w:rPr>
        <w:t>grid</w:t>
      </w:r>
      <w:r>
        <w:t xml:space="preserve"> irá exibir, alternando entre 10, 25, 50 e 100.</w:t>
      </w:r>
    </w:p>
    <w:p w14:paraId="46B10873" w14:textId="77777777" w:rsidR="00CA403A" w:rsidRDefault="1CAFCF7F">
      <w:r>
        <w:lastRenderedPageBreak/>
        <w:t xml:space="preserve">O </w:t>
      </w:r>
      <w:r w:rsidRPr="1CAFCF7F">
        <w:rPr>
          <w:i/>
          <w:iCs/>
        </w:rPr>
        <w:t>grid</w:t>
      </w:r>
      <w:r>
        <w:t xml:space="preserve"> pode ser ordenado por uma dada Coluna, bastando ao usuário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1CAFCF7F">
      <w:r>
        <w:t>O usuário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1CAFCF7F">
      <w:r>
        <w:t>O usuário pode ainda reordenar as Colunas, bastando clicar no cabeçalho e arrastá-la até a posição desejada.</w:t>
      </w:r>
    </w:p>
    <w:p w14:paraId="6EA844AE" w14:textId="77777777" w:rsidR="00715E83" w:rsidRDefault="1CAFCF7F">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1CAFCF7F">
      <w:r>
        <w:lastRenderedPageBreak/>
        <w:t xml:space="preserve">Outra funcionalidade extremamente importante do </w:t>
      </w:r>
      <w:r w:rsidRPr="1CAFCF7F">
        <w:rPr>
          <w:i/>
          <w:iCs/>
        </w:rPr>
        <w:t>grid</w:t>
      </w:r>
      <w:r>
        <w:t xml:space="preserve"> é a possibilidade de aplicar “Filtros”.</w:t>
      </w:r>
    </w:p>
    <w:p w14:paraId="1A0546C7" w14:textId="77777777" w:rsidR="00CA403A" w:rsidRDefault="008B1762">
      <w:pPr>
        <w:ind w:firstLine="0"/>
        <w:jc w:val="center"/>
      </w:pPr>
      <w:r>
        <w:rPr>
          <w:noProof/>
          <w:lang w:eastAsia="pt-BR"/>
        </w:rPr>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1CAFCF7F">
      <w:r>
        <w:t>Quando houver um filtro aplicado a uma coluna,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1CAFCF7F">
      <w:r>
        <w:t xml:space="preserve">Para remover todos os filtros aplicados a um </w:t>
      </w:r>
      <w:r w:rsidRPr="1CAFCF7F">
        <w:rPr>
          <w:i/>
          <w:iCs/>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1CAFCF7F">
      <w:r>
        <w:t xml:space="preserve">Além disso, em muitos </w:t>
      </w:r>
      <w:r w:rsidRPr="1CAFCF7F">
        <w:rPr>
          <w:i/>
          <w:iCs/>
        </w:rPr>
        <w:t>grid</w:t>
      </w:r>
      <w:r>
        <w:t>s é possível utilizar o botão direito do mouse para abrir um menu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29BD0C01" w:rsidR="00715E83" w:rsidRDefault="1CAFCF7F"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linha(s) do </w:t>
      </w:r>
      <w:r w:rsidRPr="1CAFCF7F">
        <w:rPr>
          <w:i/>
          <w:iCs/>
        </w:rPr>
        <w:t>grid</w:t>
      </w:r>
      <w:r>
        <w:t xml:space="preserve"> que serão afetadas pela ação escolhida no menu contextual.</w:t>
      </w:r>
    </w:p>
    <w:p w14:paraId="07C58C20" w14:textId="77777777" w:rsidR="00CA403A" w:rsidRDefault="1CAFCF7F">
      <w:r>
        <w:t xml:space="preserve">Por fim, o principal recurso do </w:t>
      </w:r>
      <w:r w:rsidRPr="1CAFCF7F">
        <w:rPr>
          <w:i/>
          <w:iCs/>
        </w:rPr>
        <w:t>grid</w:t>
      </w:r>
      <w:r>
        <w:t xml:space="preserve"> é permitir a edição, quando autorizada, de elementos, bastando clicar com o mouse 2x (duas vezes) na linha a ser editada. </w:t>
      </w:r>
    </w:p>
    <w:p w14:paraId="409D68F6" w14:textId="77777777" w:rsidR="00CA403A" w:rsidRDefault="1CAFCF7F">
      <w:r>
        <w:t>Atenção, pois diversos elementos do SAPIENS não podem ser editados.</w:t>
      </w:r>
    </w:p>
    <w:p w14:paraId="71D08E30" w14:textId="77777777" w:rsidR="001B22E8" w:rsidRDefault="1CAFCF7F" w:rsidP="001B22E8">
      <w:pPr>
        <w:pStyle w:val="Ttulo4"/>
      </w:pPr>
      <w:bookmarkStart w:id="57" w:name="_Toc523498085"/>
      <w:r>
        <w:lastRenderedPageBreak/>
        <w:t>Impressão</w:t>
      </w:r>
      <w:bookmarkEnd w:id="57"/>
    </w:p>
    <w:p w14:paraId="68EBCC0F" w14:textId="77777777" w:rsidR="001B22E8" w:rsidRDefault="1CAFCF7F" w:rsidP="001B22E8">
      <w:r>
        <w:t xml:space="preserve">Alguns </w:t>
      </w:r>
      <w:r w:rsidRPr="1CAFCF7F">
        <w:rPr>
          <w:i/>
          <w:iCs/>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1CAFCF7F" w:rsidP="001B22E8">
      <w:r>
        <w:t xml:space="preserve">Será aberta uma nova aba ou janela, com o </w:t>
      </w:r>
      <w:r w:rsidRPr="1CAFCF7F">
        <w:rPr>
          <w:i/>
          <w:iCs/>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1CAFCF7F">
      <w:pPr>
        <w:pStyle w:val="Ttulo3"/>
      </w:pPr>
      <w:r>
        <w:t xml:space="preserve"> </w:t>
      </w:r>
      <w:bookmarkStart w:id="58" w:name="_Toc523498086"/>
      <w:r>
        <w:t>Seleções</w:t>
      </w:r>
      <w:bookmarkStart w:id="59" w:name="_Toc364498329"/>
      <w:bookmarkStart w:id="60" w:name="_Toc364500767"/>
      <w:bookmarkEnd w:id="58"/>
      <w:bookmarkEnd w:id="59"/>
      <w:bookmarkEnd w:id="60"/>
    </w:p>
    <w:p w14:paraId="388B520D" w14:textId="77777777" w:rsidR="00CA403A" w:rsidRDefault="1CAFCF7F">
      <w:r>
        <w:t>Em muitas situações, o usuário deverá selecionar campos em formulários no SAPIENS. Nesses casos, é importante saber que isso pode ser realizado por diversas maneiras.</w:t>
      </w:r>
    </w:p>
    <w:p w14:paraId="53D79630" w14:textId="77777777" w:rsidR="00CA403A" w:rsidRDefault="1CAFCF7F">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1CAFCF7F">
      <w:r>
        <w:t>Os resultados serão filtrados e o usuário poderá realizar a seleção.</w:t>
      </w:r>
    </w:p>
    <w:p w14:paraId="2F361B66" w14:textId="77777777" w:rsidR="00CA403A" w:rsidRDefault="1CAFCF7F">
      <w:r>
        <w:t>Caso não encontre a informação necessária, o usuário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1CAFCF7F">
      <w:r>
        <w:t xml:space="preserve">A janela de busca avançada é um </w:t>
      </w:r>
      <w:r w:rsidRPr="1CAFCF7F">
        <w:rPr>
          <w:i/>
          <w:iCs/>
        </w:rPr>
        <w:t>grid</w:t>
      </w:r>
      <w:r>
        <w:t xml:space="preserve"> e, portanto, o usuário poderá utilizar todas as suas funcionalidades para encontrar o registro necessário (paginação, ordenação, filtros, etc.).</w:t>
      </w:r>
    </w:p>
    <w:p w14:paraId="179DFB8A" w14:textId="77777777" w:rsidR="00FA570D" w:rsidRDefault="1CAFCF7F">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1CAFCF7F">
      <w:r>
        <w:lastRenderedPageBreak/>
        <w:t>Há um filtro na tela de seleção em árvore, para facilitar a localização de ramos específicos.</w:t>
      </w:r>
    </w:p>
    <w:p w14:paraId="60AD5A9C" w14:textId="77777777" w:rsidR="00FA570D" w:rsidRDefault="1CAFCF7F"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1CAFCF7F">
      <w:pPr>
        <w:pStyle w:val="Ttulo3"/>
      </w:pPr>
      <w:bookmarkStart w:id="61" w:name="_Toc364498330"/>
      <w:bookmarkStart w:id="62" w:name="_Toc364500768"/>
      <w:bookmarkStart w:id="63" w:name="_Toc523498087"/>
      <w:r>
        <w:t>Histórico</w:t>
      </w:r>
      <w:bookmarkEnd w:id="61"/>
      <w:bookmarkEnd w:id="62"/>
      <w:bookmarkEnd w:id="63"/>
    </w:p>
    <w:p w14:paraId="64336F93" w14:textId="77777777" w:rsidR="00CA403A" w:rsidRDefault="1CAFCF7F">
      <w:r>
        <w:t>Em diversos formulários do SAPIENS o usuário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1CAFCF7F">
      <w:r>
        <w:t>O objetivo do botão de histórico é permitir ao usuário consultar todos os valores que aquele campo já possuiu no passado, antes de sofrer atualizações.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1CAFCF7F" w:rsidP="00901340">
      <w:r>
        <w:t>É possível ver a data em que o campo foi alterado, quem realizou a alteração e qual era o valor anterior.</w:t>
      </w:r>
    </w:p>
    <w:p w14:paraId="4A714E40" w14:textId="77777777" w:rsidR="00CA403A" w:rsidRDefault="1CAFCF7F">
      <w:pPr>
        <w:pStyle w:val="Ttulo3"/>
      </w:pPr>
      <w:bookmarkStart w:id="64" w:name="_Toc523498088"/>
      <w:r>
        <w:t>Formulários</w:t>
      </w:r>
      <w:bookmarkEnd w:id="64"/>
    </w:p>
    <w:p w14:paraId="77D3C24A" w14:textId="77777777" w:rsidR="00CA403A" w:rsidRDefault="1CAFCF7F">
      <w:r>
        <w:t>O SAPIENS utiliza o sistema de formulários em janelas para a inclusão e edição de dados.</w:t>
      </w:r>
    </w:p>
    <w:p w14:paraId="11D1974F" w14:textId="77777777" w:rsidR="00CA403A" w:rsidRDefault="1CAFCF7F">
      <w:r>
        <w:t>Sempre que um dado inválido for informado pelo usuário, além da mensagem de erro, o contorno do campo com problemas será pintado de vermelho.</w:t>
      </w:r>
    </w:p>
    <w:p w14:paraId="30A66015" w14:textId="77777777" w:rsidR="00CA403A" w:rsidRDefault="1CAFCF7F">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1CAFCF7F">
      <w:pPr>
        <w:pStyle w:val="Ttulo3"/>
      </w:pPr>
      <w:bookmarkStart w:id="65" w:name="_Toc523498089"/>
      <w:r>
        <w:t>Dicas</w:t>
      </w:r>
      <w:bookmarkEnd w:id="65"/>
    </w:p>
    <w:p w14:paraId="684A0FC4" w14:textId="77777777" w:rsidR="00CA403A" w:rsidRDefault="1CAFCF7F">
      <w:r>
        <w:t>Em muitos casos, deixar o mouse parado sobre algum elemento da interface trará dicas e dados úteis ao usuário.</w:t>
      </w:r>
    </w:p>
    <w:p w14:paraId="7C4BAE49" w14:textId="77777777" w:rsidR="00CA403A" w:rsidRDefault="1CAFCF7F">
      <w:pPr>
        <w:pStyle w:val="Ttulo2"/>
      </w:pPr>
      <w:r>
        <w:t xml:space="preserve"> </w:t>
      </w:r>
      <w:bookmarkStart w:id="66" w:name="_Toc523498090"/>
      <w:r>
        <w:t>Interface</w:t>
      </w:r>
      <w:bookmarkStart w:id="67" w:name="_Toc364498321"/>
      <w:bookmarkStart w:id="68" w:name="_Toc364500755"/>
      <w:bookmarkEnd w:id="66"/>
      <w:bookmarkEnd w:id="67"/>
      <w:bookmarkEnd w:id="68"/>
    </w:p>
    <w:p w14:paraId="7E6A2FC9" w14:textId="77777777" w:rsidR="00CA403A" w:rsidRDefault="1CAFCF7F">
      <w:r>
        <w:t xml:space="preserve">A interface do SAPIENS é composta por 5 (cinco) grandes “áreas”: </w:t>
      </w:r>
    </w:p>
    <w:p w14:paraId="4AB8293B" w14:textId="77777777" w:rsidR="00CA403A" w:rsidRDefault="1CAFCF7F">
      <w:pPr>
        <w:pStyle w:val="PargrafodaLista"/>
        <w:numPr>
          <w:ilvl w:val="0"/>
          <w:numId w:val="27"/>
        </w:numPr>
      </w:pPr>
      <w:r>
        <w:t>Barra Superior</w:t>
      </w:r>
    </w:p>
    <w:p w14:paraId="161295FA" w14:textId="77777777" w:rsidR="00CA403A" w:rsidRDefault="1CAFCF7F">
      <w:pPr>
        <w:pStyle w:val="PargrafodaLista"/>
        <w:numPr>
          <w:ilvl w:val="0"/>
          <w:numId w:val="27"/>
        </w:numPr>
      </w:pPr>
      <w:r>
        <w:t>Painel de Controle</w:t>
      </w:r>
    </w:p>
    <w:p w14:paraId="62104D9E" w14:textId="213A2B84" w:rsidR="00CA403A" w:rsidRDefault="1CAFCF7F">
      <w:pPr>
        <w:pStyle w:val="PargrafodaLista"/>
        <w:numPr>
          <w:ilvl w:val="0"/>
          <w:numId w:val="27"/>
        </w:numPr>
      </w:pPr>
      <w:r>
        <w:t>Painel do Usuário (Painel)</w:t>
      </w:r>
    </w:p>
    <w:p w14:paraId="267E9046" w14:textId="4FA42D03" w:rsidR="00CA403A" w:rsidRDefault="1CAFCF7F">
      <w:pPr>
        <w:pStyle w:val="PargrafodaLista"/>
        <w:numPr>
          <w:ilvl w:val="0"/>
          <w:numId w:val="27"/>
        </w:numPr>
      </w:pPr>
      <w:r>
        <w:t>Área de Trabalho (Minutas)</w:t>
      </w:r>
    </w:p>
    <w:p w14:paraId="60719A28" w14:textId="12C38F1A" w:rsidR="00CA403A" w:rsidRDefault="1CAFCF7F">
      <w:pPr>
        <w:pStyle w:val="PargrafodaLista"/>
        <w:numPr>
          <w:ilvl w:val="0"/>
          <w:numId w:val="27"/>
        </w:numPr>
      </w:pPr>
      <w:r>
        <w:t>Processo/Documento Avulso (Acervo)</w:t>
      </w:r>
    </w:p>
    <w:p w14:paraId="0133CA60" w14:textId="77777777" w:rsidR="00CA403A" w:rsidRDefault="1CAFCF7F">
      <w:pPr>
        <w:pStyle w:val="PargrafodaLista"/>
        <w:numPr>
          <w:ilvl w:val="0"/>
          <w:numId w:val="27"/>
        </w:numPr>
      </w:pPr>
      <w:r>
        <w:t>Editor de Textos</w:t>
      </w:r>
    </w:p>
    <w:p w14:paraId="3AE7702F" w14:textId="77777777" w:rsidR="00CA403A" w:rsidRDefault="1CAFCF7F">
      <w:r>
        <w:t>Lembre-se: deixar o mouse sobre elementos como botões, campos, abas, etc. normalmente força a apresentação de um balão com o nome daquele elemento.</w:t>
      </w:r>
    </w:p>
    <w:p w14:paraId="5BC79477" w14:textId="77777777" w:rsidR="00CA403A" w:rsidRDefault="1CAFCF7F">
      <w:pPr>
        <w:pStyle w:val="Ttulo3"/>
      </w:pPr>
      <w:r>
        <w:t xml:space="preserve"> </w:t>
      </w:r>
      <w:bookmarkStart w:id="69" w:name="_Toc523498091"/>
      <w:r>
        <w:t>Barra Superior</w:t>
      </w:r>
      <w:bookmarkStart w:id="70" w:name="_Toc364498322"/>
      <w:bookmarkStart w:id="71" w:name="_Toc364500756"/>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1CAFCF7F">
      <w:r>
        <w:t>A barra superior do SAPIENS fica aparente o tempo todo no sistema e apresenta algumas ferramentas e informações importantes.</w:t>
      </w:r>
    </w:p>
    <w:p w14:paraId="16935C3A" w14:textId="4EF1FCEC" w:rsidR="00CA403A" w:rsidRDefault="1CAFCF7F">
      <w:r>
        <w:t>Por meio dela, podemos facilmente alternar entre o painel do usuário (Painel), a área de trabalho (Minutas) e o processo/documento avulso (Acervo):</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1CAFCF7F">
      <w:r>
        <w:lastRenderedPageBreak/>
        <w:t>Localizar rapidamente um processo/documento avulso por meio de seu número único de protocolo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1CAFCF7F">
      <w:r>
        <w:t>Ou, no caso de processo administrativo vinculado a um processo judicial, por meio do número único CNJ de 20 dígitos:</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1CAFCF7F" w:rsidP="00F07E4B">
      <w:r>
        <w:t>Ao realizar a busca pelo número único CNJ, o sistema sempre questionará o usuário sobre qual processo administrativo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1CAFCF7F">
      <w:r>
        <w:t>No exemplo acima há apenas um NUP cadastrado para o processo judicial, mas pode haver vários.</w:t>
      </w:r>
    </w:p>
    <w:p w14:paraId="11007248" w14:textId="4361DF78" w:rsidR="00052E63" w:rsidRDefault="1CAFCF7F">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1CAFCF7F">
      <w:r>
        <w:t>No mínimo, o usuário comum terá acesso aos Relatórios, Ajuda e Configurações do sistema.</w:t>
      </w:r>
    </w:p>
    <w:p w14:paraId="58C6F235" w14:textId="77777777" w:rsidR="00CA403A" w:rsidRDefault="1CAFCF7F">
      <w:r>
        <w:t>Por fim, é possível ainda sair do SAPIENS (logout) por meio da barra superior.</w:t>
      </w:r>
    </w:p>
    <w:p w14:paraId="6346C234" w14:textId="0C2ABD2E"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5EA84515" w14:textId="764D10AC" w:rsidR="004B4DA4" w:rsidRDefault="004B4DA4" w:rsidP="004B4DA4">
      <w:pPr>
        <w:pBdr>
          <w:top w:val="single" w:sz="4" w:space="1" w:color="auto"/>
          <w:left w:val="single" w:sz="4" w:space="4" w:color="auto"/>
          <w:bottom w:val="single" w:sz="4" w:space="1" w:color="auto"/>
          <w:right w:val="single" w:sz="4" w:space="4" w:color="auto"/>
          <w:between w:val="single" w:sz="4" w:space="1" w:color="auto"/>
          <w:bar w:val="single" w:sz="4" w:color="auto"/>
        </w:pBdr>
      </w:pPr>
      <w:r>
        <w:t>A partir da versão 1.3.2 a barra superior muda de cor para verde por alguns segundos, sempre que uma operação for realizada com sucesso.</w:t>
      </w:r>
    </w:p>
    <w:p w14:paraId="058580BD" w14:textId="312A3269" w:rsidR="004B4DA4" w:rsidRDefault="004B4DA4" w:rsidP="004B4DA4">
      <w:r>
        <w:t>Assim, o sistema não exibe mais janelas com mensagens de sucesso, poupando cliques desnecessários.</w:t>
      </w:r>
    </w:p>
    <w:p w14:paraId="2103F06C" w14:textId="77777777" w:rsidR="00601069" w:rsidRDefault="1CAFCF7F" w:rsidP="00601069">
      <w:pPr>
        <w:pStyle w:val="Ttulo3"/>
      </w:pPr>
      <w:bookmarkStart w:id="72" w:name="_Toc364500758"/>
      <w:bookmarkStart w:id="73" w:name="_Toc523498092"/>
      <w:r>
        <w:t>Configurações</w:t>
      </w:r>
      <w:bookmarkEnd w:id="72"/>
      <w:bookmarkEnd w:id="73"/>
    </w:p>
    <w:p w14:paraId="2F2B26CB" w14:textId="6E619F49" w:rsidR="00601069" w:rsidRDefault="1CAFCF7F" w:rsidP="00601069">
      <w:r>
        <w:t>Nas configurações, o usuário tem acesso à troca de senha, assinatura, afastamentos, lotações e analistas.</w:t>
      </w:r>
    </w:p>
    <w:p w14:paraId="257BFF22" w14:textId="41CA0B0E" w:rsidR="00601069" w:rsidRDefault="009F2E9B" w:rsidP="00601069">
      <w:pPr>
        <w:ind w:firstLine="0"/>
        <w:jc w:val="center"/>
      </w:pPr>
      <w:r>
        <w:rPr>
          <w:noProof/>
          <w:lang w:eastAsia="pt-BR"/>
        </w:rPr>
        <w:lastRenderedPageBreak/>
        <w:drawing>
          <wp:inline distT="0" distB="0" distL="0" distR="0" wp14:anchorId="7C139555" wp14:editId="2C9DEE41">
            <wp:extent cx="5398770" cy="3228340"/>
            <wp:effectExtent l="0" t="0" r="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228340"/>
                    </a:xfrm>
                    <a:prstGeom prst="rect">
                      <a:avLst/>
                    </a:prstGeom>
                    <a:noFill/>
                    <a:ln>
                      <a:noFill/>
                    </a:ln>
                  </pic:spPr>
                </pic:pic>
              </a:graphicData>
            </a:graphic>
          </wp:inline>
        </w:drawing>
      </w:r>
    </w:p>
    <w:p w14:paraId="20F77679" w14:textId="77777777" w:rsidR="00601069" w:rsidRDefault="1CAFCF7F" w:rsidP="00601069">
      <w:pPr>
        <w:pStyle w:val="Ttulo4"/>
      </w:pPr>
      <w:bookmarkStart w:id="74" w:name="_Toc364500759"/>
      <w:bookmarkStart w:id="75" w:name="_Toc523498093"/>
      <w:r>
        <w:t>Dados Básicos</w:t>
      </w:r>
      <w:bookmarkEnd w:id="74"/>
      <w:bookmarkEnd w:id="75"/>
    </w:p>
    <w:p w14:paraId="5088BF7F" w14:textId="77777777" w:rsidR="00601069" w:rsidRDefault="1CAFCF7F" w:rsidP="00601069">
      <w:r>
        <w:t>Lembre-se que a senha deve conter ao menos 6 (seis) caracteres.</w:t>
      </w:r>
    </w:p>
    <w:p w14:paraId="2927462D" w14:textId="77777777" w:rsidR="00601069" w:rsidRDefault="1CAFCF7F" w:rsidP="00601069">
      <w:r>
        <w:t>Por segurança, evite utilizar senhas simples ou de fácil suposição. O SAPIENS está disponível para acesso na Internet, e é responsabilidade do usuário evitar problemas com segurança.</w:t>
      </w:r>
    </w:p>
    <w:p w14:paraId="62BBFA6C" w14:textId="77777777" w:rsidR="00601069" w:rsidRDefault="1CAFCF7F" w:rsidP="00601069">
      <w:r>
        <w:t>A assinatura do usuário será colocada ao final dos documentos que forem produzidos no Editor de Textos do SAPIENS.</w:t>
      </w:r>
    </w:p>
    <w:p w14:paraId="6082E569" w14:textId="77777777" w:rsidR="00601069" w:rsidRDefault="1CAFCF7F" w:rsidP="00601069">
      <w:r>
        <w:t>Assim, cada usuário tem liberdade para customizar sua assinatura.</w:t>
      </w:r>
    </w:p>
    <w:p w14:paraId="18A7E7BB" w14:textId="77777777" w:rsidR="00601069" w:rsidRDefault="1CAFCF7F" w:rsidP="00601069">
      <w:pPr>
        <w:pStyle w:val="Ttulo4"/>
      </w:pPr>
      <w:bookmarkStart w:id="76" w:name="_Toc364500760"/>
      <w:bookmarkStart w:id="77" w:name="_Toc523498094"/>
      <w:r>
        <w:t>Afastamentos</w:t>
      </w:r>
      <w:bookmarkEnd w:id="76"/>
      <w:bookmarkEnd w:id="77"/>
    </w:p>
    <w:p w14:paraId="7C71AAB3" w14:textId="77777777" w:rsidR="00601069" w:rsidRDefault="1CAFCF7F" w:rsidP="00601069">
      <w:r>
        <w:t>O usuário é responsável por cadastrar com a devida antecedência seus afastamentos, tais como férias e licenças, no SAPIENS.</w:t>
      </w:r>
    </w:p>
    <w:p w14:paraId="2FAE96F4" w14:textId="77777777" w:rsidR="00601069" w:rsidRDefault="1CAFCF7F" w:rsidP="00601069">
      <w:r>
        <w:t>Quando o usuário estiver em período de afastamento, outros usuários não poderão inadvertidamente abrir tarefas para o usuário afastado.</w:t>
      </w:r>
    </w:p>
    <w:p w14:paraId="57E1E748" w14:textId="77777777" w:rsidR="00601069" w:rsidRDefault="1CAFCF7F" w:rsidP="00601069">
      <w:r>
        <w:t>Isso evitará perdas de prazos ou atrasos indevidos no curso dos processos/documentos avulsos.</w:t>
      </w:r>
    </w:p>
    <w:p w14:paraId="10728A6E" w14:textId="05EBE46D" w:rsidR="00601069" w:rsidRDefault="00EA04C1" w:rsidP="00601069">
      <w:pPr>
        <w:ind w:firstLine="0"/>
        <w:jc w:val="center"/>
      </w:pPr>
      <w:r>
        <w:rPr>
          <w:noProof/>
          <w:lang w:eastAsia="pt-BR"/>
        </w:rPr>
        <w:lastRenderedPageBreak/>
        <w:drawing>
          <wp:inline distT="0" distB="0" distL="0" distR="0" wp14:anchorId="785C6BE1" wp14:editId="531273A8">
            <wp:extent cx="5400675" cy="2257425"/>
            <wp:effectExtent l="0" t="0" r="9525" b="9525"/>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2257425"/>
                    </a:xfrm>
                    <a:prstGeom prst="rect">
                      <a:avLst/>
                    </a:prstGeom>
                    <a:noFill/>
                    <a:ln>
                      <a:noFill/>
                    </a:ln>
                  </pic:spPr>
                </pic:pic>
              </a:graphicData>
            </a:graphic>
          </wp:inline>
        </w:drawing>
      </w:r>
    </w:p>
    <w:p w14:paraId="3B7306C2" w14:textId="77777777" w:rsidR="00EA04C1" w:rsidRDefault="00EA04C1" w:rsidP="00EA04C1">
      <w:r>
        <w:t>O SAPIENS define 4 (quatro) datas para afastamento:</w:t>
      </w:r>
    </w:p>
    <w:p w14:paraId="46D7112D" w14:textId="2C9963B1" w:rsidR="00EA04C1" w:rsidRDefault="00EA04C1" w:rsidP="00EA04C1">
      <w:pPr>
        <w:pStyle w:val="PargrafodaLista"/>
        <w:numPr>
          <w:ilvl w:val="1"/>
          <w:numId w:val="27"/>
        </w:numPr>
      </w:pPr>
      <w:r>
        <w:t xml:space="preserve">Início e o final do </w:t>
      </w:r>
      <w:r>
        <w:t>e</w:t>
      </w:r>
      <w:r>
        <w:t xml:space="preserve">fetivo </w:t>
      </w:r>
      <w:r>
        <w:t>a</w:t>
      </w:r>
      <w:r>
        <w:t>fastamento. Este prazo indica o afastamento real do usuário;</w:t>
      </w:r>
    </w:p>
    <w:p w14:paraId="43BAB6E0" w14:textId="4AC3AEC3" w:rsidR="00EA04C1" w:rsidRDefault="00EA04C1" w:rsidP="00EA04C1">
      <w:pPr>
        <w:pStyle w:val="PargrafodaLista"/>
        <w:numPr>
          <w:ilvl w:val="1"/>
          <w:numId w:val="27"/>
        </w:numPr>
      </w:pPr>
      <w:r>
        <w:t>Início do bloqueio de distribuição de tarefas, que pode ser em data igual ou anterior ao início do afastamento. Es</w:t>
      </w:r>
      <w:r>
        <w:t>s</w:t>
      </w:r>
      <w:r>
        <w:t>e prazo indica quando o usuário não deve mais receber tarefas. Es</w:t>
      </w:r>
      <w:r>
        <w:t>s</w:t>
      </w:r>
      <w:r>
        <w:t>e período também é chamado de Pré-férias;</w:t>
      </w:r>
    </w:p>
    <w:p w14:paraId="6D068CCF" w14:textId="0D504763" w:rsidR="00EA04C1" w:rsidRDefault="00EA04C1" w:rsidP="00EA04C1">
      <w:pPr>
        <w:pStyle w:val="PargrafodaLista"/>
        <w:numPr>
          <w:ilvl w:val="1"/>
          <w:numId w:val="27"/>
        </w:numPr>
      </w:pPr>
      <w:r>
        <w:t>Final do bloqueio de distribuição de tarefas, que pode ser em data igual ou anterior ao fim do afastamento. Es</w:t>
      </w:r>
      <w:r>
        <w:t>s</w:t>
      </w:r>
      <w:r>
        <w:t xml:space="preserve">e prazo indica quando o usuário, apesar de ainda afastado, pode voltar a receber tarefas. Este período também é chamado de Aquecimento. </w:t>
      </w:r>
    </w:p>
    <w:p w14:paraId="15354633" w14:textId="6CC67C9C" w:rsidR="00601069" w:rsidRDefault="00EA04C1" w:rsidP="00EA04C1">
      <w:pPr>
        <w:pStyle w:val="PargrafodaLista"/>
        <w:numPr>
          <w:ilvl w:val="1"/>
          <w:numId w:val="27"/>
        </w:numPr>
      </w:pPr>
      <w:r>
        <w:t xml:space="preserve">Os prazos de bloqueio de distribuição de tarefas são </w:t>
      </w:r>
      <w:r>
        <w:t>opcionais</w:t>
      </w:r>
      <w:r>
        <w:t>. Caso o usuário não informe prazos, o SAPIEN</w:t>
      </w:r>
      <w:r>
        <w:t>S assumirá os mesmos prazos do e</w:t>
      </w:r>
      <w:r>
        <w:t xml:space="preserve">fetivo </w:t>
      </w:r>
      <w:r>
        <w:t>a</w:t>
      </w:r>
      <w:r>
        <w:t>fastamento.</w:t>
      </w:r>
    </w:p>
    <w:p w14:paraId="15A75E0B" w14:textId="7BC4DC0C" w:rsidR="00EA04C1" w:rsidRDefault="00EA04C1" w:rsidP="00EA04C1">
      <w:pPr>
        <w:pBdr>
          <w:top w:val="single" w:sz="4" w:space="1" w:color="auto"/>
          <w:left w:val="single" w:sz="4" w:space="4" w:color="auto"/>
          <w:bottom w:val="single" w:sz="4" w:space="1" w:color="auto"/>
          <w:right w:val="single" w:sz="4" w:space="4" w:color="auto"/>
          <w:between w:val="single" w:sz="4" w:space="1" w:color="auto"/>
          <w:bar w:val="single" w:sz="4" w:color="auto"/>
        </w:pBdr>
      </w:pPr>
      <w:r>
        <w:t>Atenção, a partir da versão 1.3.2 o afastamento sempre é aplicado em relação ao DIA CORRENTE e não mais em relação à data de início do prazo da tarefa!</w:t>
      </w:r>
    </w:p>
    <w:p w14:paraId="37D2DAC2" w14:textId="2B87F8C0" w:rsidR="00601069" w:rsidRDefault="1CAFCF7F" w:rsidP="00601069">
      <w:pPr>
        <w:pStyle w:val="Ttulo4"/>
      </w:pPr>
      <w:bookmarkStart w:id="78" w:name="_Toc364500761"/>
      <w:bookmarkStart w:id="79" w:name="_Toc523498095"/>
      <w:r>
        <w:t>Lotações</w:t>
      </w:r>
      <w:bookmarkEnd w:id="78"/>
      <w:bookmarkEnd w:id="79"/>
    </w:p>
    <w:p w14:paraId="2F1F2237" w14:textId="77777777" w:rsidR="00601069" w:rsidRDefault="1CAFCF7F" w:rsidP="00601069">
      <w:r>
        <w:t>Um usuário no SAPIENS poderá estar lotado simultaneamente em mais de um setor.</w:t>
      </w:r>
    </w:p>
    <w:p w14:paraId="5870545F" w14:textId="77777777" w:rsidR="00601069" w:rsidRDefault="1CAFCF7F" w:rsidP="00601069">
      <w:r>
        <w:t>Nesta tela poderá consultar suas lotações, bem como alterar qual delas tem o status de “principal”.</w:t>
      </w:r>
    </w:p>
    <w:p w14:paraId="05BB65BB" w14:textId="12E86954" w:rsidR="00601069" w:rsidRDefault="1CAFCF7F" w:rsidP="009F2E9B">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7F16F0F3" w14:textId="16B41874" w:rsidR="009F2E9B" w:rsidRDefault="1CAFCF7F" w:rsidP="009F2E9B">
      <w:pPr>
        <w:pStyle w:val="Ttulo4"/>
      </w:pPr>
      <w:bookmarkStart w:id="80" w:name="_Toc523498096"/>
      <w:r>
        <w:t>Analistas</w:t>
      </w:r>
      <w:bookmarkEnd w:id="80"/>
    </w:p>
    <w:p w14:paraId="2E268474" w14:textId="7768DCE4" w:rsidR="009F2E9B" w:rsidRDefault="1CAFCF7F" w:rsidP="009F2E9B">
      <w:r>
        <w:t>Apenas os usuários advogados têm acesso a essa configuração.</w:t>
      </w:r>
    </w:p>
    <w:p w14:paraId="7FC07717" w14:textId="18056A01" w:rsidR="009F2E9B" w:rsidRDefault="1CAFCF7F" w:rsidP="009F2E9B">
      <w:r>
        <w:t>O advogado por cadastrar estagiários ou servidores lotados em sua unidade como analistas.</w:t>
      </w:r>
    </w:p>
    <w:p w14:paraId="4CDA4E10" w14:textId="3F7711AA" w:rsidR="009F2E9B" w:rsidRDefault="1CAFCF7F" w:rsidP="009F2E9B">
      <w:r>
        <w:t>Os analistas operam como “assessores” do advogado, acompanhando automaticamente todas as tarefas do advogado.</w:t>
      </w:r>
    </w:p>
    <w:p w14:paraId="4FA75038" w14:textId="48E79865" w:rsidR="009F2E9B" w:rsidRDefault="1CAFCF7F" w:rsidP="009F2E9B">
      <w:r>
        <w:t>Ou seja, os analistas irão acessar as tarefas do advogado por meu da visão “Meus Acompanhamentos” da aba de Tarefas do Painel do Usuário.</w:t>
      </w:r>
    </w:p>
    <w:p w14:paraId="57EC8CD1" w14:textId="67F7A244" w:rsidR="009F2E9B" w:rsidRDefault="1CAFCF7F" w:rsidP="009F2E9B">
      <w:r>
        <w:t>Como analistas, podem editar a tarefa, criar minutas, redistribuir, e eventualmente até mesmo encerrar a tarefa, caso tenham sido autorizados a tanto.</w:t>
      </w:r>
    </w:p>
    <w:p w14:paraId="221909A2" w14:textId="7F71E691" w:rsidR="009F2E9B" w:rsidRDefault="009F2E9B" w:rsidP="009F2E9B">
      <w:pPr>
        <w:ind w:firstLine="0"/>
        <w:jc w:val="center"/>
      </w:pPr>
      <w:r>
        <w:rPr>
          <w:noProof/>
          <w:lang w:eastAsia="pt-BR"/>
        </w:rPr>
        <w:drawing>
          <wp:inline distT="0" distB="0" distL="0" distR="0" wp14:anchorId="385BCD67" wp14:editId="6DCD7E44">
            <wp:extent cx="5398770" cy="1670050"/>
            <wp:effectExtent l="0" t="0" r="0" b="635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670050"/>
                    </a:xfrm>
                    <a:prstGeom prst="rect">
                      <a:avLst/>
                    </a:prstGeom>
                    <a:noFill/>
                    <a:ln>
                      <a:noFill/>
                    </a:ln>
                  </pic:spPr>
                </pic:pic>
              </a:graphicData>
            </a:graphic>
          </wp:inline>
        </w:drawing>
      </w:r>
    </w:p>
    <w:p w14:paraId="2C9534C3" w14:textId="77777777" w:rsidR="00CA403A" w:rsidRDefault="1CAFCF7F">
      <w:pPr>
        <w:pStyle w:val="Ttulo3"/>
      </w:pPr>
      <w:r>
        <w:t xml:space="preserve"> </w:t>
      </w:r>
      <w:bookmarkStart w:id="81" w:name="_Toc523498097"/>
      <w:r>
        <w:t>Painel de Controle</w:t>
      </w:r>
      <w:bookmarkStart w:id="82" w:name="_Toc364498323"/>
      <w:bookmarkStart w:id="83" w:name="_Toc364500757"/>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1CAFCF7F">
      <w:r>
        <w:t>O painel de controle é uma barra na lateral do SAPIENS, também sempre visível, que pode ser acessada clicando-se na pequena “seta” em seu topo.</w:t>
      </w:r>
    </w:p>
    <w:p w14:paraId="16DE08F2" w14:textId="6FC1ACFB" w:rsidR="00CA403A" w:rsidRDefault="1CAFCF7F">
      <w:r>
        <w:lastRenderedPageBreak/>
        <w:t>Uma vez aberto, o painel de controle possibilita o acesso às informações gerenciais do usuário e ao histórico de ações.</w:t>
      </w:r>
    </w:p>
    <w:p w14:paraId="5F09D8B8" w14:textId="7BB43298" w:rsidR="00CA403A" w:rsidRDefault="00601069">
      <w:pPr>
        <w:ind w:firstLine="0"/>
        <w:jc w:val="center"/>
      </w:pPr>
      <w:r>
        <w:rPr>
          <w:noProof/>
          <w:lang w:eastAsia="pt-BR"/>
        </w:rPr>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4E394B8A" w14:textId="5835A3A3" w:rsidR="004B4DA4" w:rsidRDefault="004B4DA4" w:rsidP="004B4DA4">
      <w:pPr>
        <w:pStyle w:val="Ttulo4"/>
      </w:pPr>
      <w:bookmarkStart w:id="84" w:name="_Toc523498098"/>
      <w:r>
        <w:t>Última Operação</w:t>
      </w:r>
      <w:bookmarkEnd w:id="84"/>
    </w:p>
    <w:p w14:paraId="0713D5BD" w14:textId="075C7909" w:rsidR="004B4DA4" w:rsidRDefault="004B4DA4" w:rsidP="004B4DA4">
      <w:r>
        <w:t xml:space="preserve">Ainda no painel de controle, o usuário </w:t>
      </w:r>
      <w:r>
        <w:t>encontrará o resumo da última operação efetuada no sistema, seja de sucesso ou de erro</w:t>
      </w:r>
      <w:r>
        <w:t>.</w:t>
      </w:r>
    </w:p>
    <w:p w14:paraId="4B05F6D1" w14:textId="64C945AB" w:rsidR="004B4DA4" w:rsidRDefault="004B4DA4">
      <w:pPr>
        <w:ind w:firstLine="0"/>
        <w:jc w:val="center"/>
      </w:pPr>
      <w:r>
        <w:rPr>
          <w:noProof/>
          <w:lang w:eastAsia="pt-BR"/>
        </w:rPr>
        <w:drawing>
          <wp:inline distT="0" distB="0" distL="0" distR="0" wp14:anchorId="69CF0472" wp14:editId="49628D08">
            <wp:extent cx="3076575" cy="2228850"/>
            <wp:effectExtent l="0" t="0" r="9525" b="0"/>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6575" cy="2228850"/>
                    </a:xfrm>
                    <a:prstGeom prst="rect">
                      <a:avLst/>
                    </a:prstGeom>
                    <a:noFill/>
                    <a:ln>
                      <a:noFill/>
                    </a:ln>
                  </pic:spPr>
                </pic:pic>
              </a:graphicData>
            </a:graphic>
          </wp:inline>
        </w:drawing>
      </w:r>
    </w:p>
    <w:p w14:paraId="17CBFC83" w14:textId="10EC5B78" w:rsidR="00444CA8" w:rsidRDefault="1CAFCF7F" w:rsidP="00444CA8">
      <w:pPr>
        <w:pStyle w:val="Ttulo4"/>
      </w:pPr>
      <w:bookmarkStart w:id="85" w:name="_Toc523498099"/>
      <w:r>
        <w:t>Histórico do Usuário</w:t>
      </w:r>
      <w:bookmarkEnd w:id="85"/>
    </w:p>
    <w:p w14:paraId="07A2F620" w14:textId="45CF0ED9" w:rsidR="00444CA8" w:rsidRDefault="1CAFCF7F" w:rsidP="00444CA8">
      <w:r>
        <w:t>Ainda no painel de controle, o usuário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1CAFCF7F" w:rsidP="00444CA8">
      <w:r>
        <w:t xml:space="preserve">O histórico do usuário é um </w:t>
      </w:r>
      <w:r w:rsidRPr="1CAFCF7F">
        <w:rPr>
          <w:i/>
          <w:iCs/>
        </w:rPr>
        <w:t>grid</w:t>
      </w:r>
      <w:r>
        <w:t xml:space="preserve">, de modo que pode ser ordenado, filtrado, etc. </w:t>
      </w:r>
    </w:p>
    <w:p w14:paraId="27F7F1E9" w14:textId="42E859F1" w:rsidR="00444CA8" w:rsidRDefault="1CAFCF7F" w:rsidP="1CAFCF7F">
      <w:pPr>
        <w:rPr>
          <w:i/>
          <w:iCs/>
        </w:rPr>
      </w:pPr>
      <w:r>
        <w:t>O histórico de ações do usuário, nos últimos 30 (trinta) dias, estará disponível para consulta, bastando ao usuário utilizar a barra de paginação para encontrar históricos mais antigos.</w:t>
      </w:r>
      <w:r w:rsidRPr="1CAFCF7F">
        <w:rPr>
          <w:i/>
          <w:iCs/>
        </w:rPr>
        <w:t xml:space="preserve"> </w:t>
      </w:r>
    </w:p>
    <w:p w14:paraId="343BD2FC" w14:textId="6BF81F1A" w:rsidR="00CA403A" w:rsidRDefault="1CAFCF7F">
      <w:pPr>
        <w:pStyle w:val="Ttulo3"/>
      </w:pPr>
      <w:bookmarkStart w:id="86" w:name="_Toc523498100"/>
      <w:r>
        <w:t>Painel do Usuário</w:t>
      </w:r>
      <w:bookmarkEnd w:id="86"/>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1CAFCF7F">
      <w:r>
        <w:t>Assim que o usuário entrar no SAPIENS, será direcionado inicialmente ao painel do usuário, onde poderá realizar o controle do seu fluxo de trabalho.</w:t>
      </w:r>
    </w:p>
    <w:p w14:paraId="26BF636F" w14:textId="2FAA291C" w:rsidR="00CA403A" w:rsidRDefault="1CAFCF7F">
      <w:r>
        <w:t>Integram o painel do usuário:</w:t>
      </w:r>
    </w:p>
    <w:p w14:paraId="175666CE" w14:textId="77777777" w:rsidR="00CA403A" w:rsidRDefault="1CAFCF7F">
      <w:pPr>
        <w:pStyle w:val="PargrafodaLista"/>
        <w:numPr>
          <w:ilvl w:val="0"/>
          <w:numId w:val="16"/>
        </w:numPr>
      </w:pPr>
      <w:r>
        <w:t>Tarefas</w:t>
      </w:r>
    </w:p>
    <w:p w14:paraId="68B29944" w14:textId="77777777" w:rsidR="00CA403A" w:rsidRDefault="1CAFCF7F">
      <w:pPr>
        <w:pStyle w:val="PargrafodaLista"/>
        <w:numPr>
          <w:ilvl w:val="0"/>
          <w:numId w:val="16"/>
        </w:numPr>
      </w:pPr>
      <w:r>
        <w:t>Tramitações</w:t>
      </w:r>
    </w:p>
    <w:p w14:paraId="26AEBAE5" w14:textId="77777777" w:rsidR="00CA403A" w:rsidRDefault="1CAFCF7F">
      <w:pPr>
        <w:pStyle w:val="PargrafodaLista"/>
        <w:numPr>
          <w:ilvl w:val="0"/>
          <w:numId w:val="16"/>
        </w:numPr>
      </w:pPr>
      <w:r>
        <w:lastRenderedPageBreak/>
        <w:t>Comunicações</w:t>
      </w:r>
    </w:p>
    <w:p w14:paraId="184499F7" w14:textId="77777777" w:rsidR="00CA403A" w:rsidRDefault="1CAFCF7F">
      <w:pPr>
        <w:pStyle w:val="PargrafodaLista"/>
        <w:numPr>
          <w:ilvl w:val="0"/>
          <w:numId w:val="16"/>
        </w:numPr>
      </w:pPr>
      <w:r>
        <w:t>Mensagens</w:t>
      </w:r>
    </w:p>
    <w:p w14:paraId="1AD36A1B" w14:textId="77777777" w:rsidR="00CA403A" w:rsidRDefault="1CAFCF7F">
      <w:r>
        <w:t>Cada uma dessas funcionalidades será abordada mais tarde.</w:t>
      </w:r>
    </w:p>
    <w:p w14:paraId="3B9A4B53" w14:textId="3480CE97" w:rsidR="00CA403A" w:rsidRDefault="1CAFCF7F">
      <w:pPr>
        <w:pStyle w:val="Ttulo3"/>
      </w:pPr>
      <w:r>
        <w:t xml:space="preserve"> </w:t>
      </w:r>
      <w:bookmarkStart w:id="87" w:name="_Toc523498101"/>
      <w:r>
        <w:t>Área de Trabalho (Minutas)</w:t>
      </w:r>
      <w:bookmarkStart w:id="88" w:name="_Toc364498325"/>
      <w:bookmarkStart w:id="89" w:name="_Toc364500763"/>
      <w:bookmarkEnd w:id="87"/>
      <w:bookmarkEnd w:id="88"/>
      <w:bookmarkEnd w:id="89"/>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1CAFCF7F">
      <w:r>
        <w:t>A área de trabalho do usuário é o local onde são construídas as minutas, ou seja, documentos ainda não “publicados” e, portanto, passíveis de edição e alteração.</w:t>
      </w:r>
    </w:p>
    <w:p w14:paraId="784E8532" w14:textId="0DDEC221" w:rsidR="00CA403A" w:rsidRDefault="1CAFCF7F">
      <w:r>
        <w:t xml:space="preserve">Após “publicado”, ou seja, quando “juntado” a um processo/documento avulso, a minuta sai da área de trabalho do usuário e torna-se </w:t>
      </w:r>
      <w:r w:rsidRPr="1CAFCF7F">
        <w:rPr>
          <w:b/>
          <w:bCs/>
        </w:rPr>
        <w:t>imutável</w:t>
      </w:r>
      <w:r>
        <w:t>, com exceção dos critérios de visibilidade e assinaturas digitais, que podem ser modificados.</w:t>
      </w:r>
    </w:p>
    <w:p w14:paraId="7758B5BD" w14:textId="277EDA63" w:rsidR="00CA403A" w:rsidRDefault="1CAFCF7F">
      <w:r>
        <w:t>Como um documento arquivístico, poderá apenas sofrer as transições correspondentes (transferência, recolhimento, eliminação, etc.).</w:t>
      </w:r>
    </w:p>
    <w:p w14:paraId="21410720" w14:textId="7EFECD53" w:rsidR="00CA403A" w:rsidRDefault="1CAFCF7F">
      <w:pPr>
        <w:pStyle w:val="Ttulo3"/>
      </w:pPr>
      <w:r>
        <w:t xml:space="preserve"> </w:t>
      </w:r>
      <w:bookmarkStart w:id="90" w:name="_Toc523498102"/>
      <w:r>
        <w:t>Processo/Documento Avulso (Acervo)</w:t>
      </w:r>
      <w:bookmarkStart w:id="91" w:name="_Toc364498326"/>
      <w:bookmarkStart w:id="92" w:name="_Toc364500764"/>
      <w:bookmarkEnd w:id="90"/>
      <w:bookmarkEnd w:id="91"/>
      <w:bookmarkEnd w:id="92"/>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1CAFCF7F">
      <w:r>
        <w:t>Nesta tela, constam as informações referentes ao processo/documento avulso consultado ou inserido pelo usuário e onde deve ocorrer a edição desses dados.</w:t>
      </w:r>
    </w:p>
    <w:p w14:paraId="4CB76E56" w14:textId="5A9F3DE7" w:rsidR="00CA403A" w:rsidRDefault="1CAFCF7F">
      <w:r>
        <w:t>Integram essa área:</w:t>
      </w:r>
    </w:p>
    <w:p w14:paraId="3410BC99" w14:textId="77777777" w:rsidR="00CA403A" w:rsidRDefault="1CAFCF7F">
      <w:pPr>
        <w:pStyle w:val="PargrafodaLista"/>
        <w:numPr>
          <w:ilvl w:val="0"/>
          <w:numId w:val="17"/>
        </w:numPr>
      </w:pPr>
      <w:r>
        <w:t>Dados Básicos</w:t>
      </w:r>
    </w:p>
    <w:p w14:paraId="01200DE1" w14:textId="77777777" w:rsidR="00CA403A" w:rsidRDefault="1CAFCF7F">
      <w:pPr>
        <w:pStyle w:val="PargrafodaLista"/>
        <w:numPr>
          <w:ilvl w:val="0"/>
          <w:numId w:val="17"/>
        </w:numPr>
      </w:pPr>
      <w:r>
        <w:t>Vinculações</w:t>
      </w:r>
    </w:p>
    <w:p w14:paraId="45C1317A" w14:textId="77777777" w:rsidR="00CA403A" w:rsidRDefault="1CAFCF7F">
      <w:pPr>
        <w:pStyle w:val="PargrafodaLista"/>
        <w:numPr>
          <w:ilvl w:val="0"/>
          <w:numId w:val="17"/>
        </w:numPr>
      </w:pPr>
      <w:r>
        <w:t>Relevâncias</w:t>
      </w:r>
    </w:p>
    <w:p w14:paraId="1F93ECC4" w14:textId="77777777" w:rsidR="00CA403A" w:rsidRDefault="1CAFCF7F" w:rsidP="002F02DD">
      <w:pPr>
        <w:pStyle w:val="PargrafodaLista"/>
        <w:numPr>
          <w:ilvl w:val="0"/>
          <w:numId w:val="17"/>
        </w:numPr>
      </w:pPr>
      <w:r>
        <w:t>Sigilos</w:t>
      </w:r>
    </w:p>
    <w:p w14:paraId="08EED92C" w14:textId="77777777" w:rsidR="009C3D0A" w:rsidRDefault="1CAFCF7F" w:rsidP="002F02DD">
      <w:pPr>
        <w:pStyle w:val="PargrafodaLista"/>
        <w:numPr>
          <w:ilvl w:val="0"/>
          <w:numId w:val="17"/>
        </w:numPr>
      </w:pPr>
      <w:r>
        <w:t>Garantias</w:t>
      </w:r>
    </w:p>
    <w:p w14:paraId="4E0E28C7" w14:textId="77777777" w:rsidR="00CA403A" w:rsidRDefault="1CAFCF7F">
      <w:pPr>
        <w:pStyle w:val="PargrafodaLista"/>
        <w:numPr>
          <w:ilvl w:val="0"/>
          <w:numId w:val="17"/>
        </w:numPr>
      </w:pPr>
      <w:r>
        <w:t>Lembretes</w:t>
      </w:r>
    </w:p>
    <w:p w14:paraId="103F3230" w14:textId="77777777" w:rsidR="00CA403A" w:rsidRDefault="1CAFCF7F">
      <w:pPr>
        <w:pStyle w:val="PargrafodaLista"/>
        <w:numPr>
          <w:ilvl w:val="0"/>
          <w:numId w:val="17"/>
        </w:numPr>
      </w:pPr>
      <w:r>
        <w:t>Tarefas</w:t>
      </w:r>
    </w:p>
    <w:p w14:paraId="63751162" w14:textId="77777777" w:rsidR="00CA403A" w:rsidRDefault="1CAFCF7F">
      <w:pPr>
        <w:pStyle w:val="PargrafodaLista"/>
        <w:numPr>
          <w:ilvl w:val="0"/>
          <w:numId w:val="17"/>
        </w:numPr>
      </w:pPr>
      <w:r>
        <w:t>Tramitações</w:t>
      </w:r>
    </w:p>
    <w:p w14:paraId="1D28D46A" w14:textId="77777777" w:rsidR="00CA403A" w:rsidRDefault="1CAFCF7F">
      <w:pPr>
        <w:pStyle w:val="PargrafodaLista"/>
        <w:numPr>
          <w:ilvl w:val="0"/>
          <w:numId w:val="17"/>
        </w:numPr>
      </w:pPr>
      <w:r>
        <w:t>Comunicações</w:t>
      </w:r>
    </w:p>
    <w:p w14:paraId="4269AAFE" w14:textId="77777777" w:rsidR="00CA403A" w:rsidRDefault="1CAFCF7F">
      <w:pPr>
        <w:pStyle w:val="PargrafodaLista"/>
        <w:numPr>
          <w:ilvl w:val="0"/>
          <w:numId w:val="17"/>
        </w:numPr>
      </w:pPr>
      <w:r>
        <w:lastRenderedPageBreak/>
        <w:t xml:space="preserve">Transições </w:t>
      </w:r>
    </w:p>
    <w:p w14:paraId="6AD1ACDC" w14:textId="45917111" w:rsidR="00CA403A" w:rsidRDefault="1CAFCF7F">
      <w:pPr>
        <w:pStyle w:val="Ttulo2"/>
      </w:pPr>
      <w:bookmarkStart w:id="93" w:name="_Toc364498331"/>
      <w:bookmarkStart w:id="94" w:name="_Toc364500769"/>
      <w:bookmarkStart w:id="95" w:name="_Toc523498103"/>
      <w:r>
        <w:t>Criando um Processo/Documento Avulso</w:t>
      </w:r>
      <w:bookmarkEnd w:id="93"/>
      <w:bookmarkEnd w:id="94"/>
      <w:bookmarkEnd w:id="95"/>
    </w:p>
    <w:p w14:paraId="08E164EB" w14:textId="77777777" w:rsidR="00CA403A" w:rsidRDefault="1CAFCF7F">
      <w:pPr>
        <w:pStyle w:val="Ttulo3"/>
      </w:pPr>
      <w:r>
        <w:t xml:space="preserve"> </w:t>
      </w:r>
      <w:bookmarkStart w:id="96" w:name="_Toc523498104"/>
      <w:r>
        <w:t>Informações Iniciais</w:t>
      </w:r>
      <w:bookmarkStart w:id="97" w:name="_Toc364498332"/>
      <w:bookmarkStart w:id="98" w:name="_Toc364500770"/>
      <w:bookmarkEnd w:id="96"/>
      <w:bookmarkEnd w:id="97"/>
      <w:bookmarkEnd w:id="98"/>
    </w:p>
    <w:p w14:paraId="49E93B8D" w14:textId="6BF21A09" w:rsidR="00CA403A" w:rsidRDefault="1CAFCF7F">
      <w:r>
        <w:t>O processo e o documento avulso possuem os mesmos metadados no SAPIENS, sendo que o processo contém vários documentos juntados em sucessão, enquanto o documento avulso possui apenas um.</w:t>
      </w:r>
    </w:p>
    <w:p w14:paraId="139E6232" w14:textId="6944633C" w:rsidR="00CA403A" w:rsidRDefault="1CAFCF7F">
      <w:r>
        <w:t>O documento avulso poderá ser convertido em processo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1CAFCF7F">
      <w:r>
        <w:t>Antes de incluir um novo processo/documento avulso, o usuário deve se certificar de que ainda não houve o referido cadastro no SAPIENS, realizando as pesquisas necessárias.</w:t>
      </w:r>
    </w:p>
    <w:p w14:paraId="4C04E89F" w14:textId="3544E128" w:rsidR="00CA403A" w:rsidRDefault="1CAFCF7F">
      <w:r>
        <w:t>Se o processo/documento avulso já possuir um NUP, deve-se consultar sua existência por meio da pesquisa rápida na barra superior do SAPIENS.</w:t>
      </w:r>
    </w:p>
    <w:p w14:paraId="735D0003" w14:textId="77777777" w:rsidR="00CA403A" w:rsidRDefault="1CAFCF7F">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1CAFCF7F" w:rsidP="1CAFCF7F">
      <w:pPr>
        <w:pBdr>
          <w:top w:val="single" w:sz="4" w:space="1" w:color="auto"/>
          <w:left w:val="single" w:sz="4" w:space="4" w:color="auto"/>
          <w:bottom w:val="single" w:sz="4" w:space="1" w:color="auto"/>
          <w:right w:val="single" w:sz="4" w:space="4" w:color="auto"/>
        </w:pBdr>
        <w:rPr>
          <w:rFonts w:cs="Times New Roman"/>
        </w:rPr>
      </w:pPr>
      <w:r w:rsidRPr="1CAFCF7F">
        <w:rPr>
          <w:rFonts w:cs="Times New Roman"/>
        </w:rPr>
        <w:t>O primeiro grupo é constituído de cinco dígitos, referentes ao código numérico atribuído a cada unidade protocolizadora e este código identifica o órgão de origem do processo, mantendo-se inalterado.</w:t>
      </w:r>
    </w:p>
    <w:p w14:paraId="2B4593AB" w14:textId="4957ADA2" w:rsidR="00CA403A" w:rsidRDefault="1CAFCF7F" w:rsidP="1CAFCF7F">
      <w:pPr>
        <w:pBdr>
          <w:top w:val="single" w:sz="4" w:space="1" w:color="auto"/>
          <w:left w:val="single" w:sz="4" w:space="4" w:color="auto"/>
          <w:bottom w:val="single" w:sz="4" w:space="1" w:color="auto"/>
          <w:right w:val="single" w:sz="4" w:space="4" w:color="auto"/>
        </w:pBdr>
        <w:rPr>
          <w:rFonts w:cs="Times New Roman"/>
        </w:rPr>
      </w:pPr>
      <w:r w:rsidRPr="1CAFCF7F">
        <w:rPr>
          <w:rFonts w:cs="Times New Roman"/>
        </w:rPr>
        <w:t xml:space="preserve">O segundo grupo é constituído de seis dígitos, separados do primeiro por um ponto e determina o registro sequencial dos processos autuados, devendo este número ser reiniciado a cada ano. </w:t>
      </w:r>
    </w:p>
    <w:p w14:paraId="273EC3AA" w14:textId="43ACEE27" w:rsidR="00CA403A" w:rsidRDefault="1CAFCF7F" w:rsidP="1CAFCF7F">
      <w:pPr>
        <w:pBdr>
          <w:top w:val="single" w:sz="4" w:space="1" w:color="auto"/>
          <w:left w:val="single" w:sz="4" w:space="4" w:color="auto"/>
          <w:bottom w:val="single" w:sz="4" w:space="1" w:color="auto"/>
          <w:right w:val="single" w:sz="4" w:space="4" w:color="auto"/>
        </w:pBdr>
        <w:rPr>
          <w:rFonts w:cs="Times New Roman"/>
        </w:rPr>
      </w:pPr>
      <w:r w:rsidRPr="1CAFCF7F">
        <w:rPr>
          <w:rFonts w:cs="Times New Roman"/>
        </w:rPr>
        <w:t xml:space="preserve">O terceiro grupo, constituído de quatro dígitos, separado do segundo grupo por uma barra, indica o ano de formação do processo.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1CAFCF7F">
      <w:r>
        <w:lastRenderedPageBreak/>
        <w:t>Se não houver referência a um determinado NUP, ainda assim pode ocorrer de já haver cadastro do processo/documento avulso no SAPIENS, de modo que o usuário deverá realizar uma pesquisa avançada,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1CAFCF7F" w:rsidP="00F95A85">
      <w:r>
        <w:t>Na tela de pesquisa avançada, estão disponíveis diversos campos para que o usuário tente encontrar um cadastro anterior, evitando assim a duplicidade.</w:t>
      </w:r>
    </w:p>
    <w:p w14:paraId="28CAB055" w14:textId="0627E7E1" w:rsidR="009E2AFF" w:rsidRDefault="1CAFCF7F">
      <w:r>
        <w:t xml:space="preserve">Deve-se realizar a pesquisa avançada, ao menos, pelo nome do interessado. </w:t>
      </w:r>
    </w:p>
    <w:p w14:paraId="02DB63E2" w14:textId="77777777" w:rsidR="00CA403A" w:rsidRDefault="1CAFCF7F">
      <w:r>
        <w:t>Entretanto, quanto mais completa for a pesquisa, mais fidedigna será a base de dados do SAPIENS.</w:t>
      </w:r>
    </w:p>
    <w:p w14:paraId="75C21055" w14:textId="597E33AE" w:rsidR="00CA403A" w:rsidRDefault="1CAFCF7F" w:rsidP="00901E4C">
      <w:r>
        <w:t>Confirmada a inexistência de processo/documento avulso anterior, o usuário deve selecionar na barra superior a opção “Novo”.</w:t>
      </w:r>
    </w:p>
    <w:p w14:paraId="30F98417" w14:textId="02CD2C7E" w:rsidR="00023637" w:rsidRDefault="1CAFCF7F" w:rsidP="00023637">
      <w:pPr>
        <w:pStyle w:val="Ttulo4"/>
      </w:pPr>
      <w:bookmarkStart w:id="99" w:name="_Toc523498105"/>
      <w:r>
        <w:t>Processo/Documento Avulso Comum</w:t>
      </w:r>
      <w:bookmarkEnd w:id="99"/>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1CAFCF7F">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1CAFCF7F">
      <w:r>
        <w:t>A primeira informação necessária é se o processo/documento avulso será cadastrado manualmente ou “aproveitando dados”.</w:t>
      </w:r>
    </w:p>
    <w:p w14:paraId="2483574A" w14:textId="6123F2E8" w:rsidR="00860B1E" w:rsidRDefault="1CAFCF7F">
      <w:r>
        <w:t>Na sistemática “aproveitando dados”, o usuário deverá informar qual o NUP de origem, ou seja, a partir de qual processo/documento avulso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1CAFCF7F">
      <w:r>
        <w:t>Ou seja, com a opção “aproveitando dados” é criado um novo NUP copiando as informações cadastrais de outro.</w:t>
      </w:r>
    </w:p>
    <w:p w14:paraId="4A3FA0A7" w14:textId="77777777" w:rsidR="00860B1E" w:rsidRDefault="1CAFCF7F">
      <w:r>
        <w:t>Já na opção “Manual”, cabe ao usuário informar todos os dados necessários.</w:t>
      </w:r>
    </w:p>
    <w:p w14:paraId="0602F473" w14:textId="6B8C49B9" w:rsidR="00CA403A" w:rsidRDefault="1CAFCF7F">
      <w:r>
        <w:t>Após selecionar a intenção de cadastrar um processo ou um documento avulso, deve-se escolher entre as opções “Novo” e “Existente”.</w:t>
      </w:r>
    </w:p>
    <w:p w14:paraId="3A6881B8" w14:textId="7FF52647" w:rsidR="00CA403A" w:rsidRDefault="1CAFCF7F">
      <w:r>
        <w:lastRenderedPageBreak/>
        <w:t>Evidentemente, o cadastro sempre é novo para SAPIENS, mas pode ser que o processo já tenho sido gerado em outro lugar ou sistema, de modo que a opção “Existente” permite que o usuário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1CAFCF7F">
      <w:r>
        <w:t>Se o processo/documento avulso já havia sido cadastrado em outro lugar ou sistema, por exemplo, no AGUDOC, ele já tem uma procedência, um NUP e uma data de abertura, que devem ser preenchidos manualmente pelo usuário nesse formulário.</w:t>
      </w:r>
    </w:p>
    <w:p w14:paraId="1414946D" w14:textId="77777777" w:rsidR="00CA403A" w:rsidRDefault="1CAFCF7F">
      <w:r>
        <w:t>Atenção, pois o SAPIENS não aceitará o registro de NUPs errados. A conferência é realizada pelo dígito verificador.</w:t>
      </w:r>
    </w:p>
    <w:p w14:paraId="748ED16B" w14:textId="453EC178" w:rsidR="00CA403A" w:rsidRDefault="1CAFCF7F">
      <w:pPr>
        <w:pBdr>
          <w:top w:val="single" w:sz="4" w:space="1" w:color="auto"/>
          <w:left w:val="single" w:sz="4" w:space="4" w:color="auto"/>
          <w:bottom w:val="single" w:sz="4" w:space="1" w:color="auto"/>
          <w:right w:val="single" w:sz="4" w:space="4" w:color="auto"/>
        </w:pBdr>
      </w:pPr>
      <w:r>
        <w:t>Procedência é a instituição que originou o processo/documento avulso.</w:t>
      </w:r>
    </w:p>
    <w:p w14:paraId="2604DC13" w14:textId="692D41CC" w:rsidR="00CA403A" w:rsidRDefault="1CAFCF7F">
      <w:r>
        <w:t>No caso de o processo/documento avulso ser “Novo”, o SAPIENS se encarregará de gerar automaticamente um NUP e a data de abertura será o dia e a hora do cadastro.</w:t>
      </w:r>
    </w:p>
    <w:p w14:paraId="237B9574" w14:textId="683947BD" w:rsidR="00CA403A" w:rsidRDefault="1CAFCF7F">
      <w:r>
        <w:t>Nos “Dados Básicos”, o usuário deverá informar a classificação, a modalidade, o meio e o título.</w:t>
      </w:r>
    </w:p>
    <w:p w14:paraId="572140BB" w14:textId="23B9DAA0" w:rsidR="00CA403A" w:rsidRDefault="1CAFCF7F">
      <w:r>
        <w:t>A classificação deve ser atribuída de acordo com o plano de classificação da AGU, já explicada na Parte 1 deste manual.</w:t>
      </w:r>
    </w:p>
    <w:p w14:paraId="31BD2B9D" w14:textId="3CF9C5AD" w:rsidR="00CA403A" w:rsidRDefault="1CAFCF7F">
      <w:r>
        <w:t>A espécie refere-se ao “tipo” de processo/documento avulso. No início, apenas a espécie “Administrativo Comum”, “Consultivo Comum” e “Contencioso Comum” estarão disponíveis, mas futuramente outras espécies serão incluídas, tais como “Dívida Ativa”, “Correcional”, etc.</w:t>
      </w:r>
    </w:p>
    <w:p w14:paraId="413EEC2B" w14:textId="77E9523D" w:rsidR="00CA403A" w:rsidRDefault="1CAFCF7F">
      <w:r>
        <w:t>O meio diz respeito à forma do processo/documento avulso, se eletrônico, físico, ou híbrido.</w:t>
      </w:r>
    </w:p>
    <w:p w14:paraId="25F70810" w14:textId="52A6472F" w:rsidR="00CA403A" w:rsidRDefault="1CAFCF7F">
      <w:r>
        <w:t>O título é um resumo sobre o objeto do processo/documento avulso, que o identifica de maneira única. Por exemplo: se o assunto é genericamente “Concurso Público”, o título seria “Concurso Público para Provimento de Cargos de Procurador Federal do ano 2010”.</w:t>
      </w:r>
    </w:p>
    <w:p w14:paraId="10FD0A82" w14:textId="038E28F4" w:rsidR="00CA403A" w:rsidRDefault="1CAFCF7F">
      <w:r>
        <w:lastRenderedPageBreak/>
        <w:t>Por fim, o campo setor Inicial refere-se ao primeiro setor que terá responsabilidade sobre o processo/documento avulso, e o usuário que está realizando o cadastro deve obrigatoriamente estar lotado nele.</w:t>
      </w:r>
    </w:p>
    <w:p w14:paraId="5688D5A6" w14:textId="7FC5CBE3" w:rsidR="00CA403A" w:rsidRDefault="1CAFCF7F">
      <w:r>
        <w:t>Uma vez salva a tela de cadastro do processo/documento avulso, será aberto o detalhamento do mesmo.</w:t>
      </w:r>
    </w:p>
    <w:p w14:paraId="5A791287" w14:textId="622BCCF5" w:rsidR="002F02DD" w:rsidRDefault="1CAFCF7F" w:rsidP="002F02DD">
      <w:pPr>
        <w:pBdr>
          <w:top w:val="single" w:sz="4" w:space="1" w:color="auto"/>
          <w:left w:val="single" w:sz="4" w:space="4" w:color="auto"/>
          <w:bottom w:val="single" w:sz="4" w:space="1" w:color="auto"/>
          <w:right w:val="single" w:sz="4" w:space="4" w:color="auto"/>
        </w:pBdr>
      </w:pPr>
      <w:r>
        <w:t>Quando for criado um documento avulso, o sistema questiona o tipo de documento e cria automaticamente uma minuta correspondente na área de trabalho do usuário.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1CAFCF7F" w:rsidP="002F02DD">
      <w:pPr>
        <w:pBdr>
          <w:top w:val="single" w:sz="4" w:space="1" w:color="auto"/>
          <w:left w:val="single" w:sz="4" w:space="4" w:color="auto"/>
          <w:bottom w:val="single" w:sz="4" w:space="1" w:color="auto"/>
          <w:right w:val="single" w:sz="4" w:space="4" w:color="auto"/>
        </w:pBdr>
      </w:pPr>
      <w:r>
        <w:t xml:space="preserve">Trata-se de um </w:t>
      </w:r>
      <w:r w:rsidRPr="1CAFCF7F">
        <w:rPr>
          <w:b/>
          <w:bCs/>
        </w:rPr>
        <w:t>atalho</w:t>
      </w:r>
      <w:r>
        <w:t>, pois se estamos cadastrando um documento avulso, certamente precisaremos de uma minuta correspondente, para realizar o upload do documento ou para utilizar o editor de textos do sistema.</w:t>
      </w:r>
    </w:p>
    <w:p w14:paraId="57F6A427" w14:textId="77599772" w:rsidR="005321CC" w:rsidRDefault="1CAFCF7F" w:rsidP="005321CC">
      <w:r>
        <w:t xml:space="preserve">Há nesse formulário, ainda, uma ferramenta "calcular NUP" ao lado do "NUP existente" na tela de cadastro de um novo processo. </w:t>
      </w:r>
    </w:p>
    <w:p w14:paraId="2C045B37" w14:textId="77777777" w:rsidR="005321CC" w:rsidRDefault="1CAFCF7F" w:rsidP="005321CC">
      <w:r>
        <w:t>É útil para quando não sabemos os dígitos verificadores, conversão de NUP antigo, etc.</w:t>
      </w:r>
    </w:p>
    <w:p w14:paraId="146D27A5" w14:textId="580E8B79" w:rsidR="00901E4C" w:rsidRDefault="1CAFCF7F" w:rsidP="00901E4C">
      <w:pPr>
        <w:pStyle w:val="Ttulo5"/>
      </w:pPr>
      <w:bookmarkStart w:id="100" w:name="_Toc523498106"/>
      <w:r>
        <w:t>Interessados e Assuntos</w:t>
      </w:r>
      <w:bookmarkEnd w:id="100"/>
    </w:p>
    <w:p w14:paraId="00C9C81C" w14:textId="1ED0A0CB" w:rsidR="00901E4C" w:rsidRDefault="1CAFCF7F"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1CAFCF7F" w:rsidP="00901E4C">
      <w:r>
        <w:t>As informações sobre o cadastro de interessados e assuntos estão disponíveis mais abaixo, no tópico sobre “Dados Básicos”.</w:t>
      </w:r>
    </w:p>
    <w:p w14:paraId="3E2C07CD" w14:textId="11A4D3E6" w:rsidR="00023637" w:rsidRDefault="1CAFCF7F" w:rsidP="00023637">
      <w:pPr>
        <w:pStyle w:val="Ttulo4"/>
      </w:pPr>
      <w:bookmarkStart w:id="101" w:name="_Toc523498107"/>
      <w:r>
        <w:lastRenderedPageBreak/>
        <w:t>Processo/Documento Avulso Vinculado a um Processo Judicial</w:t>
      </w:r>
      <w:bookmarkEnd w:id="101"/>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1CAFCF7F" w:rsidP="00023637">
      <w:r>
        <w:t>O SAPIENS permite a criação de DOSSIÊS JUDICIAIS, ou seja, NUPs vinculados a um determinado processo judicial, para acompanhamento do mesmo.</w:t>
      </w:r>
    </w:p>
    <w:p w14:paraId="0D0A59C3" w14:textId="4F4C03B9" w:rsidR="00023637" w:rsidRDefault="004B37DF" w:rsidP="00023637">
      <w:pPr>
        <w:ind w:firstLine="0"/>
        <w:jc w:val="center"/>
      </w:pPr>
      <w:r>
        <w:rPr>
          <w:noProof/>
          <w:lang w:eastAsia="pt-BR"/>
        </w:rPr>
        <w:drawing>
          <wp:inline distT="0" distB="0" distL="0" distR="0" wp14:anchorId="32F14A3F" wp14:editId="52C0F38B">
            <wp:extent cx="5391150" cy="3705225"/>
            <wp:effectExtent l="0" t="0" r="0" b="9525"/>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61223387" w14:textId="05B7B375" w:rsidR="00023637" w:rsidRDefault="1CAFCF7F" w:rsidP="00023637">
      <w:r>
        <w:t>O cadastro do processo judicial pode ser realizado manualmente, com o preenchimento dos dados pelo usuário, ou por meio de integração (webservices) com os Tribunais.</w:t>
      </w:r>
    </w:p>
    <w:p w14:paraId="781FA9E4" w14:textId="37D4A361" w:rsidR="00D06D9A" w:rsidRDefault="1CAFCF7F" w:rsidP="00023637">
      <w:r>
        <w:t>Todos os processos judiciais devem ser cadastrados por meio de seu Número Único (Resolução n. 65/2008) do Conselho Nacional de Justiça - CNJ, de 20 dígitos, facultada a inclusão de numeração alternativa em “Número Alter.”.</w:t>
      </w:r>
    </w:p>
    <w:p w14:paraId="1D4E9362" w14:textId="3631ABA7" w:rsidR="00A50514" w:rsidRDefault="1CAFCF7F"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1CAFCF7F"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1CAFCF7F"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5">
        <w:r w:rsidRPr="1CAFCF7F">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1CAFCF7F" w:rsidP="00023637">
      <w:r>
        <w:t>Na sequência, deve ser informada a classe processual, de acordo com a Tabela Única de Classes do Conselho Nacional de Justiça – CNJ.</w:t>
      </w:r>
    </w:p>
    <w:p w14:paraId="41C924F3" w14:textId="3B5EB931" w:rsidR="00D06D9A" w:rsidRDefault="1CAFCF7F" w:rsidP="00023637">
      <w:r>
        <w:t>Exigem-se o órgão julgador (vara, turma, câmara, etc.), a data de ajuizamento da ação e o valor da causa.</w:t>
      </w:r>
    </w:p>
    <w:p w14:paraId="5C9B4CE0" w14:textId="3BF36A03" w:rsidR="00D06D9A" w:rsidRDefault="1CAFCF7F"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inclusão, ou exclusão, entre em contato com o Administrador de sua unidade.</w:t>
      </w:r>
    </w:p>
    <w:p w14:paraId="09A82F6E" w14:textId="0A0E49C0" w:rsidR="00A50514" w:rsidRDefault="1CAFCF7F" w:rsidP="0007259E">
      <w:bookmarkStart w:id="102" w:name="_Toc364498333"/>
      <w:bookmarkStart w:id="103" w:name="_Toc364500771"/>
      <w:r>
        <w:t xml:space="preserve">Por fim, deve ser informado no campo entidade qual é o órgão representado pela AGU naquele NUP e o pólo processual que ocupa. </w:t>
      </w:r>
    </w:p>
    <w:p w14:paraId="0EB88AEA" w14:textId="1430558C" w:rsidR="007915FA" w:rsidRDefault="1CAFCF7F"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1CAFCF7F"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1CAFCF7F" w:rsidP="009A0031">
      <w:pPr>
        <w:pStyle w:val="Ttulo5"/>
      </w:pPr>
      <w:bookmarkStart w:id="104" w:name="_Toc523498108"/>
      <w:r>
        <w:t>Dossiê Judicial para Processos Judiciais Pendentes de Ajuizamento</w:t>
      </w:r>
      <w:bookmarkEnd w:id="104"/>
    </w:p>
    <w:p w14:paraId="4A173442" w14:textId="73F1D6BE" w:rsidR="009A0031" w:rsidRDefault="1CAFCF7F" w:rsidP="009A0031">
      <w:r>
        <w:t>É possível realizar o cadastro de um Dossiê Judicial preparatório, ou seja, antes mesmo do ajuizamento do processo judicial.</w:t>
      </w:r>
    </w:p>
    <w:p w14:paraId="61A78DA5" w14:textId="24D23838" w:rsidR="009A0031" w:rsidRDefault="1CAFCF7F" w:rsidP="009A0031">
      <w:r>
        <w:t>Basta desmarcar a opção “Ajuizado” no formulário de criação do Dossiê Judicial.</w:t>
      </w:r>
    </w:p>
    <w:p w14:paraId="419FA6E3" w14:textId="7B974612" w:rsidR="009A0031" w:rsidRDefault="004B37DF" w:rsidP="009A0031">
      <w:pPr>
        <w:ind w:firstLine="0"/>
        <w:jc w:val="center"/>
      </w:pPr>
      <w:r>
        <w:rPr>
          <w:noProof/>
          <w:lang w:eastAsia="pt-BR"/>
        </w:rPr>
        <w:drawing>
          <wp:inline distT="0" distB="0" distL="0" distR="0" wp14:anchorId="10F07140" wp14:editId="3D583287">
            <wp:extent cx="5394960" cy="3749040"/>
            <wp:effectExtent l="0" t="0" r="0" b="381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14:paraId="65CA14D1" w14:textId="2B4CFE8B" w:rsidR="009A0031" w:rsidRDefault="1CAFCF7F" w:rsidP="009A0031">
      <w:r>
        <w:t>Nesse caso, basta informar a Classe Processual e a Entidade representada no processo judicial a ser ajuizado.</w:t>
      </w:r>
    </w:p>
    <w:p w14:paraId="43CDECFE" w14:textId="7C323581" w:rsidR="009A0031" w:rsidRDefault="1CAFCF7F"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1CAFCF7F"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1CAFCF7F" w:rsidP="009A0031">
      <w:r>
        <w:t>Basta informar o Número Único CNJ do processo judicial recém ajuizado para transformar o Dossiê Judicial pendente de ajuizamento em um Dossiê Judicial convencional.</w:t>
      </w:r>
    </w:p>
    <w:p w14:paraId="714F23EF" w14:textId="77777777" w:rsidR="001B4C62" w:rsidRDefault="1CAFCF7F" w:rsidP="001B4C62">
      <w:pPr>
        <w:pStyle w:val="Ttulo5"/>
      </w:pPr>
      <w:bookmarkStart w:id="105" w:name="_Toc523498109"/>
      <w:r>
        <w:t>Interessados e Assuntos</w:t>
      </w:r>
      <w:bookmarkEnd w:id="105"/>
    </w:p>
    <w:p w14:paraId="04226DE1" w14:textId="77777777" w:rsidR="001B4C62" w:rsidRDefault="1CAFCF7F"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1CAFCF7F" w:rsidP="0007259E">
      <w:r>
        <w:t>As informações sobre o cadastro de interessados e assuntos estão disponíveis mais abaixo, no tópico sobre “Dados Básicos”.</w:t>
      </w:r>
    </w:p>
    <w:p w14:paraId="79CEFC2E" w14:textId="31917718" w:rsidR="00307B24" w:rsidRDefault="1CAFCF7F" w:rsidP="00307B24">
      <w:pPr>
        <w:pStyle w:val="Ttulo5"/>
      </w:pPr>
      <w:bookmarkStart w:id="106" w:name="_Toc523498110"/>
      <w:r>
        <w:lastRenderedPageBreak/>
        <w:t>Integração com o SICAU</w:t>
      </w:r>
      <w:bookmarkEnd w:id="106"/>
    </w:p>
    <w:p w14:paraId="34929548" w14:textId="77777777" w:rsidR="00307B24" w:rsidRDefault="1CAFCF7F" w:rsidP="00307B24">
      <w:r>
        <w:t>O SAPIENS possui integração com o SICAU capaz de realizar a importação dos dados dos processos judiciais, extrato de tarefas e atividades e dossiês judiciais.</w:t>
      </w:r>
    </w:p>
    <w:p w14:paraId="7675C285" w14:textId="77777777" w:rsidR="00307B24" w:rsidRDefault="1CAFCF7F" w:rsidP="00307B24">
      <w:r>
        <w:t>Atenção, é imprescindível que o processo judicial esteja cadastrado no SICAU com a numeração CNJ de 20 dígitos, ainda que apenas no campo numeração alternativa.</w:t>
      </w:r>
    </w:p>
    <w:p w14:paraId="1EB46094" w14:textId="22D1876C" w:rsidR="00307B24" w:rsidRDefault="1CAFCF7F" w:rsidP="00307B24">
      <w:r>
        <w:t>Para utilizar essa integração, ao cadastrar um novo processo judicial, basta selecionar “Manual” e marcar a opção “Migrar SICAU”.</w:t>
      </w:r>
    </w:p>
    <w:p w14:paraId="49934381" w14:textId="5B44FFC4" w:rsidR="00307B24" w:rsidRPr="00307B24" w:rsidRDefault="1CAFCF7F" w:rsidP="00307B24">
      <w:r>
        <w:t xml:space="preserve">O SAPIENS então criará o NUP necessário, migrando as informações necessárias do SICAU. </w:t>
      </w:r>
    </w:p>
    <w:p w14:paraId="4CE11BF8" w14:textId="1B863E6D" w:rsidR="0072549B" w:rsidRDefault="1CAFCF7F" w:rsidP="0072549B">
      <w:pPr>
        <w:pStyle w:val="Ttulo5"/>
      </w:pPr>
      <w:bookmarkStart w:id="107" w:name="_Toc523498111"/>
      <w:r>
        <w:t>Cadastro de Processos Judiciais Via Integração com o Poder Judiciário</w:t>
      </w:r>
      <w:bookmarkEnd w:id="107"/>
    </w:p>
    <w:p w14:paraId="72FAD6D4" w14:textId="033E7FD6" w:rsidR="0072549B" w:rsidRDefault="1CAFCF7F" w:rsidP="0072549B">
      <w:r>
        <w:t xml:space="preserve">Quando o SAPIENS possuir integração com o Tribunal, é possível que todo o cadastro seja realizado por </w:t>
      </w:r>
      <w:r w:rsidRPr="1CAFCF7F">
        <w:rPr>
          <w:i/>
          <w:iCs/>
        </w:rPr>
        <w:t>Webservices</w:t>
      </w:r>
      <w:r>
        <w:t>, simplificando os procedimentos.</w:t>
      </w:r>
    </w:p>
    <w:p w14:paraId="1C1065C6" w14:textId="3E842D9F" w:rsidR="0072549B" w:rsidRPr="0072549B" w:rsidRDefault="1CAFCF7F" w:rsidP="0072549B">
      <w:r>
        <w:t>Nesse cenário, basta informar o Número Único de 20 dígitos do processo judicial, bem como a origem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1CAFCF7F" w:rsidP="0072549B">
      <w:r>
        <w:t>O SAPIENS automaticamente criará o NUP e realizará o cadastro de todos os dados necessários, sem intervenção humana.</w:t>
      </w:r>
    </w:p>
    <w:p w14:paraId="5C913FC9" w14:textId="29559A66" w:rsidR="0072549B" w:rsidRDefault="1CAFCF7F" w:rsidP="0072549B">
      <w:r>
        <w:t>Importante destacar que o SAPIENS criará um NUP diferente para cada entidade representada pela AGU que encontrar no processo judicial.</w:t>
      </w:r>
    </w:p>
    <w:p w14:paraId="4B48F7CE" w14:textId="77777777" w:rsidR="0072549B" w:rsidRDefault="1CAFCF7F" w:rsidP="0072549B">
      <w:r>
        <w:lastRenderedPageBreak/>
        <w:t>Assim, se estiverem no mesmo processo, por exemplo, o INCRA e o IBAMA, serão criados 2 (dois) NUPS diferentes, um para cada entidade representada.</w:t>
      </w:r>
    </w:p>
    <w:p w14:paraId="4957885B" w14:textId="77777777" w:rsidR="00192E97" w:rsidRDefault="1CAFCF7F"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1CAFCF7F" w:rsidP="0072549B">
      <w:r>
        <w:t xml:space="preserve">Além disso, também são criados NUPs diferentes para origens diferentes. </w:t>
      </w:r>
    </w:p>
    <w:p w14:paraId="191F1DF2" w14:textId="3AA102EC" w:rsidR="0072549B" w:rsidRDefault="1CAFCF7F" w:rsidP="0072549B">
      <w:r>
        <w:t>Ou seja, o mesmo processo judicial, com o mesmo número único, pode ter mais de NUP, por exemplo, um para a primeira instância, outro para a segunda instância.</w:t>
      </w:r>
    </w:p>
    <w:p w14:paraId="59CC8BC7" w14:textId="09C679CB" w:rsidR="0072549B" w:rsidRDefault="1CAFCF7F" w:rsidP="0072549B">
      <w:r>
        <w:t>Por outro lado, apesar de incomum, pode acontecer de o SAPIENS falhar no reconhecimento da presença de uma entidade representada em um processo judicial, deixando de criar um NUP que deveria ter sido criado.</w:t>
      </w:r>
    </w:p>
    <w:p w14:paraId="171B3A58" w14:textId="77777777" w:rsidR="0072549B" w:rsidRDefault="1CAFCF7F"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1CAFCF7F" w:rsidP="0072549B">
      <w:r>
        <w:t>O SAPIENS então criará o NUP correspondente.</w:t>
      </w:r>
    </w:p>
    <w:p w14:paraId="45F13C6D" w14:textId="5A448EBC" w:rsidR="00192E97" w:rsidRDefault="1CAFCF7F" w:rsidP="0072549B">
      <w:r>
        <w:t>Caso eventualmente seja criado pelo SAPIENS um NUP equivocadamente, por exemplo, se o SAPIENS entender que há uma entidade representada no processo judicial, quando na verdade não há, deve-se encaminhar o NUP para arquivamento.</w:t>
      </w:r>
    </w:p>
    <w:p w14:paraId="67D6FA89" w14:textId="6272B926" w:rsidR="003A2725" w:rsidRDefault="1CAFCF7F" w:rsidP="003A2725">
      <w:pPr>
        <w:pStyle w:val="Ttulo4"/>
      </w:pPr>
      <w:bookmarkStart w:id="108" w:name="_Toc523498112"/>
      <w:r>
        <w:t>Ferramentas</w:t>
      </w:r>
      <w:bookmarkEnd w:id="108"/>
    </w:p>
    <w:p w14:paraId="018EE84E" w14:textId="01DCA6F9" w:rsidR="003A2725" w:rsidRDefault="1CAFCF7F"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1CAFCF7F" w:rsidP="003A2725">
      <w:pPr>
        <w:pStyle w:val="Ttulo5"/>
      </w:pPr>
      <w:bookmarkStart w:id="109" w:name="_Toc523498113"/>
      <w:r>
        <w:lastRenderedPageBreak/>
        <w:t>Arquivar</w:t>
      </w:r>
      <w:bookmarkEnd w:id="109"/>
    </w:p>
    <w:p w14:paraId="10E7B193" w14:textId="5C6BF811" w:rsidR="003A2725" w:rsidRDefault="1CAFCF7F"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1CAFCF7F" w:rsidP="003A2725">
      <w:r>
        <w:t>A ferramenta “Arquivar” automatiza esse processo, realizando essas operações automaticamente.</w:t>
      </w:r>
    </w:p>
    <w:p w14:paraId="2D31FC5B" w14:textId="2CC8B205" w:rsidR="1CAFCF7F" w:rsidRDefault="1CAFCF7F" w:rsidP="1CAFCF7F">
      <w:r>
        <w:t>Toda vez que o arquivamento for determinado, o SAPIENS gerará automaticamente uma certidão de arquivamento.</w:t>
      </w:r>
    </w:p>
    <w:p w14:paraId="03F76235" w14:textId="1ACEDC2C" w:rsidR="003A2725" w:rsidRDefault="1CAFCF7F" w:rsidP="003A2725">
      <w:pPr>
        <w:pStyle w:val="Ttulo5"/>
      </w:pPr>
      <w:bookmarkStart w:id="110" w:name="_Toc523498114"/>
      <w:r>
        <w:t>Imprimir Etiqueta</w:t>
      </w:r>
      <w:bookmarkEnd w:id="110"/>
    </w:p>
    <w:p w14:paraId="18DE14C1" w14:textId="5D774D29" w:rsidR="003A2725" w:rsidRDefault="1CAFCF7F"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1CAFCF7F" w:rsidP="003A2725">
      <w:pPr>
        <w:pStyle w:val="Ttulo5"/>
      </w:pPr>
      <w:bookmarkStart w:id="111" w:name="_Toc523498115"/>
      <w:r>
        <w:t>Importar SICAU</w:t>
      </w:r>
      <w:bookmarkEnd w:id="111"/>
    </w:p>
    <w:p w14:paraId="4B5B4AC4" w14:textId="4F6CFDAE" w:rsidR="003A2725" w:rsidRDefault="1CAFCF7F"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1CAFCF7F" w:rsidP="003A2725">
      <w:r>
        <w:t>É possível realizar a importação em qualquer dossiê judicial, inclusive de maneira incremental.</w:t>
      </w:r>
    </w:p>
    <w:p w14:paraId="52A7FB5C" w14:textId="77777777" w:rsidR="00CA403A" w:rsidRDefault="1CAFCF7F">
      <w:pPr>
        <w:pStyle w:val="Ttulo3"/>
      </w:pPr>
      <w:bookmarkStart w:id="112" w:name="_Toc523498116"/>
      <w:r>
        <w:lastRenderedPageBreak/>
        <w:t>Dados Básicos</w:t>
      </w:r>
      <w:bookmarkEnd w:id="102"/>
      <w:bookmarkEnd w:id="103"/>
      <w:bookmarkEnd w:id="112"/>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1CAFCF7F">
      <w:r>
        <w:t xml:space="preserve">Na tela Dados Básicos do processo/documento avulso o usuário encontrará os dados principais, </w:t>
      </w:r>
      <w:r w:rsidRPr="1CAFCF7F">
        <w:rPr>
          <w:i/>
          <w:iCs/>
        </w:rPr>
        <w:t>grid</w:t>
      </w:r>
      <w:r>
        <w:t xml:space="preserve"> de interessados, </w:t>
      </w:r>
      <w:r w:rsidRPr="1CAFCF7F">
        <w:rPr>
          <w:i/>
          <w:iCs/>
        </w:rPr>
        <w:t>grid</w:t>
      </w:r>
      <w:r>
        <w:t xml:space="preserve"> de Assuntos e </w:t>
      </w:r>
      <w:r w:rsidRPr="1CAFCF7F">
        <w:rPr>
          <w:i/>
          <w:iCs/>
        </w:rPr>
        <w:t>grid</w:t>
      </w:r>
      <w:r>
        <w:t xml:space="preserve"> de juntadas.</w:t>
      </w:r>
    </w:p>
    <w:p w14:paraId="29E85496" w14:textId="77777777" w:rsidR="00CA403A" w:rsidRDefault="1CAFCF7F">
      <w:pPr>
        <w:pStyle w:val="Ttulo4"/>
      </w:pPr>
      <w:bookmarkStart w:id="113" w:name="_Toc364500772"/>
      <w:bookmarkStart w:id="114" w:name="_Toc523498117"/>
      <w:r>
        <w:t>Dados Principais</w:t>
      </w:r>
      <w:bookmarkEnd w:id="113"/>
      <w:bookmarkEnd w:id="114"/>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1CAFCF7F">
      <w:r>
        <w:t>A partir desse ponto, o usuário tem liberdade para preencher os demais dados do cadastro do processo/documento avulso. Nessa tela de detalhamento, pode haver modificações em qualquer tempo, desde que o usuário tenha perfil para isso.</w:t>
      </w:r>
    </w:p>
    <w:p w14:paraId="20A0D608" w14:textId="2EE354C8" w:rsidR="00746902" w:rsidRDefault="1CAFCF7F">
      <w:r>
        <w:t>Observe-se que no caso dos processos vinculados a um processo judicial,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1CAFCF7F">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1CAFCF7F">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1CAFCF7F">
      <w:r>
        <w:t>Se houver qualquer modificação nos dados nesse ponto, o usuário deve gravar as alterações no botão respectivo para salvar.</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1CAFCF7F"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1CAFCF7F" w:rsidP="00192E97">
      <w:r>
        <w:t>Por fim, se o NUP estiver vinculado a um processo judicial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1CAFCF7F" w:rsidP="00192E97">
      <w:r>
        <w:lastRenderedPageBreak/>
        <w:t>A sincronização acontecerá em segundo plano, o que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1CAFCF7F"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1CAFCF7F"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1CAFCF7F">
      <w:pPr>
        <w:pStyle w:val="Ttulo4"/>
      </w:pPr>
      <w:bookmarkStart w:id="115" w:name="_Toc523498118"/>
      <w:r>
        <w:t>Restrição de Acesso</w:t>
      </w:r>
      <w:bookmarkEnd w:id="115"/>
    </w:p>
    <w:p w14:paraId="685B55F7" w14:textId="2419DCEF" w:rsidR="00CA403A" w:rsidRDefault="1CAFCF7F">
      <w:r>
        <w:t>A configuração de restrição de acesso determina de que modo um processo/documento avulso pode ser acessado pelos usuários internos e externos do SAPIENS.</w:t>
      </w:r>
    </w:p>
    <w:p w14:paraId="12FDDB7F" w14:textId="0F3D9039" w:rsidR="00CA403A" w:rsidRDefault="1CAFCF7F">
      <w:r>
        <w:t xml:space="preserve">Se não houver “Restrição de Acesso”, significa que todos os usuários internos (colaboradores) da Instituição podem acessar e visualizar o processo/documento avulso. </w:t>
      </w:r>
    </w:p>
    <w:p w14:paraId="2FDA46CB" w14:textId="39725BE7" w:rsidR="00CA403A" w:rsidRDefault="1CAFCF7F">
      <w:r>
        <w:t>Caso a opção seja marcada por um usuário com perfil de coordenador, o processo/documento avulso passará a ter o acesso restrito.</w:t>
      </w:r>
    </w:p>
    <w:p w14:paraId="63DAA14D" w14:textId="77777777" w:rsidR="00CA403A" w:rsidRDefault="1CAFCF7F">
      <w:pPr>
        <w:pStyle w:val="Ttulo5"/>
      </w:pPr>
      <w:bookmarkStart w:id="116" w:name="_Toc523498119"/>
      <w:r>
        <w:t>Configuração da Restrição de Acesso</w:t>
      </w:r>
      <w:bookmarkEnd w:id="116"/>
    </w:p>
    <w:p w14:paraId="556AF2B8" w14:textId="75272558" w:rsidR="00CA403A" w:rsidRDefault="1CAFCF7F">
      <w:r>
        <w:t xml:space="preserve">A partir do momento em que um processo/documento avulso tenha acesso restrito, apenas o coordenador que criou a restrição tem acesso sobre ele, com poder “Master”. </w:t>
      </w:r>
    </w:p>
    <w:p w14:paraId="02EE5E54" w14:textId="77777777" w:rsidR="00CA403A" w:rsidRPr="00E9486E" w:rsidRDefault="1CAFCF7F" w:rsidP="1CAFCF7F">
      <w:pPr>
        <w:rPr>
          <w:b/>
          <w:bCs/>
        </w:rPr>
      </w:pPr>
      <w:r w:rsidRPr="1CAFCF7F">
        <w:rPr>
          <w:b/>
          <w:bCs/>
        </w:rPr>
        <w:t>Qualquer outro usuário terá acesso negado.</w:t>
      </w:r>
    </w:p>
    <w:p w14:paraId="0DA57C0F" w14:textId="37F50F64" w:rsidR="00CA403A" w:rsidRDefault="1CAFCF7F">
      <w:r>
        <w:t>Deve-se então realizar a configuração da restrição de acesso, para liberar o acesso para usuários escolhidos pelo coordenador,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1CAFCF7F">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1CAFCF7F">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1CAFCF7F">
      <w:r>
        <w:t>Atenção, pois apenas um usuário com poder “Master” pode liberar o acesso para outros usuários.</w:t>
      </w:r>
    </w:p>
    <w:p w14:paraId="3A8FBC24" w14:textId="643F48F8" w:rsidR="00CA403A" w:rsidRDefault="1CAFCF7F">
      <w:r>
        <w:t>O acesso pode ser liberado para um usuário interno ou externo, ou para um setor, sendo que nesse último caso, todos os usuários lotados naquele setor estão automaticamente liberados.</w:t>
      </w:r>
    </w:p>
    <w:p w14:paraId="37317809" w14:textId="77777777" w:rsidR="00CA403A" w:rsidRDefault="1CAFCF7F">
      <w:r>
        <w:t>É preciso ainda definir quais poderes estão sendo concedidos:</w:t>
      </w:r>
    </w:p>
    <w:p w14:paraId="7FD6CBA1" w14:textId="76B2F472" w:rsidR="00CA403A" w:rsidRDefault="1CAFCF7F">
      <w:pPr>
        <w:pStyle w:val="PargrafodaLista"/>
        <w:numPr>
          <w:ilvl w:val="0"/>
          <w:numId w:val="33"/>
        </w:numPr>
      </w:pPr>
      <w:r w:rsidRPr="1CAFCF7F">
        <w:rPr>
          <w:b/>
          <w:bCs/>
        </w:rPr>
        <w:t>Master</w:t>
      </w:r>
      <w:r>
        <w:t>: o usuário com poder “Master” sobre um processo/documento avulso tem automaticamente os poderes de “Ver”, “Editar” e “Apagar”, mais o poder de atribuir poderes para outros usuários (inclusive o poder “Master”).</w:t>
      </w:r>
    </w:p>
    <w:p w14:paraId="6E4EE1F0" w14:textId="06D80E9F" w:rsidR="00CA403A" w:rsidRDefault="1CAFCF7F">
      <w:pPr>
        <w:pStyle w:val="PargrafodaLista"/>
        <w:numPr>
          <w:ilvl w:val="0"/>
          <w:numId w:val="33"/>
        </w:numPr>
      </w:pPr>
      <w:r w:rsidRPr="1CAFCF7F">
        <w:rPr>
          <w:b/>
          <w:bCs/>
        </w:rPr>
        <w:t>Ver</w:t>
      </w:r>
      <w:r>
        <w:t>: o poder de “Ver” o processo/documento avulso permite acessá-lo e visualizar seu conteúdo, mas não o editar.</w:t>
      </w:r>
    </w:p>
    <w:p w14:paraId="633E972A" w14:textId="4F5C41F9" w:rsidR="00CA403A" w:rsidRDefault="1CAFCF7F">
      <w:pPr>
        <w:pStyle w:val="PargrafodaLista"/>
        <w:numPr>
          <w:ilvl w:val="0"/>
          <w:numId w:val="33"/>
        </w:numPr>
      </w:pPr>
      <w:r w:rsidRPr="1CAFCF7F">
        <w:rPr>
          <w:b/>
          <w:bCs/>
        </w:rPr>
        <w:lastRenderedPageBreak/>
        <w:t>Editar</w:t>
      </w:r>
      <w:r>
        <w:t>: o poder de “Editar” o processo/documento avulso permite editar seus dados.</w:t>
      </w:r>
    </w:p>
    <w:p w14:paraId="733A2482" w14:textId="4CED74E4" w:rsidR="00CA403A" w:rsidRDefault="1CAFCF7F">
      <w:pPr>
        <w:pStyle w:val="PargrafodaLista"/>
        <w:numPr>
          <w:ilvl w:val="0"/>
          <w:numId w:val="33"/>
        </w:numPr>
      </w:pPr>
      <w:r w:rsidRPr="1CAFCF7F">
        <w:rPr>
          <w:b/>
          <w:bCs/>
        </w:rPr>
        <w:t>Apagar</w:t>
      </w:r>
      <w:r>
        <w:t>: o poder de “Apagar” não se aplica aos processos/documentos avulsos, pois eles não podem ser apagados como regra geral.</w:t>
      </w:r>
    </w:p>
    <w:p w14:paraId="189791E7" w14:textId="77777777" w:rsidR="00CA403A" w:rsidRDefault="1CAFCF7F">
      <w:r>
        <w:t>Por fim, apenas o usuário com o Poder “Master” pode retirar poderes de outros usuários.</w:t>
      </w:r>
    </w:p>
    <w:p w14:paraId="6ADF2C9B" w14:textId="4CE9194F" w:rsidR="003D50AB" w:rsidRDefault="1CAFCF7F">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1CAFCF7F">
      <w:r>
        <w:t>Um usuário externo não pode receber o poder “Master”.</w:t>
      </w:r>
    </w:p>
    <w:p w14:paraId="09C51C5E" w14:textId="77777777" w:rsidR="00CA403A" w:rsidRDefault="1CAFCF7F">
      <w:pPr>
        <w:pStyle w:val="Ttulo4"/>
      </w:pPr>
      <w:bookmarkStart w:id="117" w:name="_Toc523498120"/>
      <w:r>
        <w:t>Acesso Internet</w:t>
      </w:r>
      <w:bookmarkEnd w:id="117"/>
    </w:p>
    <w:p w14:paraId="69DE06A1" w14:textId="4CAA24FF" w:rsidR="00CA403A" w:rsidRDefault="1CAFCF7F">
      <w:r>
        <w:t>O “Acesso Internet” restringe ou libera a divulgação do conteúdo do processo no sítio da AGU na Internet, para usuários externos.</w:t>
      </w:r>
    </w:p>
    <w:p w14:paraId="05B14F72" w14:textId="3A8F757E" w:rsidR="00CA403A" w:rsidRDefault="1CAFCF7F">
      <w:r>
        <w:t>Por uma questão lógica, se o processo/documento tem acesso restrito internamente, não poderá ser divulgado para usuários externos.</w:t>
      </w:r>
    </w:p>
    <w:p w14:paraId="7E416CAD" w14:textId="2C9B4502" w:rsidR="00CA403A" w:rsidRDefault="1CAFCF7F">
      <w:r>
        <w:t>Por questão de segurança e para evitar alterações indevidas, apenas o usuário com perfil de coordenador poderá alterar as configurações de Acesso Internet.</w:t>
      </w:r>
    </w:p>
    <w:p w14:paraId="2EF325C1" w14:textId="77777777" w:rsidR="00CA403A" w:rsidRDefault="1CAFCF7F">
      <w:pPr>
        <w:pStyle w:val="Ttulo4"/>
      </w:pPr>
      <w:bookmarkStart w:id="118" w:name="_Toc523498121"/>
      <w:r>
        <w:t>Localizador</w:t>
      </w:r>
      <w:bookmarkEnd w:id="118"/>
    </w:p>
    <w:p w14:paraId="40FC2F29" w14:textId="00F22F35" w:rsidR="00CA403A" w:rsidRDefault="1CAFCF7F">
      <w:r>
        <w:t>O Localizador serve para que um setor possa organizar seus processos/documentos avulsos em grupos, facilitando sua localização física.</w:t>
      </w:r>
    </w:p>
    <w:p w14:paraId="25AA0DC4" w14:textId="3FD8FB21" w:rsidR="00CA403A" w:rsidRDefault="1CAFCF7F">
      <w:r>
        <w:t>Incumbe ao usuário do setor com perfil de administrador a criação e exclusão de localizadores.</w:t>
      </w:r>
    </w:p>
    <w:p w14:paraId="07DED1D4" w14:textId="5D6AD5B0" w:rsidR="00CA403A" w:rsidRDefault="1CAFCF7F">
      <w:r>
        <w:t>Por exemplo, um setor pode criar Localizadores como “Escaninho A”, ou “Armário 3”, referindo-se à posição física dos processos/documentos avulsos.</w:t>
      </w:r>
    </w:p>
    <w:p w14:paraId="0A245948" w14:textId="08469BC8" w:rsidR="00CA403A" w:rsidRDefault="1CAFCF7F">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14:paraId="3D0575B5" w14:textId="77777777" w:rsidR="00F55B65" w:rsidRDefault="1CAFCF7F" w:rsidP="00F55B65">
      <w:pPr>
        <w:pStyle w:val="Ttulo4"/>
      </w:pPr>
      <w:bookmarkStart w:id="119" w:name="_Toc364498338"/>
      <w:bookmarkStart w:id="120" w:name="_Toc364500782"/>
      <w:bookmarkStart w:id="121" w:name="_Toc523498122"/>
      <w:r>
        <w:lastRenderedPageBreak/>
        <w:t>Lembretes</w:t>
      </w:r>
      <w:bookmarkEnd w:id="119"/>
      <w:bookmarkEnd w:id="120"/>
      <w:bookmarkEnd w:id="121"/>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1CAFCF7F"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1CAFCF7F" w:rsidP="00F55B65">
      <w:r>
        <w:t>Um lembrete será visualizado por qualquer usuário que tenha acesso ao processo/documento avulso.</w:t>
      </w:r>
    </w:p>
    <w:p w14:paraId="68CE18D7" w14:textId="01BB06CB" w:rsidR="00F55B65" w:rsidRDefault="1CAFCF7F" w:rsidP="00F55B65">
      <w:r>
        <w:t>No entanto, somente o usuário que criou o lembrete</w:t>
      </w:r>
      <w:r w:rsidR="00CE78F1">
        <w:t>, ou qualquer coordenador,</w:t>
      </w:r>
      <w:r>
        <w:t xml:space="preserv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1CAFCF7F">
      <w:pPr>
        <w:pStyle w:val="Ttulo4"/>
      </w:pPr>
      <w:bookmarkStart w:id="122" w:name="_Toc364500773"/>
      <w:bookmarkStart w:id="123" w:name="_Toc523498123"/>
      <w:r>
        <w:t>Interessados</w:t>
      </w:r>
      <w:bookmarkEnd w:id="122"/>
      <w:bookmarkEnd w:id="123"/>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1CAFCF7F">
      <w:r>
        <w:t xml:space="preserve">Interessado é a pessoa física ou jurídica a quem se refere o processo/documento avulso. </w:t>
      </w:r>
    </w:p>
    <w:p w14:paraId="1337BB6C" w14:textId="77777777" w:rsidR="00CA403A" w:rsidRDefault="1CAFCF7F">
      <w:r>
        <w:t>São legitimadas:</w:t>
      </w:r>
    </w:p>
    <w:p w14:paraId="5C1DD8E7" w14:textId="77777777" w:rsidR="00CA403A" w:rsidRDefault="1CAFCF7F">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1CAFCF7F">
      <w:pPr>
        <w:pStyle w:val="PargrafodaLista"/>
        <w:numPr>
          <w:ilvl w:val="0"/>
          <w:numId w:val="22"/>
        </w:numPr>
      </w:pPr>
      <w:r>
        <w:lastRenderedPageBreak/>
        <w:t xml:space="preserve">Aqueles que, sem terem iniciado o processo, têm direitos ou interesses que possam ser afetados pela decisão a ser adotada; </w:t>
      </w:r>
    </w:p>
    <w:p w14:paraId="0C434848" w14:textId="77777777" w:rsidR="00CA403A" w:rsidRDefault="1CAFCF7F">
      <w:pPr>
        <w:pStyle w:val="PargrafodaLista"/>
        <w:numPr>
          <w:ilvl w:val="0"/>
          <w:numId w:val="22"/>
        </w:numPr>
      </w:pPr>
      <w:r>
        <w:t xml:space="preserve">As organizações e associações representativas, no tocante a direitos e interesses coletivos; </w:t>
      </w:r>
    </w:p>
    <w:p w14:paraId="0C3897A0" w14:textId="77777777" w:rsidR="00CA403A" w:rsidRDefault="1CAFCF7F">
      <w:pPr>
        <w:pStyle w:val="PargrafodaLista"/>
        <w:numPr>
          <w:ilvl w:val="0"/>
          <w:numId w:val="22"/>
        </w:numPr>
      </w:pPr>
      <w:r>
        <w:t>As pessoas ou associações legalmente constituídas quanto a direitos ou interesses difusos.</w:t>
      </w:r>
    </w:p>
    <w:p w14:paraId="721D8F5C" w14:textId="77777777" w:rsidR="00CA403A" w:rsidRDefault="1CAFCF7F">
      <w:r>
        <w:t xml:space="preserve">O cadastro dos interessados deve ser realizado no </w:t>
      </w:r>
      <w:r w:rsidRPr="1CAFCF7F">
        <w:rPr>
          <w:i/>
          <w:iCs/>
        </w:rPr>
        <w:t>grid</w:t>
      </w:r>
      <w:r>
        <w:t>, clicando-se no botão “+”. Para editar um interessado que já esteja cadastrado, basta clicar 2x em cima da linha. Para excluir um interessado, basta clicar no botão “-“.</w:t>
      </w:r>
    </w:p>
    <w:p w14:paraId="16CD8517" w14:textId="31C92A0E" w:rsidR="00374C34" w:rsidRDefault="1CAFCF7F">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1CAFCF7F">
      <w:r>
        <w:t xml:space="preserve">A </w:t>
      </w:r>
      <w:r w:rsidRPr="1CAFCF7F">
        <w:rPr>
          <w:b/>
          <w:bCs/>
        </w:rPr>
        <w:t>modalidade</w:t>
      </w:r>
      <w:r>
        <w:t xml:space="preserve"> diz respeito ao tipo de interessado naquele processo.</w:t>
      </w:r>
    </w:p>
    <w:p w14:paraId="53D8D0A8" w14:textId="2A3006A3" w:rsidR="00CA403A" w:rsidRDefault="1CAFCF7F">
      <w:r>
        <w:t xml:space="preserve">Já a </w:t>
      </w:r>
      <w:r w:rsidRPr="1CAFCF7F">
        <w:rPr>
          <w:b/>
          <w:bCs/>
        </w:rPr>
        <w:t>relação</w:t>
      </w:r>
      <w:r>
        <w:t xml:space="preserve"> é importante para que o SAPIENS saiba quem a AGU representa naquele processo, e possa preencher automaticamente os documentos em seu editor de textos. Isso é importante, por exemplo, nos processos judiciais, em que dados como “autor” e “réu” precisam ser preenchidos a partir da representação processual.</w:t>
      </w:r>
    </w:p>
    <w:p w14:paraId="439A7830" w14:textId="77777777" w:rsidR="00374C34" w:rsidRPr="00B679FB" w:rsidRDefault="1CAFCF7F" w:rsidP="1CAFCF7F">
      <w:pPr>
        <w:rPr>
          <w:b/>
          <w:bCs/>
        </w:rPr>
      </w:pPr>
      <w:r w:rsidRPr="1CAFCF7F">
        <w:rPr>
          <w:b/>
          <w:bCs/>
        </w:rPr>
        <w:t>Atenção, pois o SAPIENS dispõe de integração com a base da Receita Federal.</w:t>
      </w:r>
    </w:p>
    <w:p w14:paraId="0D5F1FCC" w14:textId="1801A8D3" w:rsidR="00374C34" w:rsidRDefault="1CAFCF7F">
      <w:r>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1CAFCF7F">
      <w:r>
        <w:t>Caso o cadastrador não disponha do CPF/CNPJ do interessado, pode ser necessário realizar uma pesquisa mais detalhada na base de pessoas do SAPIENS.</w:t>
      </w:r>
    </w:p>
    <w:p w14:paraId="3FC99021" w14:textId="24585C05" w:rsidR="00CA403A" w:rsidRDefault="1CAFCF7F">
      <w:r>
        <w:t xml:space="preserve">Ao clicar na lupa para selecionar uma </w:t>
      </w:r>
      <w:r w:rsidRPr="1CAFCF7F">
        <w:rPr>
          <w:b/>
          <w:bCs/>
        </w:rPr>
        <w:t xml:space="preserve">pessoa </w:t>
      </w:r>
      <w:r>
        <w:t>na pesquisa avançada,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1CAFCF7F">
      <w:r>
        <w:lastRenderedPageBreak/>
        <w:t>Caso a pessoa em questão ainda não esteja cadastrada na base de dados do SAPIENS, o usuário deverá realizar o cadastro, clicando no botão “+”.</w:t>
      </w:r>
    </w:p>
    <w:p w14:paraId="6CCEEC41" w14:textId="539B78D1" w:rsidR="00B679FB" w:rsidRDefault="1CAFCF7F">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1CAFCF7F">
      <w:r>
        <w:t>Atenção, pois os campos a serem preenchidos se alteram no formulário em razão do Tipo de pessoa. As informações diferem, por exemplo, entre pessoas físicas e jurídicas.</w:t>
      </w:r>
    </w:p>
    <w:p w14:paraId="2C66DFE0" w14:textId="77777777" w:rsidR="00CA403A" w:rsidRDefault="1CAFCF7F">
      <w:r>
        <w:t>Os campos desse formulário são autoexplicativos.</w:t>
      </w:r>
    </w:p>
    <w:p w14:paraId="01A76620" w14:textId="3570382B" w:rsidR="00CA403A" w:rsidRDefault="1CAFCF7F">
      <w:r>
        <w:t>Após o preenchimento dos dados básicos da Pessoa, ao clicar em “Salvar”, aparecerão as demais abas que dizem respeito àquela pessoa: outros nomes, CPF/CNPJ, documentos, endereços e relacionamentos.</w:t>
      </w:r>
    </w:p>
    <w:p w14:paraId="0E05939F" w14:textId="77777777" w:rsidR="00CA403A" w:rsidRDefault="1CAFCF7F">
      <w:r>
        <w:t>O usuário deverá incluir todas as informações que estejam disponíveis, para evitar que haja na base de pessoas cadastros em duplicidade.</w:t>
      </w:r>
    </w:p>
    <w:p w14:paraId="35B3E59F" w14:textId="2007D496" w:rsidR="006F7664" w:rsidRDefault="1CAFCF7F" w:rsidP="006F7664">
      <w:pPr>
        <w:pBdr>
          <w:top w:val="single" w:sz="4" w:space="1" w:color="auto"/>
          <w:left w:val="single" w:sz="4" w:space="4" w:color="auto"/>
          <w:bottom w:val="single" w:sz="4" w:space="1" w:color="auto"/>
          <w:right w:val="single" w:sz="4" w:space="4" w:color="auto"/>
        </w:pBdr>
      </w:pPr>
      <w:r>
        <w:t>Atenção: em muitos casos, o SAPIENS recebe dados via integração sobre uma determinada pessoa, mas o nome informado não confere com o CPF/CNPJ. Nesses casos, o SAPIENS cadastra o nome divergente na aba Outros Nomes, e destaca na coluna Origem Dados quem forneceu a informação divergente.</w:t>
      </w:r>
    </w:p>
    <w:p w14:paraId="06FD04DF" w14:textId="6FBC3B95" w:rsidR="00CA403A" w:rsidRDefault="1CAFCF7F">
      <w:r>
        <w:lastRenderedPageBreak/>
        <w:t>O cadastro identificador (CPF/CNPJ) é um dado importantíssimo. Uma pessoa pode ter mais de um CPF/CNPJ, o que é especialmente verdade no caso das pessoas jurídicas.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1CAFCF7F" w:rsidP="00B82FEC">
      <w:r>
        <w:t>Os documentos identificadores,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1CAFCF7F">
      <w:r>
        <w:t>Os endereços devem ser preenchidos da forma mais completa possível, pois muitas serão utilizados na hora de expedir ofícios, notificações, etc.</w:t>
      </w:r>
    </w:p>
    <w:p w14:paraId="61036066" w14:textId="77777777" w:rsidR="007F1169" w:rsidRDefault="1CAFCF7F">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lastRenderedPageBreak/>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1CAFCF7F">
      <w:r>
        <w:t xml:space="preserve">É possível cadastrar mais de um endereço para uma mesma pessoa, entretanto é necessário definir qual é o endereço </w:t>
      </w:r>
      <w:r w:rsidRPr="1CAFCF7F">
        <w:rPr>
          <w:b/>
          <w:bCs/>
        </w:rPr>
        <w:t>principal</w:t>
      </w:r>
      <w:r>
        <w:t>.</w:t>
      </w:r>
    </w:p>
    <w:p w14:paraId="6E46F6D7" w14:textId="77777777" w:rsidR="00CA403A" w:rsidRDefault="1CAFCF7F">
      <w:r>
        <w:t>Uma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1CAFCF7F">
      <w:r>
        <w:t>Após a inserção de uma nova Pessoa na base de dados do SAPIENS, ela será automaticamente selecionada na tela de inclusão de interessados.</w:t>
      </w:r>
    </w:p>
    <w:p w14:paraId="02D10504" w14:textId="1ED94C04" w:rsidR="00CA403A" w:rsidRDefault="1CAFCF7F">
      <w:r>
        <w:t>O próximo passo na tela de cadastro de processo/documento avulso são os assuntos.</w:t>
      </w:r>
    </w:p>
    <w:p w14:paraId="271FFCCE" w14:textId="77777777" w:rsidR="00CA403A" w:rsidRDefault="1CAFCF7F">
      <w:pPr>
        <w:pStyle w:val="Ttulo4"/>
      </w:pPr>
      <w:bookmarkStart w:id="124" w:name="_Toc412043615"/>
      <w:bookmarkStart w:id="125" w:name="_Toc412043786"/>
      <w:bookmarkStart w:id="126" w:name="_Toc412043616"/>
      <w:bookmarkStart w:id="127" w:name="_Toc412043787"/>
      <w:bookmarkStart w:id="128" w:name="_Toc412043617"/>
      <w:bookmarkStart w:id="129" w:name="_Toc412043788"/>
      <w:bookmarkStart w:id="130" w:name="_Toc412043618"/>
      <w:bookmarkStart w:id="131" w:name="_Toc412043789"/>
      <w:bookmarkStart w:id="132" w:name="_Toc412043619"/>
      <w:bookmarkStart w:id="133" w:name="_Toc412043790"/>
      <w:bookmarkStart w:id="134" w:name="_Toc412043620"/>
      <w:bookmarkStart w:id="135" w:name="_Toc412043791"/>
      <w:bookmarkStart w:id="136" w:name="_Toc364500774"/>
      <w:bookmarkStart w:id="137" w:name="_Toc523498124"/>
      <w:bookmarkEnd w:id="124"/>
      <w:bookmarkEnd w:id="125"/>
      <w:bookmarkEnd w:id="126"/>
      <w:bookmarkEnd w:id="127"/>
      <w:bookmarkEnd w:id="128"/>
      <w:bookmarkEnd w:id="129"/>
      <w:bookmarkEnd w:id="130"/>
      <w:bookmarkEnd w:id="131"/>
      <w:bookmarkEnd w:id="132"/>
      <w:bookmarkEnd w:id="133"/>
      <w:bookmarkEnd w:id="134"/>
      <w:bookmarkEnd w:id="135"/>
      <w:r>
        <w:t>Assuntos</w:t>
      </w:r>
      <w:bookmarkEnd w:id="136"/>
      <w:bookmarkEnd w:id="137"/>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1CAFCF7F">
      <w:r>
        <w:lastRenderedPageBreak/>
        <w:t>O cadastro de ao menos um assunto é obrigatório, o que possibilitará a extração de relatórios mais fidedignos, além aumentar o grau de identificação do processo/documento avulso.</w:t>
      </w:r>
    </w:p>
    <w:p w14:paraId="26B9AD0D" w14:textId="77777777" w:rsidR="00CA403A" w:rsidRDefault="1CAFCF7F">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1CAFCF7F">
      <w:r>
        <w:t>A escolha do assunto poderá ser realizada com a Seleção avançada, clicando-se na “lupa”.</w:t>
      </w:r>
    </w:p>
    <w:p w14:paraId="0050269C" w14:textId="623858D1" w:rsidR="00CA403A" w:rsidRDefault="1CAFCF7F">
      <w:r>
        <w:t>O usuário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1CAFCF7F"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1CAFCF7F">
      <w:pPr>
        <w:pStyle w:val="Ttulo4"/>
      </w:pPr>
      <w:bookmarkStart w:id="138" w:name="_Toc523498125"/>
      <w:r>
        <w:lastRenderedPageBreak/>
        <w:t>Juntadas</w:t>
      </w:r>
      <w:bookmarkEnd w:id="138"/>
    </w:p>
    <w:p w14:paraId="3FEE472C" w14:textId="29D5431B" w:rsidR="00CA403A" w:rsidRDefault="1CAFCF7F">
      <w:r>
        <w:t>Um documento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1CAFCF7F">
      <w:r>
        <w:t xml:space="preserve">Logo abaixo dos assuntos do processo/documento avulso, está o </w:t>
      </w:r>
      <w:r w:rsidRPr="1CAFCF7F">
        <w:rPr>
          <w:i/>
          <w:iCs/>
        </w:rPr>
        <w:t>grid</w:t>
      </w:r>
      <w:r>
        <w:t xml:space="preserve"> de juntadas, onde o usuário poderá consultar os documentos que já foram juntados naquele NUP.</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1CAFCF7F" w:rsidP="00E9486E">
      <w:r>
        <w:t xml:space="preserve">Como padrão, o SAPIENS </w:t>
      </w:r>
      <w:r w:rsidRPr="1CAFCF7F">
        <w:rPr>
          <w:b/>
          <w:bCs/>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1CAFCF7F" w:rsidP="00E9486E">
      <w:r>
        <w:t xml:space="preserve">Se o usuário preferir visualizar todos os documentos separadamente, inclusive os vinculados, deverá selecionar a opção “Mostrar Vinculados” no </w:t>
      </w:r>
      <w:r w:rsidRPr="1CAFCF7F">
        <w:rPr>
          <w:i/>
          <w:iCs/>
        </w:rPr>
        <w:t>grid</w:t>
      </w:r>
      <w:r>
        <w:t xml:space="preserve"> de juntadas.</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1CAFCF7F" w:rsidP="00057CE6">
      <w:r>
        <w:t xml:space="preserve">Além disso, nos NUPs em que houver Integração poderão existir no </w:t>
      </w:r>
      <w:r w:rsidRPr="1CAFCF7F">
        <w:rPr>
          <w:i/>
          <w:iCs/>
        </w:rPr>
        <w:t xml:space="preserve">grid </w:t>
      </w:r>
      <w:r>
        <w:t>documentos que vieram da Integração (externos) e documentos produzidos internamente no SAPIENS (internos).</w:t>
      </w:r>
    </w:p>
    <w:p w14:paraId="021249F7" w14:textId="5A578604" w:rsidR="00192E97" w:rsidRDefault="1CAFCF7F" w:rsidP="00057CE6">
      <w:r>
        <w:t>É possível aplicar filtros sobre os documentos e escolher uma forma exclusiva de visualização:</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1CAFCF7F">
      <w:pPr>
        <w:pStyle w:val="Ttulo5"/>
      </w:pPr>
      <w:bookmarkStart w:id="139" w:name="_Toc523498126"/>
      <w:r>
        <w:t>Detalhamento</w:t>
      </w:r>
      <w:bookmarkEnd w:id="139"/>
    </w:p>
    <w:p w14:paraId="39EBA7A0" w14:textId="77777777" w:rsidR="00CA403A" w:rsidRDefault="1CAFCF7F">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1CAFCF7F">
      <w:r>
        <w:t xml:space="preserve">Trata-se de tela de consulta, mas há exceções. </w:t>
      </w:r>
    </w:p>
    <w:p w14:paraId="68EF7995" w14:textId="754D7B5F" w:rsidR="00CA403A" w:rsidRDefault="1CAFCF7F">
      <w:r>
        <w:t>Um usuário com o perfil de coordenador ou o usuário criador do documento poderão aplicar e configurar a restrição de acesso ou sigilo, mesmo após a juntada.</w:t>
      </w:r>
    </w:p>
    <w:p w14:paraId="461834F3" w14:textId="77777777" w:rsidR="00CA403A" w:rsidRDefault="1CAFCF7F">
      <w:r>
        <w:t>Além disso, é possível assinar digitalmente um componente digital, mesmo após a juntada do documento.</w:t>
      </w:r>
    </w:p>
    <w:p w14:paraId="29B436BB" w14:textId="3A4E330B" w:rsidR="001166FF" w:rsidRDefault="1CAFCF7F" w:rsidP="001166FF">
      <w:r>
        <w:t>Qualquer usuário poderá adicionar ou remover vinculações entre documentos, mesmo após a juntada.</w:t>
      </w:r>
    </w:p>
    <w:p w14:paraId="01A45F5B" w14:textId="1A0F8FE7" w:rsidR="00CA403A" w:rsidRDefault="1CAFCF7F" w:rsidP="001166FF">
      <w:r>
        <w:t>Esse tipo de vinculação de documentos após a juntada será comum, por exemplo, no caso de Despachos que aprovem Pareceres já anteriormente juntados ao processo.</w:t>
      </w:r>
    </w:p>
    <w:p w14:paraId="19EADB1C" w14:textId="77777777" w:rsidR="007A4F94" w:rsidRDefault="1CAFCF7F" w:rsidP="1CAFCF7F">
      <w:pPr>
        <w:rPr>
          <w:b/>
          <w:bCs/>
        </w:rPr>
      </w:pPr>
      <w:r>
        <w:t>Por fim, os usuários podem alterar o localizador do documento original, nos casos de cópia digitalização. Ou seja, se um documento físico foi digitalizado, deve-se marcar qual a localização do documento original, ex. CAIXA 2 – SALA 1 – PROTOCOLO.</w:t>
      </w:r>
      <w:bookmarkStart w:id="140" w:name="_Toc364500776"/>
    </w:p>
    <w:p w14:paraId="61E48BBA" w14:textId="77777777" w:rsidR="00CA403A" w:rsidRDefault="1CAFCF7F">
      <w:pPr>
        <w:pStyle w:val="Ttulo5"/>
      </w:pPr>
      <w:bookmarkStart w:id="141" w:name="_Toc523498127"/>
      <w:r>
        <w:t>Desentranhamento</w:t>
      </w:r>
      <w:bookmarkEnd w:id="140"/>
      <w:bookmarkEnd w:id="141"/>
    </w:p>
    <w:p w14:paraId="17D139A6" w14:textId="08AFD2B4" w:rsidR="00CA403A" w:rsidRDefault="1CAFCF7F">
      <w:r>
        <w:t xml:space="preserve">No </w:t>
      </w:r>
      <w:r w:rsidRPr="1CAFCF7F">
        <w:rPr>
          <w:i/>
          <w:iCs/>
        </w:rPr>
        <w:t>grid</w:t>
      </w:r>
      <w:r>
        <w:t xml:space="preserve"> de juntadas, no caso de processos, o usuário poderá realizar o desentranhamento de um documento juntado.</w:t>
      </w:r>
    </w:p>
    <w:p w14:paraId="3E9EBF94" w14:textId="489D951D" w:rsidR="00CA403A" w:rsidRDefault="1CAFCF7F">
      <w:r>
        <w:lastRenderedPageBreak/>
        <w:t>O desentranhamento é a retirada de peças de um processo,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1CAFCF7F" w:rsidP="1CAFCF7F">
      <w:pPr>
        <w:rPr>
          <w:b/>
          <w:bCs/>
        </w:rPr>
      </w:pPr>
      <w:r w:rsidRPr="1CAFCF7F">
        <w:rPr>
          <w:b/>
          <w:bCs/>
        </w:rPr>
        <w:t>Atenção, pois esta operação não poderá ser desfeita.</w:t>
      </w:r>
    </w:p>
    <w:p w14:paraId="371F2E8F" w14:textId="56881862" w:rsidR="007A4F94" w:rsidRDefault="1CAFCF7F">
      <w:r>
        <w:t>Ao realizar o desentranhamento, o usuário possui três opções quanto ao destino do documento desentranhado: “Processo Existente”, “Criar documento avulso” ou “Arquivar”.</w:t>
      </w:r>
    </w:p>
    <w:p w14:paraId="4249FB77" w14:textId="77777777" w:rsidR="007A4F94" w:rsidRDefault="1CAFCF7F">
      <w:r>
        <w:t>Na primeira opção, o documento é desentranhado e imediatamente juntado no processo existente informado.</w:t>
      </w:r>
    </w:p>
    <w:p w14:paraId="2B40E411" w14:textId="3E1C4BDB" w:rsidR="007A4F94" w:rsidRDefault="1CAFCF7F">
      <w:r>
        <w:t>Na segunda opção, o SAPIENS criará um novo NUP, do tipo documento avulso, e efetuará a juntada nesse novo NUP.</w:t>
      </w:r>
    </w:p>
    <w:p w14:paraId="316EE044" w14:textId="7533CFF1" w:rsidR="002948EF" w:rsidRPr="007A4F94" w:rsidRDefault="1CAFCF7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1CAFCF7F" w:rsidP="00877C04">
      <w:pPr>
        <w:pStyle w:val="Ttulo5"/>
      </w:pPr>
      <w:bookmarkStart w:id="142" w:name="_Toc412043625"/>
      <w:bookmarkStart w:id="143" w:name="_Toc412043796"/>
      <w:bookmarkStart w:id="144" w:name="_Toc523498128"/>
      <w:bookmarkEnd w:id="142"/>
      <w:bookmarkEnd w:id="143"/>
      <w:r>
        <w:t>Criar Cópia</w:t>
      </w:r>
      <w:bookmarkEnd w:id="144"/>
    </w:p>
    <w:p w14:paraId="05934F4A" w14:textId="72298A60" w:rsidR="000C212A" w:rsidRDefault="1CAFCF7F" w:rsidP="000C212A">
      <w:r>
        <w:t>É possível criar uma cópia de um documento juntado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1CAFCF7F" w:rsidP="000C212A">
      <w:r>
        <w:t>É necessário escolher em qual o NUP de destino a cópia irá ser futuramente juntada.</w:t>
      </w:r>
    </w:p>
    <w:p w14:paraId="5F6725C4" w14:textId="25585E33" w:rsidR="1CAFCF7F" w:rsidRDefault="1CAFCF7F" w:rsidP="1CAFCF7F">
      <w:pPr>
        <w:ind w:firstLine="0"/>
        <w:jc w:val="center"/>
      </w:pPr>
      <w:r>
        <w:rPr>
          <w:noProof/>
          <w:lang w:eastAsia="pt-BR"/>
        </w:rPr>
        <w:lastRenderedPageBreak/>
        <w:drawing>
          <wp:inline distT="0" distB="0" distL="0" distR="0" wp14:anchorId="6166508F" wp14:editId="1121EC73">
            <wp:extent cx="4572000" cy="1362075"/>
            <wp:effectExtent l="0" t="0" r="0" b="0"/>
            <wp:docPr id="832655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a:extLst>
                        <a:ext uri="{28A0092B-C50C-407E-A947-70E740481C1C}">
                          <a14:useLocalDpi xmlns:a14="http://schemas.microsoft.com/office/drawing/2010/main" val="0"/>
                        </a:ext>
                      </a:extLst>
                    </a:blip>
                    <a:stretch>
                      <a:fillRect/>
                    </a:stretch>
                  </pic:blipFill>
                  <pic:spPr>
                    <a:xfrm>
                      <a:off x="0" y="0"/>
                      <a:ext cx="4572000" cy="1362075"/>
                    </a:xfrm>
                    <a:prstGeom prst="rect">
                      <a:avLst/>
                    </a:prstGeom>
                  </pic:spPr>
                </pic:pic>
              </a:graphicData>
            </a:graphic>
          </wp:inline>
        </w:drawing>
      </w:r>
    </w:p>
    <w:p w14:paraId="04E5E83D" w14:textId="443E482A" w:rsidR="000C212A" w:rsidRDefault="1CAFCF7F" w:rsidP="000C212A">
      <w:r>
        <w:t>Como padrão, o SAPIENS apresenta o próprio NUP do documento como destino, mas permite alteração.</w:t>
      </w:r>
    </w:p>
    <w:p w14:paraId="39AE4D8B" w14:textId="4A9263E8" w:rsidR="1CAFCF7F" w:rsidRDefault="1CAFCF7F" w:rsidP="1CAFCF7F">
      <w:r>
        <w:t>Também é possível selecionar a opção "Juntada Imediata", de modo que a cópia gerada seja juntada imediatamente no NUP de destino.</w:t>
      </w:r>
    </w:p>
    <w:p w14:paraId="44AB97F5" w14:textId="5B36E250" w:rsidR="00EE2CFB" w:rsidRPr="000C212A" w:rsidRDefault="1CAFCF7F" w:rsidP="000C212A">
      <w:r>
        <w:t>Assinatura digital também é copiada.</w:t>
      </w:r>
    </w:p>
    <w:p w14:paraId="449EB23F" w14:textId="13FD2D6D" w:rsidR="00877C04" w:rsidRDefault="1CAFCF7F" w:rsidP="00877C04">
      <w:pPr>
        <w:pStyle w:val="Ttulo5"/>
      </w:pPr>
      <w:bookmarkStart w:id="145" w:name="_Toc523498129"/>
      <w:r>
        <w:t>Criar Minuta</w:t>
      </w:r>
      <w:bookmarkEnd w:id="145"/>
    </w:p>
    <w:p w14:paraId="172906C9" w14:textId="68E24EE1" w:rsidR="00877C04" w:rsidRDefault="1CAFCF7F" w:rsidP="00877C04">
      <w:r>
        <w:t xml:space="preserve">No </w:t>
      </w:r>
      <w:r w:rsidRPr="1CAFCF7F">
        <w:rPr>
          <w:i/>
          <w:iCs/>
        </w:rPr>
        <w:t>grid</w:t>
      </w:r>
      <w:r>
        <w:t xml:space="preserve"> de juntadas há um atalho para acelerar a criação de minutas na área de trabalho do usuário.</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1CAFCF7F" w:rsidP="00877C04">
      <w:r>
        <w:t>Ao clicar nesse atalho, o formulário de criação de minuta é aberto, já com o campo NUP devidamente preenchido.</w:t>
      </w:r>
    </w:p>
    <w:p w14:paraId="1B8ABDFF" w14:textId="00308708" w:rsidR="004C31B7" w:rsidRDefault="1CAFCF7F" w:rsidP="004C31B7">
      <w:pPr>
        <w:pStyle w:val="Ttulo5"/>
      </w:pPr>
      <w:bookmarkStart w:id="146" w:name="_Toc523498130"/>
      <w:r>
        <w:t>Juntar por Upload</w:t>
      </w:r>
      <w:bookmarkEnd w:id="146"/>
    </w:p>
    <w:p w14:paraId="079A5E31" w14:textId="65A5F137" w:rsidR="004C31B7" w:rsidRDefault="1CAFCF7F"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1CAFCF7F" w:rsidP="004C31B7">
      <w:r>
        <w:t>Basta selecionar o arquivo, informar o tipo de documento, e a juntada ocorrerá de maneira bastante simplificada.</w:t>
      </w:r>
    </w:p>
    <w:p w14:paraId="400FFD10" w14:textId="4B3737D7" w:rsidR="004D384D" w:rsidRDefault="1CAFCF7F" w:rsidP="004C31B7">
      <w:r>
        <w:lastRenderedPageBreak/>
        <w:t>O usuário poderá optar, caso deseje realizar o upload de múltiplos arquivos em bloco, se cada arquivo será um documento diferente, ou se apenas um documento será criado, com múltiplos componentes digitais.</w:t>
      </w:r>
    </w:p>
    <w:p w14:paraId="5B978BA6" w14:textId="60F0E8F6" w:rsidR="00E34051" w:rsidRDefault="00E34051" w:rsidP="00E34051">
      <w:pPr>
        <w:ind w:firstLine="0"/>
        <w:jc w:val="center"/>
      </w:pPr>
      <w:r>
        <w:rPr>
          <w:noProof/>
          <w:lang w:eastAsia="pt-BR"/>
        </w:rPr>
        <w:drawing>
          <wp:inline distT="0" distB="0" distL="0" distR="0" wp14:anchorId="7F7A4E7B" wp14:editId="47581D8F">
            <wp:extent cx="4596019" cy="3145214"/>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8295" cy="3146772"/>
                    </a:xfrm>
                    <a:prstGeom prst="rect">
                      <a:avLst/>
                    </a:prstGeom>
                    <a:noFill/>
                    <a:ln>
                      <a:noFill/>
                    </a:ln>
                  </pic:spPr>
                </pic:pic>
              </a:graphicData>
            </a:graphic>
          </wp:inline>
        </w:drawing>
      </w:r>
    </w:p>
    <w:p w14:paraId="1A72E446" w14:textId="75889443" w:rsidR="00E34051" w:rsidRDefault="1CAFCF7F" w:rsidP="004C31B7">
      <w:r>
        <w:t>O usuário pode definir o tipo de documento, bem como o texto do movimento que será apresentado no grid de juntadas.</w:t>
      </w:r>
    </w:p>
    <w:p w14:paraId="480EF096" w14:textId="7A53D8ED" w:rsidR="004C31B7" w:rsidRPr="004C31B7" w:rsidRDefault="1CAFCF7F" w:rsidP="004C31B7">
      <w:r>
        <w:t>Após a juntada, o SAPIENS questiona se o usuário gostaria de abrir uma tarefa no NUP.</w:t>
      </w:r>
    </w:p>
    <w:p w14:paraId="5150D419" w14:textId="77777777" w:rsidR="00CA403A" w:rsidRDefault="1CAFCF7F">
      <w:pPr>
        <w:pStyle w:val="Ttulo5"/>
      </w:pPr>
      <w:bookmarkStart w:id="147" w:name="_Toc364500777"/>
      <w:bookmarkStart w:id="148" w:name="_Toc523498131"/>
      <w:r>
        <w:t>Volumes</w:t>
      </w:r>
      <w:bookmarkEnd w:id="147"/>
      <w:bookmarkEnd w:id="148"/>
    </w:p>
    <w:p w14:paraId="24E5B07B" w14:textId="7BE947A4" w:rsidR="00CA403A" w:rsidRDefault="1CAFCF7F">
      <w:r>
        <w:t xml:space="preserve">Ainda no </w:t>
      </w:r>
      <w:r w:rsidRPr="1CAFCF7F">
        <w:rPr>
          <w:i/>
          <w:iCs/>
        </w:rPr>
        <w:t>grid</w:t>
      </w:r>
      <w:r>
        <w:t xml:space="preserve"> de juntadas, no caso de processos físicos, o usuário encontrará as ferramentas necessárias para a gestão de Volumes.</w:t>
      </w:r>
    </w:p>
    <w:p w14:paraId="1AB019A8" w14:textId="03E312AA" w:rsidR="00CA403A" w:rsidRDefault="1CAFCF7F">
      <w:r>
        <w:t>A abertura de um novo volume automaticamente implica o encerramento do volume que está aberto.</w:t>
      </w:r>
    </w:p>
    <w:p w14:paraId="70D4F3A2" w14:textId="394FC6D2" w:rsidR="00CA403A" w:rsidRDefault="1CAFCF7F">
      <w:r>
        <w:t>Um novo volume deve ser aberto sempre que o anterior ultrapassar 200 (duzentas) páginas.</w:t>
      </w:r>
    </w:p>
    <w:p w14:paraId="34937122" w14:textId="77777777" w:rsidR="00CA403A" w:rsidRPr="00EE5A9A" w:rsidRDefault="1CAFCF7F" w:rsidP="1CAFCF7F">
      <w:pPr>
        <w:rPr>
          <w:b/>
          <w:bCs/>
        </w:rPr>
      </w:pPr>
      <w:r w:rsidRPr="1CAFCF7F">
        <w:rPr>
          <w:b/>
          <w:bCs/>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1CAFCF7F">
      <w:r>
        <w:lastRenderedPageBreak/>
        <w:t xml:space="preserve">A navegação entre os diversos volumes do processo pode ser feita na lateral superior direta do </w:t>
      </w:r>
      <w:r w:rsidRPr="1CAFCF7F">
        <w:rPr>
          <w:i/>
          <w:iCs/>
        </w:rPr>
        <w:t>grid</w:t>
      </w:r>
      <w:r>
        <w:t xml:space="preserve"> de juntadas.</w:t>
      </w:r>
    </w:p>
    <w:p w14:paraId="56C96D7F" w14:textId="5DC23955" w:rsidR="00CA403A" w:rsidRDefault="1CAFCF7F"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14:paraId="087A7DE7" w14:textId="7F1E571A" w:rsidR="009A07E7" w:rsidRDefault="1CAFCF7F" w:rsidP="009A07E7">
      <w:r>
        <w:t>Caso o processo tenha mais de 1 (um) volume, a visualização padrão é a do último volume (volume atualmente aberto) e consta um aviso em vermelho sobre a existência de mais volumes ao lado do NUP.</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1CAFCF7F" w:rsidP="00CF26C2">
      <w:pPr>
        <w:pStyle w:val="Ttulo4"/>
      </w:pPr>
      <w:bookmarkStart w:id="149" w:name="_Toc523498132"/>
      <w:r>
        <w:t>Acompanhar</w:t>
      </w:r>
      <w:bookmarkEnd w:id="149"/>
    </w:p>
    <w:p w14:paraId="1A56EE00" w14:textId="6AAB5503" w:rsidR="00CF26C2" w:rsidRDefault="1CAFCF7F"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1CAFCF7F" w:rsidP="00CF26C2">
      <w:r>
        <w:t>Assim, toda vez que houver uma juntada de documento no referido NUP, o usuário que estiver realizando o acompanhamento será notificado por meio de uma mensagem do SAPIENS.</w:t>
      </w:r>
    </w:p>
    <w:p w14:paraId="7FA26144" w14:textId="3A5131E9" w:rsidR="00F44F7C" w:rsidRDefault="1CAFCF7F"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1CAFCF7F">
      <w:pPr>
        <w:pStyle w:val="Ttulo3"/>
      </w:pPr>
      <w:r>
        <w:t xml:space="preserve"> </w:t>
      </w:r>
      <w:bookmarkStart w:id="150" w:name="_Toc523498133"/>
      <w:r>
        <w:t>Vinculação de Processos/Documentos Avulsos</w:t>
      </w:r>
      <w:bookmarkStart w:id="151" w:name="_Toc364498334"/>
      <w:bookmarkStart w:id="152" w:name="_Toc364500778"/>
      <w:bookmarkEnd w:id="150"/>
      <w:bookmarkEnd w:id="151"/>
      <w:bookmarkEnd w:id="152"/>
    </w:p>
    <w:p w14:paraId="45532A64" w14:textId="3BC73B10" w:rsidR="00CA403A" w:rsidRDefault="1CAFCF7F">
      <w:r>
        <w:t>Um processo/documento avulso pode ser vinculado a outro processo/documento,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1CAFCF7F">
      <w:r>
        <w:t xml:space="preserve">ANEXAÇÃO é a união </w:t>
      </w:r>
      <w:r w:rsidRPr="1CAFCF7F">
        <w:rPr>
          <w:b/>
          <w:bCs/>
          <w:u w:val="single"/>
        </w:rPr>
        <w:t>definitiva e irreversível</w:t>
      </w:r>
      <w:r>
        <w:t xml:space="preserve"> de um ou mais processos/documentos avulsos a outro processo/documento avulso considerado principal, </w:t>
      </w:r>
      <w:r w:rsidRPr="1CAFCF7F">
        <w:rPr>
          <w:b/>
          <w:bCs/>
          <w:u w:val="single"/>
        </w:rPr>
        <w:t>desde que pertencentes ao um mesmo interessado que contenham o mesmo assunto</w:t>
      </w:r>
      <w:r>
        <w:t xml:space="preserve">. </w:t>
      </w:r>
    </w:p>
    <w:p w14:paraId="408F97CD" w14:textId="6688F6A6" w:rsidR="00CA403A" w:rsidRDefault="1CAFCF7F">
      <w:r>
        <w:t>Após a anexação, os documentos que estavam juntados no processo/documento avulso vinculado são migrados de forma definitiva para o processo principal. Todos os andamentos passam a ocorrer apenas no processo principal, sendo o vinculado encerrado.</w:t>
      </w:r>
    </w:p>
    <w:p w14:paraId="5FBF70AF" w14:textId="209A0955" w:rsidR="00CA403A" w:rsidRDefault="1CAFCF7F">
      <w:r>
        <w:t>APENSAMENTO é a união provisória de um ou mais processos/documentos avulsos a um processo/documento avulso mais antigo, mantendo cada um a sua numeração específica, destinada ao estudo e à uniformidade de tratamento em matéria semelhante, com o mesmo interessado ou não.</w:t>
      </w:r>
    </w:p>
    <w:p w14:paraId="35B9C145" w14:textId="77777777" w:rsidR="00F41A1A" w:rsidRDefault="1CAFCF7F"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1CAFCF7F"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1CAFCF7F" w:rsidP="00F41A1A">
      <w:r>
        <w:t>Há um filtro que permite visualizar as tarefas daquele NUP que porventura tenham sido apagadas, uma informação que pode ser gerencialmente importante.</w:t>
      </w:r>
    </w:p>
    <w:p w14:paraId="05539526" w14:textId="5E08CDEC" w:rsidR="00000615" w:rsidRDefault="1CAFCF7F"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1CAFCF7F"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1CAFCF7F">
      <w:pPr>
        <w:pStyle w:val="Ttulo3"/>
      </w:pPr>
      <w:r>
        <w:lastRenderedPageBreak/>
        <w:t xml:space="preserve"> </w:t>
      </w:r>
      <w:bookmarkStart w:id="153" w:name="_Toc523498134"/>
      <w:r>
        <w:t>Relevâncias</w:t>
      </w:r>
      <w:bookmarkStart w:id="154" w:name="_Toc364498335"/>
      <w:bookmarkStart w:id="155" w:name="_Toc364500779"/>
      <w:bookmarkEnd w:id="153"/>
      <w:bookmarkEnd w:id="154"/>
      <w:bookmarkEnd w:id="155"/>
    </w:p>
    <w:p w14:paraId="2FAAF74A" w14:textId="3C0488DD" w:rsidR="00CA403A" w:rsidRDefault="1CAFCF7F">
      <w:r>
        <w:t>Pode-se atribuir uma ou mais relevâncias para um dado processo/documento avulso com o objetivo de facilitar a gestão destes cadastros.</w:t>
      </w:r>
    </w:p>
    <w:p w14:paraId="4CDD989D" w14:textId="15035AE2" w:rsidR="00CA403A" w:rsidRDefault="1CAFCF7F">
      <w:r>
        <w:t>Por exemplo, é interessante saber quais processos são relativos ao Programa de Aceleração do Crescimento (PAC), de modo que cabe ao usuário cadastrar essa relevância.</w:t>
      </w:r>
    </w:p>
    <w:p w14:paraId="6C34AADB" w14:textId="77777777" w:rsidR="00CA403A" w:rsidRDefault="1CAFCF7F">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1CAFCF7F">
      <w:pPr>
        <w:pStyle w:val="Ttulo3"/>
      </w:pPr>
      <w:r>
        <w:t xml:space="preserve"> </w:t>
      </w:r>
      <w:bookmarkStart w:id="156" w:name="_Toc523498135"/>
      <w:r>
        <w:t>Sigilos</w:t>
      </w:r>
      <w:bookmarkStart w:id="157" w:name="_Toc364498336"/>
      <w:bookmarkStart w:id="158" w:name="_Toc364500780"/>
      <w:bookmarkEnd w:id="156"/>
      <w:bookmarkEnd w:id="157"/>
      <w:bookmarkEnd w:id="158"/>
    </w:p>
    <w:p w14:paraId="22D42862" w14:textId="3CC251D0" w:rsidR="00CA403A" w:rsidRDefault="1CAFCF7F">
      <w:r>
        <w:t>O SAPIENS permite o cadastro de um ou mais sigilos para o mesmo processo/documento avulso, suportando tanto os chamados sigilos comuns quanto os sigilos da Lei de Acesso à Informação (LAI).</w:t>
      </w:r>
    </w:p>
    <w:p w14:paraId="401DFA10" w14:textId="77777777" w:rsidR="00CA403A" w:rsidRDefault="1CAFCF7F">
      <w:r>
        <w:t>O tipo de sigilo deve ser informado pelo usuário:</w:t>
      </w:r>
    </w:p>
    <w:p w14:paraId="590F1612" w14:textId="77777777" w:rsidR="00CA403A" w:rsidRDefault="1CAFCF7F" w:rsidP="008F2D8C">
      <w:pPr>
        <w:pStyle w:val="PargrafodaLista"/>
        <w:numPr>
          <w:ilvl w:val="0"/>
          <w:numId w:val="37"/>
        </w:numPr>
      </w:pPr>
      <w:r>
        <w:t>Sigilo Legal</w:t>
      </w:r>
    </w:p>
    <w:p w14:paraId="32CE9DB6" w14:textId="77777777" w:rsidR="00CA403A" w:rsidRDefault="1CAFCF7F" w:rsidP="008F2D8C">
      <w:pPr>
        <w:pStyle w:val="PargrafodaLista"/>
        <w:numPr>
          <w:ilvl w:val="0"/>
          <w:numId w:val="37"/>
        </w:numPr>
      </w:pPr>
      <w:r>
        <w:t>Sigilo Judicial</w:t>
      </w:r>
    </w:p>
    <w:p w14:paraId="3B851B8B" w14:textId="77777777" w:rsidR="008F2D8C" w:rsidRDefault="1CAFCF7F" w:rsidP="008F2D8C">
      <w:pPr>
        <w:pStyle w:val="PargrafodaLista"/>
        <w:numPr>
          <w:ilvl w:val="0"/>
          <w:numId w:val="37"/>
        </w:numPr>
      </w:pPr>
      <w:r>
        <w:t>Intimidade, Vida Privada, Honra e Imagem</w:t>
      </w:r>
    </w:p>
    <w:p w14:paraId="7C7E87D2" w14:textId="77777777" w:rsidR="00CA403A" w:rsidRDefault="1CAFCF7F" w:rsidP="008F2D8C">
      <w:pPr>
        <w:pStyle w:val="PargrafodaLista"/>
        <w:numPr>
          <w:ilvl w:val="0"/>
          <w:numId w:val="37"/>
        </w:numPr>
      </w:pPr>
      <w:r>
        <w:t>Sigilo Reservado (LAI)</w:t>
      </w:r>
    </w:p>
    <w:p w14:paraId="1D2D8BD0" w14:textId="77777777" w:rsidR="00CA403A" w:rsidRDefault="1CAFCF7F" w:rsidP="008F2D8C">
      <w:pPr>
        <w:pStyle w:val="PargrafodaLista"/>
        <w:numPr>
          <w:ilvl w:val="0"/>
          <w:numId w:val="37"/>
        </w:numPr>
      </w:pPr>
      <w:r>
        <w:t>Sigilo Secreto (LAI)</w:t>
      </w:r>
    </w:p>
    <w:p w14:paraId="77595C3D" w14:textId="77777777" w:rsidR="00CA403A" w:rsidRDefault="1CAFCF7F"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1CAFCF7F">
      <w:r>
        <w:t>Além disso, o usuário deverá informar, se for requerido pelo sistema, qual a categoria do sigilo, o fundamento legal e as razões de atribuição do sigilo.</w:t>
      </w:r>
    </w:p>
    <w:p w14:paraId="27801CAC" w14:textId="0552DD3F" w:rsidR="00746902" w:rsidRDefault="1CAFCF7F"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1CAFCF7F">
        <w:rPr>
          <w:b/>
          <w:bCs/>
        </w:rPr>
        <w:t>automaticamente</w:t>
      </w:r>
      <w:r>
        <w:t xml:space="preserve"> uma restrição de acesso no processo/documento avulso, com poder Master para o usuário criador do Sigilo.</w:t>
      </w:r>
    </w:p>
    <w:p w14:paraId="78D8BDC9" w14:textId="5896F658" w:rsidR="0023144A" w:rsidRPr="0023144A" w:rsidRDefault="1CAFCF7F" w:rsidP="1CAFCF7F">
      <w:pPr>
        <w:pBdr>
          <w:top w:val="single" w:sz="4" w:space="1" w:color="auto"/>
          <w:left w:val="single" w:sz="4" w:space="4" w:color="auto"/>
          <w:bottom w:val="single" w:sz="4" w:space="1" w:color="auto"/>
          <w:right w:val="single" w:sz="4" w:space="4" w:color="auto"/>
        </w:pBdr>
        <w:rPr>
          <w:b/>
          <w:bCs/>
        </w:rPr>
      </w:pPr>
      <w:r w:rsidRPr="1CAFCF7F">
        <w:rPr>
          <w:b/>
          <w:bCs/>
        </w:rPr>
        <w:t xml:space="preserve">Ou seja, o mero registro do sigilo não garante que o processo/documento avulso ficará inacessível para outros usuários, sendo necessária a configuração da restrição de acesso.  </w:t>
      </w:r>
    </w:p>
    <w:p w14:paraId="2DF5B6EA" w14:textId="77777777" w:rsidR="00791F46" w:rsidRDefault="1CAFCF7F">
      <w:r>
        <w:t>Importante destacar a legislação regulamentadora da Lei de Acesso à Informação:</w:t>
      </w:r>
    </w:p>
    <w:p w14:paraId="46770241" w14:textId="77777777" w:rsidR="00CA403A" w:rsidRDefault="1CAFCF7F">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1CAFCF7F">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1CAFCF7F">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1CAFCF7F">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1CAFCF7F">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1CAFCF7F">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1CAFCF7F">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1CAFCF7F">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1CAFCF7F">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1CAFCF7F">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1CAFCF7F">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1CAFCF7F">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1CAFCF7F">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1CAFCF7F">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1CAFCF7F">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1CAFCF7F">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1CAFCF7F" w:rsidP="00791F46">
      <w:pPr>
        <w:pStyle w:val="Ttulo4"/>
      </w:pPr>
      <w:bookmarkStart w:id="159" w:name="_Toc523498136"/>
      <w:r>
        <w:t>Desclassificação do Sigilo</w:t>
      </w:r>
      <w:bookmarkEnd w:id="159"/>
    </w:p>
    <w:p w14:paraId="1C94192F" w14:textId="77777777" w:rsidR="00791F46" w:rsidRDefault="1CAFCF7F" w:rsidP="00791F46">
      <w:r>
        <w:t>Um sigilo não poderá ser removido do sistema, mas apenas “desclassificado”.</w:t>
      </w:r>
    </w:p>
    <w:p w14:paraId="7896D2DF" w14:textId="77777777" w:rsidR="00791F46" w:rsidRDefault="1CAFCF7F"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1CAFCF7F">
      <w:pPr>
        <w:pStyle w:val="Ttulo4"/>
      </w:pPr>
      <w:bookmarkStart w:id="160" w:name="_Toc523498137"/>
      <w:r>
        <w:t>Nível de Acesso</w:t>
      </w:r>
      <w:bookmarkEnd w:id="160"/>
    </w:p>
    <w:p w14:paraId="61F09366" w14:textId="4B45BAFB" w:rsidR="00CA403A" w:rsidRDefault="1CAFCF7F">
      <w:r>
        <w:t>Os perfis dos usuários definem, como regra geral, o nível de acesso:</w:t>
      </w:r>
    </w:p>
    <w:p w14:paraId="65539761" w14:textId="77777777" w:rsidR="00CA403A" w:rsidRDefault="1CAFCF7F">
      <w:pPr>
        <w:pStyle w:val="PargrafodaLista"/>
        <w:numPr>
          <w:ilvl w:val="0"/>
          <w:numId w:val="28"/>
        </w:numPr>
      </w:pPr>
      <w:r>
        <w:t>ADVOGADO: Nível de Acesso 1</w:t>
      </w:r>
    </w:p>
    <w:p w14:paraId="52E35095" w14:textId="77777777" w:rsidR="00CA403A" w:rsidRDefault="1CAFCF7F">
      <w:pPr>
        <w:pStyle w:val="PargrafodaLista"/>
        <w:numPr>
          <w:ilvl w:val="0"/>
          <w:numId w:val="28"/>
        </w:numPr>
      </w:pPr>
      <w:r>
        <w:t>SERVIDOR: Nível de Acesso 1</w:t>
      </w:r>
    </w:p>
    <w:p w14:paraId="759756FE" w14:textId="77777777" w:rsidR="00CA403A" w:rsidRDefault="1CAFCF7F">
      <w:pPr>
        <w:pStyle w:val="PargrafodaLista"/>
        <w:numPr>
          <w:ilvl w:val="0"/>
          <w:numId w:val="28"/>
        </w:numPr>
      </w:pPr>
      <w:r>
        <w:t>ESTAGIÁRIO: Nível de Acesso 0</w:t>
      </w:r>
    </w:p>
    <w:p w14:paraId="49F13992" w14:textId="656B275A" w:rsidR="00CA403A" w:rsidRDefault="1CAFCF7F">
      <w:r>
        <w:lastRenderedPageBreak/>
        <w:t>A alteração do nível de acesso deve ser solicitada e fundamentada ao administrador de sua unidade.</w:t>
      </w:r>
    </w:p>
    <w:p w14:paraId="463A7413" w14:textId="66AE2136" w:rsidR="00CA403A" w:rsidRDefault="1CAFCF7F">
      <w:r>
        <w:t>Assim, por exemplo, se um advogado ou servidor ocupante de cargo DAS 5 ou equivalente, poderá requisitar nível de acesso 2, que servirá tanto para a classificação quanto para a desclassificação de sigilo reservado da LAI.</w:t>
      </w:r>
    </w:p>
    <w:p w14:paraId="4B83D52B" w14:textId="77777777" w:rsidR="00A20A97" w:rsidRDefault="1CAFCF7F" w:rsidP="00A20A97">
      <w:pPr>
        <w:pStyle w:val="Ttulo3"/>
      </w:pPr>
      <w:bookmarkStart w:id="161" w:name="_Toc523498138"/>
      <w:r>
        <w:t>Garantias</w:t>
      </w:r>
      <w:bookmarkEnd w:id="161"/>
    </w:p>
    <w:p w14:paraId="1B95AB6A" w14:textId="413CF6B3" w:rsidR="00A20A97" w:rsidRDefault="1CAFCF7F" w:rsidP="00A20A97">
      <w:r>
        <w:t>Para fins gerenciais, o usuário pode cadastrar garantias relativas ao processo/documento avulso.</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1CAFCF7F" w:rsidP="00A20A97">
      <w:r>
        <w:t>São exemplos de garantias a penhora e caução.</w:t>
      </w:r>
    </w:p>
    <w:p w14:paraId="4DEB6711" w14:textId="77777777" w:rsidR="00A20A97" w:rsidRDefault="1CAFCF7F" w:rsidP="00A20A97">
      <w:r>
        <w:t>Além disso, é necessário informar a descrição do bem dado em garantia, seu valor, data de instituição e opcionalmente uma observação.</w:t>
      </w:r>
    </w:p>
    <w:p w14:paraId="51CD5DC3" w14:textId="44C0FD49" w:rsidR="00C97723" w:rsidRDefault="1CAFCF7F" w:rsidP="00C97723">
      <w:pPr>
        <w:pStyle w:val="Ttulo3"/>
      </w:pPr>
      <w:bookmarkStart w:id="162" w:name="_Toc523498139"/>
      <w:r>
        <w:t>Valores</w:t>
      </w:r>
      <w:bookmarkEnd w:id="162"/>
    </w:p>
    <w:p w14:paraId="4E92EC03" w14:textId="6A45798B" w:rsidR="00C97723" w:rsidRDefault="1CAFCF7F" w:rsidP="00C97723">
      <w:r>
        <w:t>A aba “Valores” está disponível exclusivamente nos Dossiês Judiciais, e serve para realizar a gestão de todos valores envolvidos no processo judicial.</w:t>
      </w:r>
    </w:p>
    <w:p w14:paraId="0654A8BC" w14:textId="59D71186" w:rsidR="00C97723" w:rsidRDefault="1CAFCF7F" w:rsidP="00C97723">
      <w:r>
        <w:t>Trata-se de campo de natureza gerencial, com as seguintes modalidades:</w:t>
      </w:r>
    </w:p>
    <w:p w14:paraId="78D9E299" w14:textId="617E4BEE" w:rsidR="00C97723" w:rsidRDefault="1CAFCF7F" w:rsidP="00C97723">
      <w:pPr>
        <w:pStyle w:val="PargrafodaLista"/>
        <w:numPr>
          <w:ilvl w:val="0"/>
          <w:numId w:val="41"/>
        </w:numPr>
      </w:pPr>
      <w:r>
        <w:t>Valor Definitivo da Condenação</w:t>
      </w:r>
    </w:p>
    <w:p w14:paraId="501F72A7" w14:textId="27AA33FE" w:rsidR="00C97723" w:rsidRDefault="1CAFCF7F" w:rsidP="00C97723">
      <w:pPr>
        <w:pStyle w:val="PargrafodaLista"/>
        <w:numPr>
          <w:ilvl w:val="0"/>
          <w:numId w:val="41"/>
        </w:numPr>
      </w:pPr>
      <w:r>
        <w:t>Valor do Acordo/Conciliação</w:t>
      </w:r>
    </w:p>
    <w:p w14:paraId="6F36E2DD" w14:textId="63F43E73" w:rsidR="00C97723" w:rsidRDefault="1CAFCF7F" w:rsidP="00C97723">
      <w:pPr>
        <w:pStyle w:val="PargrafodaLista"/>
        <w:numPr>
          <w:ilvl w:val="0"/>
          <w:numId w:val="41"/>
        </w:numPr>
      </w:pPr>
      <w:r>
        <w:t>Valor Economizado em Definitivo</w:t>
      </w:r>
    </w:p>
    <w:p w14:paraId="47996CEB" w14:textId="720A6B2F" w:rsidR="00C97723" w:rsidRDefault="1CAFCF7F" w:rsidP="00C97723">
      <w:pPr>
        <w:pStyle w:val="PargrafodaLista"/>
        <w:numPr>
          <w:ilvl w:val="0"/>
          <w:numId w:val="41"/>
        </w:numPr>
      </w:pPr>
      <w:r>
        <w:lastRenderedPageBreak/>
        <w:t>Valor Executado</w:t>
      </w:r>
    </w:p>
    <w:p w14:paraId="2C0C9BC5" w14:textId="49407B4C" w:rsidR="00C97723" w:rsidRDefault="1CAFCF7F"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1CAFCF7F" w:rsidP="00A20A97">
      <w:r>
        <w:t>Além disso, é necessário informar a data do cálculo e, opcionalmente, alguma observação.</w:t>
      </w:r>
    </w:p>
    <w:p w14:paraId="26F2F174" w14:textId="77777777" w:rsidR="00CA403A" w:rsidRDefault="1CAFCF7F">
      <w:pPr>
        <w:pStyle w:val="Ttulo3"/>
      </w:pPr>
      <w:bookmarkStart w:id="163" w:name="_Toc364498340"/>
      <w:bookmarkStart w:id="164" w:name="_Toc364500784"/>
      <w:bookmarkStart w:id="165" w:name="_Toc523498140"/>
      <w:r>
        <w:t>Tarefas</w:t>
      </w:r>
      <w:bookmarkEnd w:id="163"/>
      <w:bookmarkEnd w:id="164"/>
      <w:bookmarkEnd w:id="165"/>
    </w:p>
    <w:p w14:paraId="5125AB75" w14:textId="77777777" w:rsidR="00CA403A" w:rsidRDefault="1CAFCF7F">
      <w:r>
        <w:t>Nesta tela o usuário poderá consultar todas as tarefas que já foram abertas para aquele NUP, bem como incluir novas.</w:t>
      </w:r>
    </w:p>
    <w:p w14:paraId="2D2F89D0" w14:textId="05826681" w:rsidR="00CA403A" w:rsidRDefault="1CAFCF7F">
      <w:r>
        <w:t>O detalhamento sobre o formulário de tarefas será realizado mais à frente no manual, no capítulo sobre o painel do usuário.</w:t>
      </w:r>
    </w:p>
    <w:p w14:paraId="13C6B008" w14:textId="25642100" w:rsidR="00CA403A" w:rsidRDefault="00D912F8">
      <w:pPr>
        <w:ind w:firstLine="0"/>
        <w:jc w:val="center"/>
      </w:pPr>
      <w:r>
        <w:rPr>
          <w:noProof/>
          <w:lang w:eastAsia="pt-BR"/>
        </w:rPr>
        <w:lastRenderedPageBreak/>
        <w:drawing>
          <wp:inline distT="0" distB="0" distL="0" distR="0" wp14:anchorId="21EB5DAD" wp14:editId="7C09F760">
            <wp:extent cx="5391150" cy="3619500"/>
            <wp:effectExtent l="0" t="0" r="0"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485BD09D" w14:textId="77777777" w:rsidR="00DD6DE0" w:rsidRDefault="1CAFCF7F" w:rsidP="00DD6DE0">
      <w:r>
        <w:t>Há um filtro que permite visualizar as tarefas daquele NUP que porventura tenham sido apagadas, uma informação que pode ser gerencialmente importante.</w:t>
      </w:r>
    </w:p>
    <w:p w14:paraId="055EE93C" w14:textId="76A31A28" w:rsidR="005321CC" w:rsidRPr="005321CC" w:rsidRDefault="1CAFCF7F" w:rsidP="00DD6DE0">
      <w:r>
        <w:t xml:space="preserve">Para consultá-las, basta marcar a opção correspondente no </w:t>
      </w:r>
      <w:r w:rsidRPr="1CAFCF7F">
        <w:rPr>
          <w:i/>
          <w:iCs/>
        </w:rPr>
        <w:t xml:space="preserve">grid </w:t>
      </w:r>
      <w:r>
        <w:t>de 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1CAFCF7F">
      <w:pPr>
        <w:pStyle w:val="Ttulo3"/>
      </w:pPr>
      <w:r>
        <w:t xml:space="preserve"> </w:t>
      </w:r>
      <w:bookmarkStart w:id="166" w:name="_Toc523498141"/>
      <w:r>
        <w:t>Tramitações</w:t>
      </w:r>
      <w:bookmarkStart w:id="167" w:name="_Toc364498341"/>
      <w:bookmarkStart w:id="168" w:name="_Toc364500785"/>
      <w:bookmarkEnd w:id="166"/>
      <w:bookmarkEnd w:id="167"/>
      <w:bookmarkEnd w:id="168"/>
    </w:p>
    <w:p w14:paraId="556EFB4B" w14:textId="36BC7D83" w:rsidR="00CA403A" w:rsidRDefault="1CAFCF7F">
      <w:r>
        <w:t>Tramitação interna é a movimentação do processo/documento avulso de um setor a outro.</w:t>
      </w:r>
    </w:p>
    <w:p w14:paraId="1DAB45F0" w14:textId="2C8D2BFB" w:rsidR="00CA403A" w:rsidRDefault="1CAFCF7F">
      <w:r>
        <w:t>Tramitação externa é o registro da remessa do processo/documento avulso para um Órgão ou Pessoa externos à AGU.</w:t>
      </w:r>
    </w:p>
    <w:p w14:paraId="4EA6CBEC" w14:textId="3EDD0623" w:rsidR="00CA403A" w:rsidRDefault="1CAFCF7F">
      <w:r>
        <w:t>Nesta tela, o usuário poderá consultar todas as tramitações que já foram realizadas para aquele processo/documento avulso, bem como incluir novas.</w:t>
      </w:r>
    </w:p>
    <w:p w14:paraId="6FE9FE5D" w14:textId="7D72EEBA" w:rsidR="00CA403A" w:rsidRDefault="1CAFCF7F">
      <w:r>
        <w:t>O detalhamento sobre o formulário de tramitações será realizado mais à frente no manual, no capítulo sobre o painel do usuário.</w:t>
      </w:r>
    </w:p>
    <w:p w14:paraId="7ED0299F" w14:textId="7F72DAFB" w:rsidR="00CA403A" w:rsidRDefault="00D912F8">
      <w:pPr>
        <w:ind w:firstLine="0"/>
        <w:jc w:val="center"/>
      </w:pPr>
      <w:r>
        <w:rPr>
          <w:noProof/>
          <w:lang w:eastAsia="pt-BR"/>
        </w:rPr>
        <w:lastRenderedPageBreak/>
        <w:drawing>
          <wp:inline distT="0" distB="0" distL="0" distR="0" wp14:anchorId="3912111F" wp14:editId="713E55EA">
            <wp:extent cx="5394960" cy="2926080"/>
            <wp:effectExtent l="0" t="0" r="0" b="762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14:paraId="12D9B213" w14:textId="77777777" w:rsidR="00CA403A" w:rsidRDefault="1CAFCF7F">
      <w:pPr>
        <w:pStyle w:val="Ttulo3"/>
      </w:pPr>
      <w:r>
        <w:t xml:space="preserve"> </w:t>
      </w:r>
      <w:bookmarkStart w:id="169" w:name="_Toc523498142"/>
      <w:r>
        <w:t>Comunicações</w:t>
      </w:r>
      <w:bookmarkStart w:id="170" w:name="_Toc364498342"/>
      <w:bookmarkStart w:id="171" w:name="_Toc364500786"/>
      <w:bookmarkEnd w:id="169"/>
      <w:bookmarkEnd w:id="170"/>
      <w:bookmarkEnd w:id="171"/>
    </w:p>
    <w:p w14:paraId="44913960" w14:textId="1428047D" w:rsidR="00CA403A" w:rsidRDefault="1CAFCF7F">
      <w:r>
        <w:t>Toda espécie de comunicação escrita, ou seja, todas as correspondências que circulam nos órgãos ou entidades serão tratadas pelo SAPIENS.</w:t>
      </w:r>
    </w:p>
    <w:p w14:paraId="1252F3BD" w14:textId="3D3D595F" w:rsidR="00CA403A" w:rsidRDefault="1CAFCF7F">
      <w:r>
        <w:t>Nesta tela, o usuário poderá consultar todas as comunicações que já foram abertas para aquele processo, bem como incluir novas.</w:t>
      </w:r>
    </w:p>
    <w:p w14:paraId="135D67AA" w14:textId="7A2A0C3D" w:rsidR="00CA403A" w:rsidRDefault="1CAFCF7F">
      <w:r>
        <w:t>O detalhamento sobre o formulário de comunicações será realizado mais à frente no manual, no capítulo sobre o painel do usuário.</w:t>
      </w:r>
    </w:p>
    <w:p w14:paraId="015E9B9C" w14:textId="77777777" w:rsidR="00CA403A" w:rsidRDefault="00CA403A"/>
    <w:p w14:paraId="258461A7" w14:textId="28776025" w:rsidR="00CA403A" w:rsidRDefault="00D912F8">
      <w:pPr>
        <w:ind w:firstLine="0"/>
        <w:jc w:val="center"/>
      </w:pPr>
      <w:r>
        <w:rPr>
          <w:noProof/>
          <w:lang w:eastAsia="pt-BR"/>
        </w:rPr>
        <w:lastRenderedPageBreak/>
        <w:drawing>
          <wp:inline distT="0" distB="0" distL="0" distR="0" wp14:anchorId="329F52C0" wp14:editId="6AD92BEF">
            <wp:extent cx="5394960" cy="3474720"/>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62A2FD10" w14:textId="77777777" w:rsidR="00F81611" w:rsidRDefault="1CAFCF7F" w:rsidP="00F81611">
      <w:pPr>
        <w:pStyle w:val="Ttulo3"/>
      </w:pPr>
      <w:bookmarkStart w:id="172" w:name="_Toc364498339"/>
      <w:bookmarkStart w:id="173" w:name="_Toc364500783"/>
      <w:bookmarkStart w:id="174" w:name="_Toc523498143"/>
      <w:r>
        <w:t>Transições</w:t>
      </w:r>
      <w:bookmarkEnd w:id="172"/>
      <w:bookmarkEnd w:id="173"/>
      <w:bookmarkEnd w:id="174"/>
    </w:p>
    <w:p w14:paraId="21D33966" w14:textId="230FFC1F" w:rsidR="00F81611" w:rsidRDefault="1CAFCF7F" w:rsidP="00F81611">
      <w:r>
        <w:t xml:space="preserve">Se o usuário possuir perfil de </w:t>
      </w:r>
      <w:r w:rsidRPr="1CAFCF7F">
        <w:rPr>
          <w:b/>
          <w:bCs/>
        </w:rPr>
        <w:t>arquivista</w:t>
      </w:r>
      <w:r>
        <w:t>, poderá utilizar o formulário abaixo para realizar as transições arquivísticas do processo.</w:t>
      </w:r>
    </w:p>
    <w:p w14:paraId="3F4DD379" w14:textId="77777777" w:rsidR="00F81611" w:rsidRDefault="1CAFCF7F" w:rsidP="00F81611">
      <w:r>
        <w:t>As transições arquivísticas são:</w:t>
      </w:r>
    </w:p>
    <w:p w14:paraId="27B6A57F" w14:textId="77777777" w:rsidR="00F81611" w:rsidRDefault="1CAFCF7F" w:rsidP="1CAFCF7F">
      <w:pPr>
        <w:pStyle w:val="PargrafodaLista"/>
        <w:numPr>
          <w:ilvl w:val="0"/>
          <w:numId w:val="29"/>
        </w:numPr>
        <w:rPr>
          <w:b/>
          <w:bCs/>
        </w:rPr>
      </w:pPr>
      <w:r w:rsidRPr="1CAFCF7F">
        <w:rPr>
          <w:b/>
          <w:bCs/>
        </w:rPr>
        <w:t xml:space="preserve">Transferência: </w:t>
      </w:r>
      <w:r>
        <w:t>da fase corrente para a fase intermediária.</w:t>
      </w:r>
    </w:p>
    <w:p w14:paraId="24F7B921" w14:textId="77777777" w:rsidR="00F81611" w:rsidRDefault="1CAFCF7F" w:rsidP="1CAFCF7F">
      <w:pPr>
        <w:pStyle w:val="PargrafodaLista"/>
        <w:numPr>
          <w:ilvl w:val="0"/>
          <w:numId w:val="29"/>
        </w:numPr>
        <w:rPr>
          <w:b/>
          <w:bCs/>
        </w:rPr>
      </w:pPr>
      <w:r w:rsidRPr="1CAFCF7F">
        <w:rPr>
          <w:b/>
          <w:bCs/>
        </w:rPr>
        <w:t xml:space="preserve">Recolhimento: </w:t>
      </w:r>
      <w:r>
        <w:t>da fase intermediária para o arquivo definitivo.</w:t>
      </w:r>
    </w:p>
    <w:p w14:paraId="4E85DF1C" w14:textId="77777777" w:rsidR="00F81611" w:rsidRDefault="1CAFCF7F" w:rsidP="1CAFCF7F">
      <w:pPr>
        <w:pStyle w:val="PargrafodaLista"/>
        <w:numPr>
          <w:ilvl w:val="0"/>
          <w:numId w:val="29"/>
        </w:numPr>
        <w:rPr>
          <w:b/>
          <w:bCs/>
        </w:rPr>
      </w:pPr>
      <w:r w:rsidRPr="1CAFCF7F">
        <w:rPr>
          <w:b/>
          <w:bCs/>
        </w:rPr>
        <w:t xml:space="preserve">Eliminação: </w:t>
      </w:r>
      <w:r>
        <w:t>quando o prazo de temporalidade for alcançado.</w:t>
      </w:r>
    </w:p>
    <w:p w14:paraId="00CD10E3" w14:textId="3747F30D" w:rsidR="00F81611" w:rsidRDefault="1CAFCF7F" w:rsidP="1CAFCF7F">
      <w:pPr>
        <w:pStyle w:val="PargrafodaLista"/>
        <w:numPr>
          <w:ilvl w:val="0"/>
          <w:numId w:val="29"/>
        </w:numPr>
        <w:rPr>
          <w:b/>
          <w:bCs/>
        </w:rPr>
      </w:pPr>
      <w:r w:rsidRPr="1CAFCF7F">
        <w:rPr>
          <w:b/>
          <w:bCs/>
        </w:rPr>
        <w:t xml:space="preserve">Extravio: </w:t>
      </w:r>
      <w:r>
        <w:t>sempre que o processo/documento avulso não puder ser encontrado.</w:t>
      </w:r>
    </w:p>
    <w:p w14:paraId="560D9487" w14:textId="71B2AF62" w:rsidR="00F81611" w:rsidRDefault="1CAFCF7F" w:rsidP="1CAFCF7F">
      <w:pPr>
        <w:pStyle w:val="PargrafodaLista"/>
        <w:numPr>
          <w:ilvl w:val="0"/>
          <w:numId w:val="29"/>
        </w:numPr>
        <w:rPr>
          <w:b/>
          <w:bCs/>
        </w:rPr>
      </w:pPr>
      <w:r w:rsidRPr="1CAFCF7F">
        <w:rPr>
          <w:b/>
          <w:bCs/>
        </w:rPr>
        <w:t xml:space="preserve">Desarquivamento: </w:t>
      </w:r>
      <w:r>
        <w:t>traz o processo/documento avulso novamente para a fase corrente.</w:t>
      </w:r>
    </w:p>
    <w:p w14:paraId="6207E47F" w14:textId="4F2EC78D" w:rsidR="00F81611" w:rsidRDefault="1CAFCF7F" w:rsidP="00F81611">
      <w:r>
        <w:t>Os usuários que não possuem perfil de arquivista não poderão realizar transições. Se perceber a necessidade de realizar uma transição, deverá abrir tarefa para o usuário arquivista de sua unidade.</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1CAFCF7F" w:rsidP="00FA1C55">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14:paraId="2B162B26" w14:textId="0FB286B0" w:rsidR="00FA1C55" w:rsidRDefault="1CAFCF7F" w:rsidP="00FA1C55">
      <w:r>
        <w:t>Importante destacar que NUPs que estejam fora da fase CORRENTE somente aceitam tarefas do gênero arquivístico, por exemplo, solicitação de desarquivamento.</w:t>
      </w:r>
    </w:p>
    <w:p w14:paraId="2354E0B7" w14:textId="2481101B" w:rsidR="00CA403A" w:rsidRDefault="1CAFCF7F">
      <w:pPr>
        <w:pStyle w:val="Ttulo3"/>
      </w:pPr>
      <w:bookmarkStart w:id="175" w:name="_Toc523498144"/>
      <w:r>
        <w:t>Visualizador de Documentos</w:t>
      </w:r>
      <w:bookmarkEnd w:id="175"/>
    </w:p>
    <w:p w14:paraId="0A3DA26D" w14:textId="736E2AA8" w:rsidR="00CA403A" w:rsidRDefault="1CAFCF7F">
      <w:r>
        <w:t>Em muitos pontos do SAPIENS, é possível clicar sobre um NUP para acessar, em uma nova aba ou janela, o visualizador de documentos do SAPIENS:</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1CAFCF7F">
      <w:r>
        <w:t>Será aberto então o visualizador de documentos:</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1CAFCF7F" w:rsidP="00A20A97">
      <w:r>
        <w:lastRenderedPageBreak/>
        <w:t>O visualizador mostra a capa do Processo/Documento Avulso, com todas as informações mais importantes, bem como possui uma árvore de documentos para a navegação entre os documentos que compõe o NUP.</w:t>
      </w:r>
    </w:p>
    <w:p w14:paraId="71D8E806" w14:textId="374BB714" w:rsidR="009F0436" w:rsidRDefault="1CAFCF7F" w:rsidP="00A20A97">
      <w:r>
        <w:t>É possível utilizar também a barra de navegação na barra superior direita, de modo a alternar rapidamente entre o primeiro, anterior, próximo e último documento.</w:t>
      </w:r>
    </w:p>
    <w:p w14:paraId="5220AA68" w14:textId="52EB9AB1" w:rsidR="009F0436" w:rsidRDefault="1CAFCF7F" w:rsidP="00A20A97">
      <w:r>
        <w:t>Há ainda uma aba de Pesquisa, que realiza uma busca por conteúdo dentro do NUP que está sendo visualizado, permitindo uma rápida localização de documentos por palavras chave.</w:t>
      </w:r>
    </w:p>
    <w:p w14:paraId="4286A483" w14:textId="7FDF148B" w:rsidR="005C7091" w:rsidRDefault="1CAFCF7F" w:rsidP="00A20A97">
      <w:r>
        <w:t>No visualizador é possível realizar o download integral ou parcial do NUP nos formatos PDF ou ZIP, sincronizar o dossiê judicial com integração, ou gerar um extrato completo de tarefas e atividades.</w:t>
      </w:r>
    </w:p>
    <w:p w14:paraId="2C242091" w14:textId="0E34E52A" w:rsidR="005C7091" w:rsidRDefault="005C7091" w:rsidP="005C7091">
      <w:pPr>
        <w:ind w:firstLine="0"/>
        <w:jc w:val="center"/>
      </w:pPr>
      <w:r>
        <w:rPr>
          <w:noProof/>
          <w:lang w:eastAsia="pt-BR"/>
        </w:rPr>
        <w:drawing>
          <wp:inline distT="0" distB="0" distL="0" distR="0" wp14:anchorId="51866E00" wp14:editId="5B60088D">
            <wp:extent cx="1550670" cy="104965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0670" cy="1049655"/>
                    </a:xfrm>
                    <a:prstGeom prst="rect">
                      <a:avLst/>
                    </a:prstGeom>
                    <a:noFill/>
                    <a:ln>
                      <a:noFill/>
                    </a:ln>
                  </pic:spPr>
                </pic:pic>
              </a:graphicData>
            </a:graphic>
          </wp:inline>
        </w:drawing>
      </w:r>
    </w:p>
    <w:p w14:paraId="5C724E70" w14:textId="332467A3" w:rsidR="002E765F" w:rsidRDefault="1CAFCF7F" w:rsidP="002E765F">
      <w:pPr>
        <w:pStyle w:val="Ttulo4"/>
      </w:pPr>
      <w:bookmarkStart w:id="176" w:name="_Toc523498145"/>
      <w:r>
        <w:t>Anotações</w:t>
      </w:r>
      <w:bookmarkEnd w:id="176"/>
    </w:p>
    <w:p w14:paraId="70060CC2" w14:textId="384180BF" w:rsidR="002E765F" w:rsidRDefault="1CAFCF7F" w:rsidP="002E765F">
      <w:r>
        <w:t>É possível inserir anotações na árvore de documentos do visualizador, de modo a organizar o estudo do processo.</w:t>
      </w:r>
    </w:p>
    <w:p w14:paraId="3AC87BC8" w14:textId="2B51D90E" w:rsidR="002E765F" w:rsidRDefault="1CAFCF7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1CAFCF7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lastRenderedPageBreak/>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1CAFCF7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1CAFCF7F" w:rsidP="002E765F">
      <w:r>
        <w:t>A exclusão também ocorre com o botão direito do mouse.</w:t>
      </w:r>
    </w:p>
    <w:p w14:paraId="06AA2E6E" w14:textId="7AED8745" w:rsidR="00CA403A" w:rsidRDefault="1CAFCF7F">
      <w:pPr>
        <w:pStyle w:val="Ttulo2"/>
      </w:pPr>
      <w:bookmarkStart w:id="177" w:name="_Toc523498146"/>
      <w:r>
        <w:t>Criando uma Minuta</w:t>
      </w:r>
      <w:bookmarkEnd w:id="177"/>
    </w:p>
    <w:p w14:paraId="49C3D780" w14:textId="4E50ADED" w:rsidR="00CA403A" w:rsidRDefault="1CAFCF7F">
      <w:r>
        <w:t>As minutas são documentos em edição, ou seja, são mutáveis e estão em processo de construção, podendo ser modificadas a qualquer tempo, e são criadas pelo usuário em sua área de trabalho.</w:t>
      </w:r>
    </w:p>
    <w:p w14:paraId="792F2369" w14:textId="7BD3B594" w:rsidR="00CA403A" w:rsidRDefault="1CAFCF7F">
      <w:r>
        <w:t>As minutas podem ser de natureza:</w:t>
      </w:r>
    </w:p>
    <w:p w14:paraId="206E7226" w14:textId="77777777" w:rsidR="00CA403A" w:rsidRDefault="1CAFCF7F">
      <w:pPr>
        <w:pStyle w:val="PargrafodaLista"/>
        <w:numPr>
          <w:ilvl w:val="0"/>
          <w:numId w:val="24"/>
        </w:numPr>
      </w:pPr>
      <w:r w:rsidRPr="1CAFCF7F">
        <w:rPr>
          <w:b/>
          <w:bCs/>
        </w:rPr>
        <w:t>Física</w:t>
      </w:r>
      <w:r>
        <w:t>: quando o SAPIENS registrar tão somente a existência de um documento físico, sem qualquer tipo de reprodução digital.</w:t>
      </w:r>
    </w:p>
    <w:p w14:paraId="481DF126" w14:textId="77777777" w:rsidR="00CA403A" w:rsidRDefault="1CAFCF7F">
      <w:pPr>
        <w:pStyle w:val="PargrafodaLista"/>
        <w:numPr>
          <w:ilvl w:val="0"/>
          <w:numId w:val="24"/>
        </w:numPr>
      </w:pPr>
      <w:r w:rsidRPr="1CAFCF7F">
        <w:rPr>
          <w:b/>
          <w:bCs/>
        </w:rPr>
        <w:t>Digitalizada</w:t>
      </w:r>
      <w:r>
        <w:t>: quando houver a conversão fiel da imagem de um documento para código digital.</w:t>
      </w:r>
    </w:p>
    <w:p w14:paraId="3FB91460" w14:textId="77777777" w:rsidR="00CA403A" w:rsidRDefault="1CAFCF7F">
      <w:pPr>
        <w:pStyle w:val="PargrafodaLista"/>
        <w:numPr>
          <w:ilvl w:val="0"/>
          <w:numId w:val="24"/>
        </w:numPr>
      </w:pPr>
      <w:r w:rsidRPr="1CAFCF7F">
        <w:rPr>
          <w:b/>
          <w:bCs/>
        </w:rPr>
        <w:t>Digital</w:t>
      </w:r>
      <w:r>
        <w:t>: quando for criado e existir apenas em formato digital.</w:t>
      </w:r>
    </w:p>
    <w:p w14:paraId="3A4F6AFC" w14:textId="77777777" w:rsidR="00CA403A" w:rsidRDefault="1CAFCF7F">
      <w:r>
        <w:t xml:space="preserve">Por força da Lei n. 12.682/2012, o processo de digitalização deverá ser realizado de forma a manter a integridade, a autenticidade e, se necessário, a confidencialidade do </w:t>
      </w:r>
      <w:r>
        <w:lastRenderedPageBreak/>
        <w:t>documento digital, com o emprego de certificado digital emitido no âmbito da Infraestrutura de Chaves Públicas Brasileira (ICP - Brasil).</w:t>
      </w:r>
    </w:p>
    <w:p w14:paraId="13C823A9" w14:textId="72160477" w:rsidR="000B27FD" w:rsidRDefault="1CAFCF7F">
      <w:r>
        <w:t>Quando for selecionado que a minuta é uma “Cópia/Digitalização”, o SAPIENS permitirá a inclusão do localizador do documento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1CAFCF7F">
      <w:r>
        <w:t>Assim, se por exemplo o documento original que foi digitalizado ficou armazenado na Sala 1, Caixa 2, do Protocolo da AGU, está informação deverá ser informada em “Local Original”.</w:t>
      </w:r>
    </w:p>
    <w:p w14:paraId="50320C18" w14:textId="24945A19" w:rsidR="00CA403A" w:rsidRDefault="1CAFCF7F">
      <w:pPr>
        <w:pStyle w:val="Ttulo3"/>
      </w:pPr>
      <w:bookmarkStart w:id="178" w:name="_Toc523498147"/>
      <w:r>
        <w:t>Área de Trabalho (Minutas)</w:t>
      </w:r>
      <w:bookmarkEnd w:id="178"/>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1CAFCF7F">
      <w:r>
        <w:t xml:space="preserve">A área de trabalho é um </w:t>
      </w:r>
      <w:r w:rsidRPr="1CAFCF7F">
        <w:rPr>
          <w:i/>
          <w:iCs/>
        </w:rPr>
        <w:t>grid</w:t>
      </w:r>
      <w:r>
        <w:t xml:space="preserve"> e contém todas as minutas do usuário.</w:t>
      </w:r>
    </w:p>
    <w:p w14:paraId="4F8C7C53" w14:textId="77CF3046" w:rsidR="00CA403A" w:rsidRDefault="1CAFCF7F">
      <w:r>
        <w:t xml:space="preserve">O </w:t>
      </w:r>
      <w:r w:rsidRPr="1CAFCF7F">
        <w:rPr>
          <w:i/>
          <w:iCs/>
        </w:rPr>
        <w:t>grid</w:t>
      </w:r>
      <w:r>
        <w:t xml:space="preserve"> de minutas é exibido na forma de árvore, de modo a facilitar a compreensão sobre as vinculações entre minutas (anexo, etc.).</w:t>
      </w:r>
    </w:p>
    <w:p w14:paraId="3F8636D3" w14:textId="2EFE0FEA" w:rsidR="00A273E3" w:rsidRDefault="1CAFCF7F">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1CAFCF7F" w:rsidP="00A273E3">
      <w:r>
        <w:t>A árvore de minutas pode ser filtrada por NUP ou por tipo de documento, bastando digitar o critério de pesquisa na parte superior da árvore.</w:t>
      </w:r>
    </w:p>
    <w:p w14:paraId="627BE8E9" w14:textId="618E54BF" w:rsidR="00336292" w:rsidRDefault="1CAFCF7F"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1CAFCF7F"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1CAFCF7F">
      <w:pPr>
        <w:pStyle w:val="Ttulo3"/>
      </w:pPr>
      <w:bookmarkStart w:id="179" w:name="_Toc523498148"/>
      <w:r>
        <w:lastRenderedPageBreak/>
        <w:t>Dados Básicos</w:t>
      </w:r>
      <w:bookmarkEnd w:id="179"/>
    </w:p>
    <w:p w14:paraId="63AA731C" w14:textId="126F4DA6" w:rsidR="00CA403A" w:rsidRDefault="1CAFCF7F">
      <w:r>
        <w:t>Ao selecionar o botão “+” da área de trabalho, o usuário deverá preencher os dados básicos do formulário da minuta.</w:t>
      </w:r>
    </w:p>
    <w:p w14:paraId="1D0EE2F9" w14:textId="7B4D0C4F" w:rsidR="00CA403A" w:rsidRDefault="00D912F8">
      <w:pPr>
        <w:ind w:firstLine="0"/>
        <w:jc w:val="center"/>
      </w:pPr>
      <w:r>
        <w:rPr>
          <w:noProof/>
          <w:lang w:eastAsia="pt-BR"/>
        </w:rPr>
        <w:drawing>
          <wp:inline distT="0" distB="0" distL="0" distR="0" wp14:anchorId="6553CA00" wp14:editId="2A64E25E">
            <wp:extent cx="5391150" cy="359092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5F263037" w14:textId="2327AE9B" w:rsidR="00CA403A" w:rsidRDefault="1CAFCF7F">
      <w:r>
        <w:t>O NUP serve para indicar qual será o destino da minuta após se tornar um documento. Trata-se de campo obrigatório.</w:t>
      </w:r>
    </w:p>
    <w:p w14:paraId="57148BF1" w14:textId="00D7DE5E" w:rsidR="00CA403A" w:rsidRDefault="1CAFCF7F">
      <w:r>
        <w:t>O tipo define qual é o tipo de documento a ser produzido.</w:t>
      </w:r>
    </w:p>
    <w:p w14:paraId="4A496DD9" w14:textId="182D3DE5" w:rsidR="00CA403A" w:rsidRDefault="1CAFCF7F">
      <w:r>
        <w:t>O status serve para identificar se a minuta é um original ou uma cópia. Lembre-se que um documento digitalizado sempre será uma cópia em relação ao original físico!</w:t>
      </w:r>
    </w:p>
    <w:p w14:paraId="7E07FABD" w14:textId="1AAC425A" w:rsidR="00791F46" w:rsidRDefault="1CAFCF7F">
      <w:r>
        <w:t>Caso a opção “Cópia” seja selecionada, o sistema disponibilizará um campo “Local do Original”, para que o usuário informe, em detalhes, qual a localização física do documento original que gerou aquela cópia (Ex. Sala 1, Caixa 2, do Protocolo da PRF4).</w:t>
      </w:r>
    </w:p>
    <w:p w14:paraId="132B2DDB" w14:textId="323AD0F6" w:rsidR="00CA403A" w:rsidRDefault="1CAFCF7F">
      <w:r>
        <w:t>O número de folhas deve ser informado pelo usuário, se cabível a informação.</w:t>
      </w:r>
    </w:p>
    <w:p w14:paraId="7A8AF482" w14:textId="518E2035" w:rsidR="00CA403A" w:rsidRDefault="1CAFCF7F">
      <w:r>
        <w:t>A restrição de acesso serve para restringir os usuários que poderão ter acesso à minuta ou ao documento.</w:t>
      </w:r>
    </w:p>
    <w:p w14:paraId="3FD32A25" w14:textId="6BBD29B3" w:rsidR="00CA403A" w:rsidRDefault="1CAFCF7F">
      <w:r>
        <w:lastRenderedPageBreak/>
        <w:t>O campo modelo, dentro de ferramentas, exibe os modelos em branco do SAPIENS e permite a criação de um componente digital juntamente com a minuta. Trata-se de um atalho, opcional.</w:t>
      </w:r>
    </w:p>
    <w:p w14:paraId="23049E4B" w14:textId="40082F5B" w:rsidR="00CA403A" w:rsidRDefault="1CAFCF7F">
      <w:r>
        <w:t>Nem sempre o autor e o redator da minuta são a mesma pessoa.</w:t>
      </w:r>
    </w:p>
    <w:p w14:paraId="0339565A" w14:textId="150D93F2" w:rsidR="00CA403A" w:rsidRDefault="1CAFCF7F">
      <w:r>
        <w:t>A procedência da minuta representa sua origem.</w:t>
      </w:r>
    </w:p>
    <w:p w14:paraId="49B26986" w14:textId="77777777" w:rsidR="00CA403A" w:rsidRDefault="1CAFCF7F">
      <w:r>
        <w:t>O local e a data/hora da produção são campos opcionais.</w:t>
      </w:r>
    </w:p>
    <w:p w14:paraId="5C8727AD" w14:textId="2AF9C18C" w:rsidR="00924AFE" w:rsidRDefault="1CAFCF7F" w:rsidP="00924AFE">
      <w:r>
        <w:t>O setor de origem serve para indicar qual setor é o responsável pela minuta, dentre os que o usuário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1CAFCF7F"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1CAFCF7F"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1CAFCF7F">
      <w:r>
        <w:t>Uma vez salva a minuta, três novas abas aparecerão para o usuário no formulário: Componentes Digitais, minutas Vinculadas e Compartilhamento.</w:t>
      </w:r>
    </w:p>
    <w:p w14:paraId="3C692610" w14:textId="77777777" w:rsidR="00CA403A" w:rsidRDefault="1CAFCF7F">
      <w:pPr>
        <w:pStyle w:val="Ttulo4"/>
      </w:pPr>
      <w:bookmarkStart w:id="180" w:name="_Toc523498149"/>
      <w:r>
        <w:t>Restrição de Acesso</w:t>
      </w:r>
      <w:bookmarkEnd w:id="180"/>
    </w:p>
    <w:p w14:paraId="28E5F60D" w14:textId="3218CC19" w:rsidR="00CA403A" w:rsidRDefault="1CAFCF7F">
      <w:r>
        <w:t xml:space="preserve">A partir do momento em que uma minuta/documento tem acesso restrito, apenas o usuário que criou a restrição tem acesso sobre ele, com poder “Master”. </w:t>
      </w:r>
    </w:p>
    <w:p w14:paraId="191D1A15" w14:textId="77777777" w:rsidR="00CA403A" w:rsidRDefault="1CAFCF7F">
      <w:r>
        <w:t>Qualquer outro usuário terá acesso negado.</w:t>
      </w:r>
    </w:p>
    <w:p w14:paraId="0C7E4471" w14:textId="77777777" w:rsidR="00CA403A" w:rsidRDefault="1CAFCF7F">
      <w:r>
        <w:t>Deve-se, então, realizar a configuração da restrição de acesso, para liberar o acesso para usuários escolhidos pelo usuário,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1CAFCF7F">
      <w:r>
        <w:t>Atenção, pois apenas o “Dono” da minuta pode criar uma restrição de acesso.</w:t>
      </w:r>
    </w:p>
    <w:p w14:paraId="450AE915" w14:textId="77777777" w:rsidR="00CA403A" w:rsidRDefault="1CAFCF7F">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1CAFCF7F">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1CAFCF7F">
      <w:r>
        <w:t>Atenção, pois apenas um usuário com poder “Master” pode liberar o acesso para outros usuários.</w:t>
      </w:r>
    </w:p>
    <w:p w14:paraId="2C9C3ACA" w14:textId="77777777" w:rsidR="003D50AB" w:rsidRDefault="1CAFCF7F" w:rsidP="003D50AB">
      <w:r>
        <w:t>O acesso pode ser liberado para um usuário interno ou externo, ou para um setor, sendo que nesse último caso, todos os usuários lotados naquele setor estão automaticamente liberados.</w:t>
      </w:r>
    </w:p>
    <w:p w14:paraId="00882F81" w14:textId="77777777" w:rsidR="003D50AB" w:rsidRDefault="1CAFCF7F" w:rsidP="003D50AB">
      <w:r>
        <w:t>É preciso ainda definir quais poderes estão sendo concedidos:</w:t>
      </w:r>
    </w:p>
    <w:p w14:paraId="03930C5B" w14:textId="77777777" w:rsidR="003D50AB" w:rsidRDefault="1CAFCF7F" w:rsidP="003D50AB">
      <w:pPr>
        <w:pStyle w:val="PargrafodaLista"/>
        <w:numPr>
          <w:ilvl w:val="0"/>
          <w:numId w:val="33"/>
        </w:numPr>
      </w:pPr>
      <w:r w:rsidRPr="1CAFCF7F">
        <w:rPr>
          <w:b/>
          <w:bCs/>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1CAFCF7F" w:rsidP="003D50AB">
      <w:pPr>
        <w:pStyle w:val="PargrafodaLista"/>
        <w:numPr>
          <w:ilvl w:val="0"/>
          <w:numId w:val="33"/>
        </w:numPr>
      </w:pPr>
      <w:r w:rsidRPr="1CAFCF7F">
        <w:rPr>
          <w:b/>
          <w:bCs/>
        </w:rPr>
        <w:lastRenderedPageBreak/>
        <w:t>Ver</w:t>
      </w:r>
      <w:r>
        <w:t>: o poder de “Ver” o processo/documento avulso permite acessá-lo e visualizar seu conteúdo, mas não editá-lo.</w:t>
      </w:r>
    </w:p>
    <w:p w14:paraId="316A908C" w14:textId="77777777" w:rsidR="003D50AB" w:rsidRDefault="1CAFCF7F" w:rsidP="003D50AB">
      <w:pPr>
        <w:pStyle w:val="PargrafodaLista"/>
        <w:numPr>
          <w:ilvl w:val="0"/>
          <w:numId w:val="33"/>
        </w:numPr>
      </w:pPr>
      <w:r w:rsidRPr="1CAFCF7F">
        <w:rPr>
          <w:b/>
          <w:bCs/>
        </w:rPr>
        <w:t>Editar</w:t>
      </w:r>
      <w:r>
        <w:t>: o poder de “Editar” o processo/documento avulso permite editar seus metadados.</w:t>
      </w:r>
    </w:p>
    <w:p w14:paraId="603821ED" w14:textId="77777777" w:rsidR="003D50AB" w:rsidRDefault="1CAFCF7F" w:rsidP="003D50AB">
      <w:pPr>
        <w:pStyle w:val="PargrafodaLista"/>
        <w:numPr>
          <w:ilvl w:val="0"/>
          <w:numId w:val="33"/>
        </w:numPr>
      </w:pPr>
      <w:r w:rsidRPr="1CAFCF7F">
        <w:rPr>
          <w:b/>
          <w:bCs/>
        </w:rPr>
        <w:t>Apagar</w:t>
      </w:r>
      <w:r>
        <w:t>: o poder de “Apagar” não se aplica aos processos/documentos avulsos, pois eles não podem ser apagados como regra geral.</w:t>
      </w:r>
    </w:p>
    <w:p w14:paraId="647A5D7B" w14:textId="77777777" w:rsidR="003D50AB" w:rsidRDefault="1CAFCF7F" w:rsidP="003D50AB">
      <w:r>
        <w:t>Por fim, apenas o usuário com o Poder “Master” pode retirar poderes de outros usuários.</w:t>
      </w:r>
    </w:p>
    <w:p w14:paraId="45613676" w14:textId="77777777" w:rsidR="003D50AB" w:rsidRDefault="1CAFCF7F"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1CAFCF7F" w:rsidP="003D50AB">
      <w:r>
        <w:t>Um usuário externo não pode receber o poder “Master”.</w:t>
      </w:r>
    </w:p>
    <w:p w14:paraId="169E7F6F" w14:textId="77777777" w:rsidR="00CA403A" w:rsidRDefault="1CAFCF7F">
      <w:pPr>
        <w:pStyle w:val="Ttulo3"/>
      </w:pPr>
      <w:bookmarkStart w:id="181" w:name="_Toc523498150"/>
      <w:r>
        <w:t>Componentes Digitais</w:t>
      </w:r>
      <w:bookmarkEnd w:id="181"/>
    </w:p>
    <w:p w14:paraId="598B8C0E" w14:textId="47E0E470" w:rsidR="00CA403A" w:rsidRDefault="1CAFCF7F">
      <w:r>
        <w:t>Uma minuta pode possuir nenhum (minuta física), um ou mais componentes digitais.</w:t>
      </w:r>
    </w:p>
    <w:p w14:paraId="5988E0E8" w14:textId="11AE5828" w:rsidR="00CA403A" w:rsidRDefault="1CAFCF7F">
      <w:r>
        <w:t>A necessidade de incluir mais de um componente digital em uma minuta resulta de uma limitação tecnológica: o tamanho máximo de arquivos digitais.</w:t>
      </w:r>
    </w:p>
    <w:p w14:paraId="73290CBA" w14:textId="77777777" w:rsidR="00CA403A" w:rsidRDefault="1CAFCF7F">
      <w:r>
        <w:t xml:space="preserve">O SAPIENS aceita arquivos com o tamanho máximo de 10 mb (dez megabytes) com as seguintes extensões: </w:t>
      </w:r>
    </w:p>
    <w:p w14:paraId="08DA43B8" w14:textId="56A88399" w:rsidR="00CA403A" w:rsidRDefault="1CAFCF7F">
      <w:pPr>
        <w:pStyle w:val="PargrafodaLista"/>
        <w:numPr>
          <w:ilvl w:val="0"/>
          <w:numId w:val="35"/>
        </w:numPr>
      </w:pPr>
      <w:r w:rsidRPr="1CAFCF7F">
        <w:rPr>
          <w:b/>
          <w:bCs/>
        </w:rPr>
        <w:t>Documentos estruturados</w:t>
      </w:r>
      <w:r>
        <w:t>: .html, .htm;</w:t>
      </w:r>
    </w:p>
    <w:p w14:paraId="38649EF8" w14:textId="48AEBF5F" w:rsidR="00CA403A" w:rsidRDefault="1CAFCF7F">
      <w:pPr>
        <w:pStyle w:val="PargrafodaLista"/>
        <w:numPr>
          <w:ilvl w:val="0"/>
          <w:numId w:val="35"/>
        </w:numPr>
      </w:pPr>
      <w:r w:rsidRPr="1CAFCF7F">
        <w:rPr>
          <w:b/>
          <w:bCs/>
        </w:rPr>
        <w:t>Texto</w:t>
      </w:r>
      <w:r>
        <w:t>: .pdf;</w:t>
      </w:r>
    </w:p>
    <w:p w14:paraId="563142A9" w14:textId="7E20DDD1" w:rsidR="00CA403A" w:rsidRDefault="1CAFCF7F">
      <w:pPr>
        <w:pStyle w:val="PargrafodaLista"/>
        <w:numPr>
          <w:ilvl w:val="0"/>
          <w:numId w:val="35"/>
        </w:numPr>
      </w:pPr>
      <w:r w:rsidRPr="1CAFCF7F">
        <w:rPr>
          <w:b/>
          <w:bCs/>
        </w:rPr>
        <w:t>Imagens</w:t>
      </w:r>
      <w:r>
        <w:t>: .jpg, .jpeg;</w:t>
      </w:r>
    </w:p>
    <w:p w14:paraId="3AD73EC3" w14:textId="38E15A41" w:rsidR="00CA403A" w:rsidRDefault="1CAFCF7F">
      <w:pPr>
        <w:pStyle w:val="PargrafodaLista"/>
        <w:numPr>
          <w:ilvl w:val="0"/>
          <w:numId w:val="35"/>
        </w:numPr>
      </w:pPr>
      <w:r w:rsidRPr="1CAFCF7F">
        <w:rPr>
          <w:b/>
          <w:bCs/>
        </w:rPr>
        <w:t>Áudios</w:t>
      </w:r>
      <w:r>
        <w:t>: .ogg;</w:t>
      </w:r>
    </w:p>
    <w:p w14:paraId="6E8F91DC" w14:textId="7BC8512E" w:rsidR="00CA403A" w:rsidRDefault="1CAFCF7F">
      <w:pPr>
        <w:pStyle w:val="PargrafodaLista"/>
        <w:numPr>
          <w:ilvl w:val="0"/>
          <w:numId w:val="35"/>
        </w:numPr>
      </w:pPr>
      <w:r w:rsidRPr="1CAFCF7F">
        <w:rPr>
          <w:b/>
          <w:bCs/>
        </w:rPr>
        <w:t>Vídeos</w:t>
      </w:r>
      <w:r>
        <w:t>: .mp4;</w:t>
      </w:r>
    </w:p>
    <w:p w14:paraId="2A53A5F9" w14:textId="352C0059" w:rsidR="005C7091" w:rsidRDefault="1CAFCF7F">
      <w:r>
        <w:t>No caso do formato .mp4, de vídeos, o limite sobre para 50mb (cinquenta megabytes).</w:t>
      </w:r>
    </w:p>
    <w:p w14:paraId="14DB88A8" w14:textId="37FA20B2" w:rsidR="00CA403A" w:rsidRDefault="1CAFCF7F">
      <w:r>
        <w:t>Assim, se o arquivo for maior que isso, deverá ser dividido em duas ou mais partes (componentes digitais) pelo usuário, de acordo com o Manual de Digitalização da AGU.</w:t>
      </w:r>
    </w:p>
    <w:p w14:paraId="45163F84" w14:textId="1845FF5B" w:rsidR="00CA403A" w:rsidRDefault="1CAFCF7F">
      <w:r>
        <w:t>Um componente digital poderá ser criado no SAPIENS de duas formas distintas: por upload ou pelo editor de textos.</w:t>
      </w:r>
    </w:p>
    <w:p w14:paraId="018F846C" w14:textId="77777777" w:rsidR="00CA403A" w:rsidRDefault="008B1762">
      <w:pPr>
        <w:ind w:firstLine="0"/>
        <w:jc w:val="center"/>
      </w:pPr>
      <w:r>
        <w:rPr>
          <w:noProof/>
          <w:lang w:eastAsia="pt-BR"/>
        </w:rPr>
        <w:lastRenderedPageBreak/>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1CAFCF7F" w:rsidP="009E2AFF">
      <w:r>
        <w:t>Note-se que o menu acima deve ser acessado clicando-se na seta para baixo, e não no símbolo “+”.</w:t>
      </w:r>
    </w:p>
    <w:p w14:paraId="67A29DCE" w14:textId="77777777" w:rsidR="00CA403A" w:rsidRDefault="1CAFCF7F">
      <w:pPr>
        <w:pStyle w:val="Ttulo4"/>
      </w:pPr>
      <w:bookmarkStart w:id="182" w:name="_Toc523498151"/>
      <w:r>
        <w:t>Upload</w:t>
      </w:r>
      <w:bookmarkEnd w:id="182"/>
    </w:p>
    <w:p w14:paraId="648CE617" w14:textId="77777777" w:rsidR="00CA403A" w:rsidRDefault="1CAFCF7F">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1CAFCF7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1CAFCF7F" w:rsidP="009E2AFF">
      <w:r>
        <w:t>O sucesso da operação deve ser verificado no campo status: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1CAFCF7F">
      <w:r>
        <w:lastRenderedPageBreak/>
        <w:t>É possível abortar a operação, remover arquivos antes do upload, bem como verificar em tempo real qual o percentual de conclusão da operação e o status de sucesso ou fracasso.</w:t>
      </w:r>
    </w:p>
    <w:p w14:paraId="1B1B5CA2" w14:textId="77777777" w:rsidR="00CA403A" w:rsidRDefault="1CAFCF7F">
      <w:r>
        <w:t xml:space="preserve">Um upload irá fracassar em várias situações, por exemplo, quando o tipo de arquivo não for permitido, ou então quando for maior do que o limite de 10 mb (dez megabytes). </w:t>
      </w:r>
    </w:p>
    <w:p w14:paraId="3C2D8144" w14:textId="441B3D0E" w:rsidR="00D16D92" w:rsidRDefault="1CAFCF7F">
      <w:r>
        <w:t>Além disso, não é possível realizar upload de componentes digitais com formatos/extensões diferentes no mesmo documento (deve-se utilizar o anexo para alcançar esse objetivo).</w:t>
      </w:r>
    </w:p>
    <w:p w14:paraId="74177CCA" w14:textId="3882282D" w:rsidR="00D16D92" w:rsidRDefault="1CAFCF7F">
      <w:r>
        <w:t>Por fim, somente pode haver um componente digital criado no editor do SAPIENS por documento (caso necessário acrescentar outros componentes digitais, deve-se utilizar o anexo para alcançar esse objetivo).</w:t>
      </w:r>
    </w:p>
    <w:p w14:paraId="03BD7AB6" w14:textId="6EE8D785" w:rsidR="008F1F2A" w:rsidRDefault="1CAFCF7F" w:rsidP="00D16D92">
      <w:r>
        <w:t>Importante: em um documento, os componentes digitais são exibidos de acordo com a sua sequência, 1, 2, 3, 4!</w:t>
      </w:r>
    </w:p>
    <w:p w14:paraId="17195303" w14:textId="2C4DE18D" w:rsidR="00037EA7" w:rsidRDefault="1CAFCF7F" w:rsidP="00D16D92">
      <w:r>
        <w:t>Mesmo após a juntada o usuário poderá alterar a ordem da sequência dos componentes digitais.</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1CAFCF7F"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1CAFCF7F">
      <w:pPr>
        <w:pStyle w:val="Ttulo4"/>
      </w:pPr>
      <w:bookmarkStart w:id="183" w:name="_Toc523498152"/>
      <w:r>
        <w:lastRenderedPageBreak/>
        <w:t>Editor de Textos</w:t>
      </w:r>
      <w:bookmarkEnd w:id="183"/>
    </w:p>
    <w:p w14:paraId="29231265" w14:textId="53FBE3BA" w:rsidR="00CA403A" w:rsidRDefault="1CAFCF7F">
      <w:r>
        <w:t>Ao incluir um componente digital com o editor de textos do SAPIENS, o usuário será questionado sobre qual modelo pretende utilizar.</w:t>
      </w:r>
    </w:p>
    <w:p w14:paraId="418579A5" w14:textId="0137EF5F" w:rsidR="00CA403A" w:rsidRDefault="00390299">
      <w:pPr>
        <w:ind w:firstLine="0"/>
        <w:jc w:val="center"/>
      </w:pPr>
      <w:r>
        <w:rPr>
          <w:noProof/>
          <w:lang w:eastAsia="pt-BR"/>
        </w:rPr>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1CAFCF7F">
      <w:r>
        <w:t>Um modelo já contém texto previamente configurado que irá acelerar o trabalho do usuário na produção textual.</w:t>
      </w:r>
    </w:p>
    <w:p w14:paraId="4C267076" w14:textId="2399404A" w:rsidR="00CA403A" w:rsidRDefault="1CAFCF7F">
      <w:r>
        <w:t>Em um modelo vários elementos são preenchidos automaticamente pelo SAPIENS, tais como o NUP, o nome do interessado, assunto, etc.</w:t>
      </w:r>
    </w:p>
    <w:p w14:paraId="79B53961" w14:textId="4846DC1E" w:rsidR="00CA403A" w:rsidRDefault="1CAFCF7F">
      <w:r>
        <w:t>Os modelos podem ser nacionais, locais, em branco ou sugeridos:</w:t>
      </w:r>
    </w:p>
    <w:p w14:paraId="38672843" w14:textId="1B0EDA9C" w:rsidR="00CA403A" w:rsidRDefault="1CAFCF7F">
      <w:pPr>
        <w:pStyle w:val="PargrafodaLista"/>
        <w:numPr>
          <w:ilvl w:val="0"/>
          <w:numId w:val="34"/>
        </w:numPr>
      </w:pPr>
      <w:r w:rsidRPr="1CAFCF7F">
        <w:rPr>
          <w:b/>
          <w:bCs/>
        </w:rPr>
        <w:t>Nacionais</w:t>
      </w:r>
      <w:r>
        <w:t xml:space="preserve">: são filtrados </w:t>
      </w:r>
      <w:r w:rsidRPr="1CAFCF7F">
        <w:rPr>
          <w:b/>
          <w:bCs/>
        </w:rPr>
        <w:t>por órgão central</w:t>
      </w:r>
      <w:r>
        <w:t xml:space="preserve"> de acordo com as </w:t>
      </w:r>
      <w:r w:rsidRPr="1CAFCF7F">
        <w:rPr>
          <w:b/>
          <w:bCs/>
        </w:rPr>
        <w:t>espécies de setor</w:t>
      </w:r>
      <w:r>
        <w:t xml:space="preserve"> nos quais o usuário está lotado. </w:t>
      </w:r>
    </w:p>
    <w:p w14:paraId="2B6247AE" w14:textId="1ABBD927" w:rsidR="00EE46A3" w:rsidRDefault="1CAFCF7F" w:rsidP="00EE46A3">
      <w:pPr>
        <w:pStyle w:val="PargrafodaLista"/>
        <w:numPr>
          <w:ilvl w:val="0"/>
          <w:numId w:val="34"/>
        </w:numPr>
      </w:pPr>
      <w:r w:rsidRPr="1CAFCF7F">
        <w:rPr>
          <w:b/>
          <w:bCs/>
        </w:rPr>
        <w:t>Locais</w:t>
      </w:r>
      <w:r>
        <w:t xml:space="preserve">: são filtrados de acordo com as unidades em o usuário está lotado, levando em consideração as </w:t>
      </w:r>
      <w:r w:rsidRPr="1CAFCF7F">
        <w:rPr>
          <w:b/>
          <w:bCs/>
        </w:rPr>
        <w:t>espécies de setor</w:t>
      </w:r>
      <w:r>
        <w:t xml:space="preserve"> dos setores nos quais o usuário está lotado. </w:t>
      </w:r>
    </w:p>
    <w:p w14:paraId="21E570D5" w14:textId="77777777" w:rsidR="00CA403A" w:rsidRDefault="1CAFCF7F" w:rsidP="00AF0704">
      <w:pPr>
        <w:pStyle w:val="PargrafodaLista"/>
        <w:numPr>
          <w:ilvl w:val="0"/>
          <w:numId w:val="34"/>
        </w:numPr>
      </w:pPr>
      <w:r w:rsidRPr="1CAFCF7F">
        <w:rPr>
          <w:b/>
          <w:bCs/>
        </w:rPr>
        <w:t>Em Branco</w:t>
      </w:r>
      <w:r>
        <w:t xml:space="preserve">: modelos padrão do SAPIENS, visíveis por todos os usuários. </w:t>
      </w:r>
    </w:p>
    <w:p w14:paraId="7A2669AD" w14:textId="77777777" w:rsidR="00B85202" w:rsidRDefault="1CAFCF7F" w:rsidP="00AF0704">
      <w:pPr>
        <w:pStyle w:val="PargrafodaLista"/>
        <w:numPr>
          <w:ilvl w:val="0"/>
          <w:numId w:val="34"/>
        </w:numPr>
      </w:pPr>
      <w:r w:rsidRPr="1CAFCF7F">
        <w:rPr>
          <w:b/>
          <w:bCs/>
        </w:rPr>
        <w:t>Sugeridos</w:t>
      </w:r>
      <w:r>
        <w:t>: modelos que o SAPIENS sugere em decorrência do fluxo de trabalho e do aprendizado realizado com a utilização.</w:t>
      </w:r>
    </w:p>
    <w:p w14:paraId="59E6BCB1" w14:textId="0DF76F1A" w:rsidR="00390299" w:rsidRDefault="1CAFCF7F" w:rsidP="00390299">
      <w:r>
        <w:lastRenderedPageBreak/>
        <w:t>É possível encontrar o modelo por meio dos filtros das colunas do grid, ou pelo preenchimento do campo “termos”. O campo termos pesquisa no conteúdo do modelo, no tipo de documento e no nome do modelo.</w:t>
      </w:r>
    </w:p>
    <w:p w14:paraId="2EB10AEF" w14:textId="77777777" w:rsidR="00CA403A" w:rsidRDefault="1CAFCF7F">
      <w:pPr>
        <w:pStyle w:val="Ttulo3"/>
      </w:pPr>
      <w:bookmarkStart w:id="184" w:name="_Toc523498153"/>
      <w:r>
        <w:t>Acesso aos Componentes Digitais</w:t>
      </w:r>
      <w:bookmarkEnd w:id="184"/>
    </w:p>
    <w:p w14:paraId="58FD3AAE" w14:textId="486A84B5" w:rsidR="00CA403A" w:rsidRDefault="1CAFCF7F">
      <w:r>
        <w:t xml:space="preserve">Após a criação dos componentes digitais pelo usuário, haverá a possibilidade de acessá-los no </w:t>
      </w:r>
      <w:r w:rsidRPr="1CAFCF7F">
        <w:rPr>
          <w:i/>
          <w:iCs/>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1CAFCF7F">
      <w:r>
        <w:t>O símbolo mais claro, com o pequeno lápis, significa que se o usuário clicar nesse elemento será direcionado para o editor de textos, onde poderá editá-lo.</w:t>
      </w:r>
    </w:p>
    <w:p w14:paraId="07975A43" w14:textId="0F5EE547" w:rsidR="00CA403A" w:rsidRDefault="1CAFCF7F">
      <w:r>
        <w:t>Já o símbolo mais escuro significa que o componente digital foi incluído por upload e, se o usuário clicar no elemento, haverá o download do componente digital, para visualização.</w:t>
      </w:r>
    </w:p>
    <w:p w14:paraId="546E62ED" w14:textId="688C8884" w:rsidR="001B22E8" w:rsidRDefault="1CAFCF7F">
      <w:r>
        <w:t>Por fim, caso o componente digital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1CAFCF7F" w:rsidP="008B0D0B">
      <w:pPr>
        <w:pStyle w:val="Ttulo3"/>
      </w:pPr>
      <w:bookmarkStart w:id="185" w:name="_Toc523498154"/>
      <w:r>
        <w:t>Versionamento dos Componentes Digitais</w:t>
      </w:r>
      <w:bookmarkEnd w:id="185"/>
    </w:p>
    <w:p w14:paraId="73C1096B" w14:textId="7E789F54" w:rsidR="008B0D0B" w:rsidRDefault="1CAFCF7F" w:rsidP="008B0D0B">
      <w:r>
        <w:t>A partir da versão 1.1.3 do SAPIENS, todas as versões dos componentes digitais são armazenadas de modo definitivo pelo sistema.</w:t>
      </w:r>
    </w:p>
    <w:p w14:paraId="57105812" w14:textId="25709E85" w:rsidR="008B0D0B" w:rsidRDefault="1CAFCF7F" w:rsidP="008B0D0B">
      <w:r>
        <w:t>Isso significa que a cada salvamento que ocorrer no editor de textos, uma nova versão do texto é criada e a antiga é salva e está disponível para consulta.</w:t>
      </w:r>
    </w:p>
    <w:p w14:paraId="66214568" w14:textId="1099299A" w:rsidR="008B0D0B" w:rsidRDefault="1CAFCF7F" w:rsidP="008B0D0B">
      <w:r>
        <w:t>Isso é válido e também útil no caso de compartilhamento de minutas, ficando registrado qual é a contribuição de casa usuário na elaboração do documento.</w:t>
      </w:r>
    </w:p>
    <w:p w14:paraId="224EB281" w14:textId="113368AC" w:rsidR="008B0D0B" w:rsidRDefault="1CAFCF7F"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1CAFCF7F">
      <w:pPr>
        <w:pStyle w:val="Ttulo3"/>
      </w:pPr>
      <w:bookmarkStart w:id="186" w:name="_Toc523498155"/>
      <w:r>
        <w:t>Minutas Vinculadas</w:t>
      </w:r>
      <w:bookmarkEnd w:id="186"/>
    </w:p>
    <w:p w14:paraId="01ADCFCF" w14:textId="4A74C0BE" w:rsidR="00CA403A" w:rsidRDefault="1CAFCF7F">
      <w:r>
        <w:t>As minutas podem ser vinculadas entre si quando houver necessidade.</w:t>
      </w:r>
    </w:p>
    <w:p w14:paraId="0409FBDD" w14:textId="6CE463BB" w:rsidR="00CA403A" w:rsidRDefault="1CAFCF7F">
      <w:r>
        <w:t>Digamos, por exemplo, que o documento possui anexos. Nesse caso, deve criar inicialmente a minuta principal. Após, uma nova minuta que represente o anexo e, por fim, vinculá-las.</w:t>
      </w:r>
    </w:p>
    <w:p w14:paraId="0E100197" w14:textId="2B422EA0" w:rsidR="00CA403A" w:rsidRDefault="1CAFCF7F" w:rsidP="0007259E">
      <w:pPr>
        <w:pBdr>
          <w:top w:val="single" w:sz="4" w:space="1" w:color="auto"/>
          <w:left w:val="single" w:sz="4" w:space="4" w:color="auto"/>
          <w:bottom w:val="single" w:sz="4" w:space="1" w:color="auto"/>
          <w:right w:val="single" w:sz="4" w:space="4" w:color="auto"/>
        </w:pBdr>
      </w:pPr>
      <w:r>
        <w:t>Atenção: Se o documento possuir anexos, o usuário não deverá criar novos componentes digitais na minuta principal para representá-los. O anexo é um documento em si mesmo, e deve ter sua própria minuta, vinculada à minuta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1CAFCF7F">
      <w:r>
        <w:lastRenderedPageBreak/>
        <w:t>Importante: quando a minuta principal for juntada a um processo/documento avulso, haverá automaticamente a juntada das minutas vinculadas.</w:t>
      </w:r>
    </w:p>
    <w:p w14:paraId="6223AE5D" w14:textId="451DDE74" w:rsidR="002F4E27" w:rsidRDefault="1CAFCF7F">
      <w:r>
        <w:t>É possível vincular minutas, do mesmo NUP, na área de trabalho (árvore de minutas) arrastando e soltando uma minuta sobre a outra.</w:t>
      </w:r>
    </w:p>
    <w:p w14:paraId="52F3D65E" w14:textId="7F9EEDD5" w:rsidR="00755B5E" w:rsidRDefault="1CAFCF7F"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1CAFCF7F" w:rsidP="00A20A97">
      <w:pPr>
        <w:pStyle w:val="Ttulo3"/>
      </w:pPr>
      <w:bookmarkStart w:id="187" w:name="_Toc523498156"/>
      <w:r>
        <w:t>Sigilos</w:t>
      </w:r>
      <w:bookmarkEnd w:id="187"/>
    </w:p>
    <w:p w14:paraId="48601574" w14:textId="307CC827" w:rsidR="00A20A97" w:rsidRDefault="1CAFCF7F" w:rsidP="00A20A97">
      <w:r>
        <w:t>O SAPIENS permite o cadastro de um ou mais sigilos para a mesma minuta, suportando tanto os chamados sigilos comuns quanto os sigilos da Lei de Acesso à Informação (LAI).</w:t>
      </w:r>
    </w:p>
    <w:p w14:paraId="2923E2D3" w14:textId="77777777" w:rsidR="00A20A97" w:rsidRDefault="1CAFCF7F" w:rsidP="00A20A97">
      <w:r>
        <w:t>O tipo de sigilo deve ser informado pelo usuário:</w:t>
      </w:r>
    </w:p>
    <w:p w14:paraId="60C190C4" w14:textId="77777777" w:rsidR="00A20A97" w:rsidRDefault="1CAFCF7F" w:rsidP="00A20A97">
      <w:pPr>
        <w:pStyle w:val="PargrafodaLista"/>
        <w:numPr>
          <w:ilvl w:val="0"/>
          <w:numId w:val="37"/>
        </w:numPr>
      </w:pPr>
      <w:r>
        <w:t>Sigilo Legal</w:t>
      </w:r>
    </w:p>
    <w:p w14:paraId="7CDBA06B" w14:textId="77777777" w:rsidR="00A20A97" w:rsidRDefault="1CAFCF7F" w:rsidP="00A20A97">
      <w:pPr>
        <w:pStyle w:val="PargrafodaLista"/>
        <w:numPr>
          <w:ilvl w:val="0"/>
          <w:numId w:val="37"/>
        </w:numPr>
      </w:pPr>
      <w:r>
        <w:t>Sigilo Judicial</w:t>
      </w:r>
    </w:p>
    <w:p w14:paraId="10A61452" w14:textId="77777777" w:rsidR="00A20A97" w:rsidRDefault="1CAFCF7F" w:rsidP="00A20A97">
      <w:pPr>
        <w:pStyle w:val="PargrafodaLista"/>
        <w:numPr>
          <w:ilvl w:val="0"/>
          <w:numId w:val="37"/>
        </w:numPr>
      </w:pPr>
      <w:r>
        <w:t>Intimidade, Vida Privada, Honra e Imagem</w:t>
      </w:r>
    </w:p>
    <w:p w14:paraId="4E66538C" w14:textId="77777777" w:rsidR="00A20A97" w:rsidRDefault="1CAFCF7F" w:rsidP="00A20A97">
      <w:pPr>
        <w:pStyle w:val="PargrafodaLista"/>
        <w:numPr>
          <w:ilvl w:val="0"/>
          <w:numId w:val="37"/>
        </w:numPr>
      </w:pPr>
      <w:r>
        <w:t>Sigilo Reservado (LAI)</w:t>
      </w:r>
    </w:p>
    <w:p w14:paraId="469FFFD2" w14:textId="77777777" w:rsidR="00A20A97" w:rsidRDefault="1CAFCF7F" w:rsidP="00A20A97">
      <w:pPr>
        <w:pStyle w:val="PargrafodaLista"/>
        <w:numPr>
          <w:ilvl w:val="0"/>
          <w:numId w:val="37"/>
        </w:numPr>
      </w:pPr>
      <w:r>
        <w:t>Sigilo Secreto (LAI)</w:t>
      </w:r>
    </w:p>
    <w:p w14:paraId="0325EC97" w14:textId="77777777" w:rsidR="00A20A97" w:rsidRDefault="1CAFCF7F"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1CAFCF7F" w:rsidP="0023144A">
      <w:r>
        <w:lastRenderedPageBreak/>
        <w:t>Além disso, o usuário deverá informar, se for requerido pelo sistema, qual a categoria do sigilo, o fundamento legal e as razões de atribuição do Sigilo.</w:t>
      </w:r>
    </w:p>
    <w:p w14:paraId="2BA42D22" w14:textId="51ACFB18" w:rsidR="0023144A" w:rsidRDefault="1CAFCF7F"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14:paraId="546445DF" w14:textId="5088D068" w:rsidR="0023144A" w:rsidRPr="0023144A" w:rsidRDefault="1CAFCF7F" w:rsidP="1CAFCF7F">
      <w:pPr>
        <w:pBdr>
          <w:top w:val="single" w:sz="4" w:space="1" w:color="auto"/>
          <w:left w:val="single" w:sz="4" w:space="4" w:color="auto"/>
          <w:bottom w:val="single" w:sz="4" w:space="1" w:color="auto"/>
          <w:right w:val="single" w:sz="4" w:space="4" w:color="auto"/>
        </w:pBdr>
        <w:rPr>
          <w:b/>
          <w:bCs/>
        </w:rPr>
      </w:pPr>
      <w:r w:rsidRPr="1CAFCF7F">
        <w:rPr>
          <w:b/>
          <w:bCs/>
        </w:rPr>
        <w:t xml:space="preserve">Ou seja, o mero registro do sigilo não garante que o processo/documento avulso ficará inacessível para outros usuários, sendo necessária a configuração da restrição de acesso.  </w:t>
      </w:r>
    </w:p>
    <w:p w14:paraId="25D951A8" w14:textId="2BB00F6F" w:rsidR="0023144A" w:rsidRDefault="1CAFCF7F" w:rsidP="00A20A97">
      <w:r>
        <w:t>Após a juntada da minuta, o sigilo é mantido.</w:t>
      </w:r>
    </w:p>
    <w:p w14:paraId="1D1E651D" w14:textId="77777777" w:rsidR="00A20A97" w:rsidRDefault="1CAFCF7F" w:rsidP="00A20A97">
      <w:pPr>
        <w:pStyle w:val="Ttulo4"/>
      </w:pPr>
      <w:bookmarkStart w:id="188" w:name="_Toc523498157"/>
      <w:r>
        <w:t>Desclassificação do Sigilo</w:t>
      </w:r>
      <w:bookmarkEnd w:id="188"/>
    </w:p>
    <w:p w14:paraId="3219BD29" w14:textId="66D6DA22" w:rsidR="00A20A97" w:rsidRDefault="1CAFCF7F" w:rsidP="00A20A97">
      <w:r>
        <w:t>Um sigilo não poderá ser removido do sistema, mas apenas “desclassificado” pela autoridade competente.</w:t>
      </w:r>
    </w:p>
    <w:p w14:paraId="207AAD81" w14:textId="77777777" w:rsidR="00A20A97" w:rsidRDefault="1CAFCF7F"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1CAFCF7F" w:rsidP="00A20A97">
      <w:pPr>
        <w:pStyle w:val="Ttulo4"/>
      </w:pPr>
      <w:bookmarkStart w:id="189" w:name="_Toc523498158"/>
      <w:r>
        <w:t>Nível de Acesso</w:t>
      </w:r>
      <w:bookmarkEnd w:id="189"/>
    </w:p>
    <w:p w14:paraId="598581E2" w14:textId="0C448C7E" w:rsidR="00A20A97" w:rsidRDefault="1CAFCF7F" w:rsidP="00A20A97">
      <w:r>
        <w:t>Os perfis dos usuários definem, como regra geral, o nível de acesso:</w:t>
      </w:r>
    </w:p>
    <w:p w14:paraId="71D4AA98" w14:textId="77777777" w:rsidR="00A20A97" w:rsidRDefault="1CAFCF7F" w:rsidP="00A20A97">
      <w:pPr>
        <w:pStyle w:val="PargrafodaLista"/>
        <w:numPr>
          <w:ilvl w:val="0"/>
          <w:numId w:val="28"/>
        </w:numPr>
      </w:pPr>
      <w:r>
        <w:t>ADVOGADO: Nível de Acesso 1</w:t>
      </w:r>
    </w:p>
    <w:p w14:paraId="06A16DDA" w14:textId="77777777" w:rsidR="00A20A97" w:rsidRDefault="1CAFCF7F" w:rsidP="00A20A97">
      <w:pPr>
        <w:pStyle w:val="PargrafodaLista"/>
        <w:numPr>
          <w:ilvl w:val="0"/>
          <w:numId w:val="28"/>
        </w:numPr>
      </w:pPr>
      <w:r>
        <w:t>SERVIDOR: Nível de Acesso 1</w:t>
      </w:r>
    </w:p>
    <w:p w14:paraId="79FFF592" w14:textId="77777777" w:rsidR="00A20A97" w:rsidRDefault="1CAFCF7F" w:rsidP="00A20A97">
      <w:pPr>
        <w:pStyle w:val="PargrafodaLista"/>
        <w:numPr>
          <w:ilvl w:val="0"/>
          <w:numId w:val="28"/>
        </w:numPr>
      </w:pPr>
      <w:r>
        <w:t>ESTAGIÁRIO: Nível de Acesso 0</w:t>
      </w:r>
    </w:p>
    <w:p w14:paraId="6B7CD6C6" w14:textId="1B4116C4" w:rsidR="00A20A97" w:rsidRDefault="1CAFCF7F" w:rsidP="00A20A97">
      <w:r>
        <w:t>A alteração do nível de acesso deve ser solicitada e fundamentada ao administrador de sua unidade.</w:t>
      </w:r>
    </w:p>
    <w:p w14:paraId="2F486A22" w14:textId="53AB2C61" w:rsidR="00A20A97" w:rsidRDefault="1CAFCF7F">
      <w:r>
        <w:t>Assim, por exemplo, se um advogado ou servidor ocupante de cargo DAS 5 ou equivalente, poderá requisitar nível de acesso 2, que servirá tanto para a classificação quanto para a desclassificação de sigilo reservado da LAI.</w:t>
      </w:r>
    </w:p>
    <w:p w14:paraId="081C6C1A" w14:textId="77777777" w:rsidR="00CA403A" w:rsidRDefault="1CAFCF7F">
      <w:pPr>
        <w:pStyle w:val="Ttulo3"/>
      </w:pPr>
      <w:bookmarkStart w:id="190" w:name="_Toc523498159"/>
      <w:r>
        <w:t>Compartilhamento</w:t>
      </w:r>
      <w:bookmarkEnd w:id="190"/>
    </w:p>
    <w:p w14:paraId="456BDB71" w14:textId="68D2751B" w:rsidR="00CA403A" w:rsidRDefault="1CAFCF7F">
      <w:r>
        <w:t xml:space="preserve">Uma minuta criada por usuário pode ser compartilhada com outros usuários. </w:t>
      </w:r>
    </w:p>
    <w:p w14:paraId="55CE4827" w14:textId="3BC61BE0" w:rsidR="00CA403A" w:rsidRDefault="1CAFCF7F">
      <w:r>
        <w:t>Nesse caso, todos os usuários verão a minuta em suas respectivas áreas de trabalho, podendo realizar um trabalho colaborativo.</w:t>
      </w:r>
    </w:p>
    <w:p w14:paraId="65B2F2A8" w14:textId="383BA530" w:rsidR="00CA403A" w:rsidRDefault="1CAFCF7F" w:rsidP="00F51FE8">
      <w:r>
        <w:lastRenderedPageBreak/>
        <w:t>No formulário da minuta é possível ver quem está compartilhando a minuta, bem como acrescentar e retirar compartilhamentos.</w:t>
      </w:r>
    </w:p>
    <w:p w14:paraId="1D1405DA" w14:textId="77777777" w:rsidR="00CA403A" w:rsidRDefault="1CAFCF7F">
      <w:r>
        <w:t>Para incluir um usuário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1CAFCF7F">
      <w:r>
        <w:t>Após selecionar o setor e o usuário, deve-se definir se ele será o “Dono”.</w:t>
      </w:r>
    </w:p>
    <w:p w14:paraId="1303E0BC" w14:textId="3234892B" w:rsidR="00CA403A" w:rsidRDefault="1CAFCF7F">
      <w:r>
        <w:t>Trocar o “Dono” da minuta equivale a fazer uma Transferência da mesma.</w:t>
      </w:r>
    </w:p>
    <w:p w14:paraId="16D13D14" w14:textId="38CAA200" w:rsidR="008F1F2A" w:rsidRDefault="1CAFCF7F" w:rsidP="00AD4D1F">
      <w:pPr>
        <w:pBdr>
          <w:top w:val="single" w:sz="4" w:space="1" w:color="auto"/>
          <w:left w:val="single" w:sz="4" w:space="4" w:color="auto"/>
          <w:bottom w:val="single" w:sz="4" w:space="1" w:color="auto"/>
          <w:right w:val="single" w:sz="4" w:space="4" w:color="auto"/>
        </w:pBdr>
      </w:pPr>
      <w:r>
        <w:t>Importante: apenas o “Dono” da minuta pode realizar a juntada, bem como efetivar a sua exclusão!</w:t>
      </w:r>
    </w:p>
    <w:p w14:paraId="7A96752A" w14:textId="2A51938D" w:rsidR="00F07414" w:rsidRDefault="1CAFCF7F" w:rsidP="00AD4D1F">
      <w:r>
        <w:t>É possível compartilhar uma minuta com todos os usuários de um setor, em um bloco.</w:t>
      </w:r>
    </w:p>
    <w:p w14:paraId="57B0724C" w14:textId="1FE93BC6" w:rsidR="00AD4D1F" w:rsidRDefault="1CAFCF7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1CAFCF7F">
      <w:pPr>
        <w:pStyle w:val="Ttulo4"/>
      </w:pPr>
      <w:bookmarkStart w:id="191" w:name="_Toc523498160"/>
      <w:r>
        <w:t>Conjugando Compartilhamento e Restrição de Acesso</w:t>
      </w:r>
      <w:bookmarkEnd w:id="191"/>
    </w:p>
    <w:p w14:paraId="2D07E946" w14:textId="247F0F30" w:rsidR="00CA403A" w:rsidRDefault="1CAFCF7F">
      <w:r>
        <w:t>Antes de realizar o compartilhamento de uma minuta, o ideal é que o usuário “Dono” configure a restrição de acesso, liberando apenas os poderes necessários.</w:t>
      </w:r>
    </w:p>
    <w:p w14:paraId="238CE33F" w14:textId="101C8F62" w:rsidR="00CA403A" w:rsidRDefault="1CAFCF7F">
      <w:r>
        <w:t>Assim, por exemplo, é possível compartilhar uma minuta apenas com o poder de “Ver”, mas não de “Editar”.</w:t>
      </w:r>
    </w:p>
    <w:p w14:paraId="6EF69FEE" w14:textId="77777777" w:rsidR="00CA403A" w:rsidRDefault="1CAFCF7F">
      <w:pPr>
        <w:pStyle w:val="Ttulo3"/>
      </w:pPr>
      <w:bookmarkStart w:id="192" w:name="_Toc523498161"/>
      <w:r>
        <w:t>Ferramentas</w:t>
      </w:r>
      <w:bookmarkEnd w:id="192"/>
    </w:p>
    <w:p w14:paraId="06626892" w14:textId="746C7A19" w:rsidR="00CA403A" w:rsidRDefault="1CAFCF7F">
      <w:r>
        <w:t>A área de trabalho conta com diversas ferramentas:</w:t>
      </w:r>
    </w:p>
    <w:p w14:paraId="08526D4D" w14:textId="1DF8EEE4" w:rsidR="00CA403A" w:rsidRPr="002F4E27" w:rsidRDefault="009F2E9B">
      <w:pPr>
        <w:ind w:firstLine="0"/>
        <w:jc w:val="center"/>
      </w:pPr>
      <w:r>
        <w:rPr>
          <w:noProof/>
          <w:lang w:eastAsia="pt-BR"/>
        </w:rPr>
        <w:lastRenderedPageBreak/>
        <w:drawing>
          <wp:inline distT="0" distB="0" distL="0" distR="0" wp14:anchorId="1F4A0BF5" wp14:editId="44E19AB5">
            <wp:extent cx="1494790" cy="27908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94790" cy="2790825"/>
                    </a:xfrm>
                    <a:prstGeom prst="rect">
                      <a:avLst/>
                    </a:prstGeom>
                    <a:noFill/>
                    <a:ln>
                      <a:noFill/>
                    </a:ln>
                  </pic:spPr>
                </pic:pic>
              </a:graphicData>
            </a:graphic>
          </wp:inline>
        </w:drawing>
      </w:r>
    </w:p>
    <w:p w14:paraId="5D37E8A8" w14:textId="22591D10" w:rsidR="00CA403A" w:rsidRDefault="1CAFCF7F">
      <w:pPr>
        <w:pStyle w:val="Ttulo4"/>
      </w:pPr>
      <w:bookmarkStart w:id="193" w:name="_Toc523498162"/>
      <w:r>
        <w:t>Editar NUP</w:t>
      </w:r>
      <w:bookmarkEnd w:id="193"/>
    </w:p>
    <w:p w14:paraId="44E54C06" w14:textId="3DB0F445" w:rsidR="00CA403A" w:rsidRDefault="1CAFCF7F">
      <w:r>
        <w:t xml:space="preserve">Ao selecionar a opção “Editar NUP”, o processo/documento avulso selecionado será aberto para edição. </w:t>
      </w:r>
    </w:p>
    <w:p w14:paraId="2BA25799" w14:textId="77777777" w:rsidR="00CA403A" w:rsidRDefault="1CAFCF7F">
      <w:r>
        <w:t>Essa operação não poderá ser realizada em Lote, por sua natureza.</w:t>
      </w:r>
    </w:p>
    <w:p w14:paraId="3A3DF439" w14:textId="77777777" w:rsidR="002F4E27" w:rsidRDefault="1CAFCF7F" w:rsidP="002F4E27">
      <w:pPr>
        <w:pStyle w:val="Ttulo4"/>
      </w:pPr>
      <w:bookmarkStart w:id="194" w:name="_Toc523498163"/>
      <w:r>
        <w:t>Criar Anexo</w:t>
      </w:r>
      <w:bookmarkEnd w:id="194"/>
    </w:p>
    <w:p w14:paraId="75CF0638" w14:textId="77777777" w:rsidR="002F4E27" w:rsidRDefault="1CAFCF7F" w:rsidP="002F4E27">
      <w:r>
        <w:t>O processo de criação de um anexo no SAPIENS envolve a criação de uma nova minuta (o anexo) e a posterior vinculação à minuta principal, na modalidade anexo.</w:t>
      </w:r>
    </w:p>
    <w:p w14:paraId="222E988B" w14:textId="77777777" w:rsidR="002F4E27" w:rsidRDefault="1CAFCF7F" w:rsidP="002F4E27">
      <w:r>
        <w:t>Para facilitar o processo, o SAPIENS possui o atalho “Criar Anexo”, com duas variações.</w:t>
      </w:r>
    </w:p>
    <w:p w14:paraId="04FBE69E" w14:textId="77777777" w:rsidR="00F27145" w:rsidRDefault="1CAFCF7F"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78F0E34C" w14:textId="77777777" w:rsidR="00F27145" w:rsidRDefault="1CAFCF7F" w:rsidP="002F4E27">
      <w:r>
        <w:t xml:space="preserve">Ao clicar em “Por Cópia”, uma janela de seleção com os documentos que já estão juntados no NUP é exibida. Ao selecionar o documento, o SAPIENS cria uma cópia e a anexa à minuta objeto da ferramenta. </w:t>
      </w:r>
    </w:p>
    <w:p w14:paraId="4ECAE941" w14:textId="500474F3" w:rsidR="00F27145" w:rsidRDefault="1CAFCF7F"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1CAFCF7F">
      <w:pPr>
        <w:pStyle w:val="Ttulo4"/>
      </w:pPr>
      <w:bookmarkStart w:id="195" w:name="_Toc523498164"/>
      <w:r>
        <w:t>Upload</w:t>
      </w:r>
      <w:bookmarkEnd w:id="195"/>
    </w:p>
    <w:p w14:paraId="0C38E82B" w14:textId="6B10E944" w:rsidR="002F4E27" w:rsidRDefault="1CAFCF7F" w:rsidP="002F4E27">
      <w:r>
        <w:t>A ferramenta Upload permite realizar uploads de componentes digitais em uma minuta, sem a necessidade de acessar a aba Componentes Digitais do formulário da minuta.</w:t>
      </w:r>
    </w:p>
    <w:p w14:paraId="02D1B9BD" w14:textId="1636BEDD" w:rsidR="002F4E27" w:rsidRDefault="1CAFCF7F" w:rsidP="002F4E27">
      <w:r>
        <w:t>Além disso, possibilita a realização de uploads em bloco.</w:t>
      </w:r>
    </w:p>
    <w:p w14:paraId="17CC5DCA" w14:textId="0B66708D" w:rsidR="002F4E27" w:rsidRDefault="1CAFCF7F"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1CAFCF7F">
      <w:pPr>
        <w:pStyle w:val="Ttulo4"/>
      </w:pPr>
      <w:bookmarkStart w:id="196" w:name="_Toc523498165"/>
      <w:r>
        <w:t>Juntar</w:t>
      </w:r>
      <w:bookmarkEnd w:id="196"/>
    </w:p>
    <w:p w14:paraId="4CBF1640" w14:textId="053217D0" w:rsidR="00CA403A" w:rsidRDefault="1CAFCF7F">
      <w:r>
        <w:t>Uma minuta, após terminado o processo de elaboração, pode ser “juntada” para que se torne um documento avulso ou então parte integrante de um processo.</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1CAFCF7F">
      <w:r>
        <w:t>Basta ao usuário selecionar a minuta, ou as minutas, pois a operação pode ser realizada em lote, e utilizar a ferramenta “Juntar”.</w:t>
      </w:r>
    </w:p>
    <w:p w14:paraId="1F136628" w14:textId="77777777" w:rsidR="00CA403A" w:rsidRDefault="1CAFCF7F">
      <w:r>
        <w:t>As minutas serão juntadas.</w:t>
      </w:r>
    </w:p>
    <w:p w14:paraId="6DC83983" w14:textId="77777777" w:rsidR="00AE029B" w:rsidRDefault="1CAFCF7F" w:rsidP="0007259E">
      <w:pPr>
        <w:pBdr>
          <w:top w:val="single" w:sz="4" w:space="1" w:color="auto"/>
          <w:left w:val="single" w:sz="4" w:space="4" w:color="auto"/>
          <w:bottom w:val="single" w:sz="4" w:space="1" w:color="auto"/>
          <w:right w:val="single" w:sz="4" w:space="4" w:color="auto"/>
        </w:pBdr>
      </w:pPr>
      <w:r>
        <w:t xml:space="preserve">Atenção, pois essa operação não poderá ser desfeita. </w:t>
      </w:r>
    </w:p>
    <w:p w14:paraId="4642CB9F" w14:textId="35534436" w:rsidR="00CA403A" w:rsidRDefault="1CAFCF7F"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1CAFCF7F" w:rsidP="009652C3">
      <w:pPr>
        <w:pStyle w:val="Ttulo4"/>
      </w:pPr>
      <w:bookmarkStart w:id="197" w:name="_Toc523498166"/>
      <w:r>
        <w:t>Distribuir</w:t>
      </w:r>
      <w:bookmarkEnd w:id="197"/>
    </w:p>
    <w:p w14:paraId="2EF85859" w14:textId="2BC00338" w:rsidR="009652C3" w:rsidRDefault="1CAFCF7F" w:rsidP="009652C3">
      <w:r>
        <w:t>Uma minuta, após terminado o processo elaboração, deve ser “juntada” para que se torne um documento avulso ou então parte integrante de um processo.</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1CAFCF7F">
      <w:r>
        <w:t>No entanto, muitas vezes é necessário que essa juntada seja acompanhada da abertura de uma tarefa e da tramitação do processo/documento avulso.</w:t>
      </w:r>
    </w:p>
    <w:p w14:paraId="53786999" w14:textId="5529AD90" w:rsidR="009652C3" w:rsidRDefault="1CAFCF7F">
      <w:r>
        <w:t>A ferramenta “Distribuir” nada mais é do que um atalho, opcional, especialmente útil para servidores que trabalham no protocolo.</w:t>
      </w:r>
    </w:p>
    <w:p w14:paraId="4D77EC7F" w14:textId="0BE469CE" w:rsidR="009652C3" w:rsidRDefault="1CAFCF7F">
      <w:r>
        <w:t>Ao clicar-se em distribuir a minuta, abre-se a janela de criação de uma tarefa, já com o NUP devidamente selecionado e opção de “tramitar” marcada como padrão.</w:t>
      </w:r>
    </w:p>
    <w:p w14:paraId="0CB89CC8" w14:textId="54BBB703" w:rsidR="009652C3" w:rsidRDefault="1CAFCF7F">
      <w:r>
        <w:t>Assim, em uma única operação, é possível juntar a minuta, abrir a tarefa e tramitar o processo/documento avulso.</w:t>
      </w:r>
    </w:p>
    <w:p w14:paraId="24191628" w14:textId="2586804A" w:rsidR="00A72535" w:rsidRDefault="1CAFCF7F" w:rsidP="00A72535">
      <w:pPr>
        <w:pStyle w:val="Ttulo4"/>
      </w:pPr>
      <w:bookmarkStart w:id="198" w:name="_Toc523498167"/>
      <w:r>
        <w:t>Compartilhar</w:t>
      </w:r>
      <w:bookmarkEnd w:id="198"/>
    </w:p>
    <w:p w14:paraId="349DD1CD" w14:textId="3EAFF344" w:rsidR="00A72535" w:rsidRDefault="1CAFCF7F"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1CAFCF7F" w:rsidP="00A90B8C">
      <w:pPr>
        <w:pStyle w:val="Ttulo4"/>
      </w:pPr>
      <w:bookmarkStart w:id="199" w:name="_Toc523498168"/>
      <w:r>
        <w:t>Vincular à Tarefa</w:t>
      </w:r>
      <w:bookmarkEnd w:id="199"/>
    </w:p>
    <w:p w14:paraId="1B1AFC63" w14:textId="3A1E4345" w:rsidR="001F09D5" w:rsidRDefault="1CAFCF7F" w:rsidP="001F09D5">
      <w:r>
        <w:t>As minutas podem ser vinculadas às tarefas do usuário, de mesmo NUP, com a utilização dessa ferramenta.</w:t>
      </w:r>
    </w:p>
    <w:p w14:paraId="360770C1" w14:textId="2F9B547A" w:rsidR="001F09D5" w:rsidRDefault="1CAFCF7F" w:rsidP="001F09D5">
      <w:r>
        <w:t>A utilização pode ser feita em bloco, facilitando o trabalho de vinculação individual entre uma minuta e sua correspondente tarefa.</w:t>
      </w:r>
    </w:p>
    <w:p w14:paraId="10BE4EC0" w14:textId="77FE1729" w:rsidR="009B6D10" w:rsidRDefault="1CAFCF7F" w:rsidP="00A90B8C">
      <w:pPr>
        <w:pStyle w:val="Ttulo4"/>
      </w:pPr>
      <w:bookmarkStart w:id="200" w:name="_Toc523498169"/>
      <w:r>
        <w:lastRenderedPageBreak/>
        <w:t>Desvincular Minutas</w:t>
      </w:r>
      <w:bookmarkEnd w:id="200"/>
    </w:p>
    <w:p w14:paraId="6FDFCE66" w14:textId="12384AC9" w:rsidR="009B6D10" w:rsidRDefault="1CAFCF7F" w:rsidP="009B6D10">
      <w:r>
        <w:t>Trata-se de atalho para excluir a vinculação existente entre duas ou mais minutas, de maneira bastante simplificada.</w:t>
      </w:r>
    </w:p>
    <w:p w14:paraId="1499BF4A" w14:textId="3B48E884" w:rsidR="009B6D10" w:rsidRPr="009B6D10" w:rsidRDefault="1CAFCF7F" w:rsidP="009B6D10">
      <w:r>
        <w:t>Frise-se que apenas a vinculação é excluída, permanecendo intactas as minutas.</w:t>
      </w:r>
    </w:p>
    <w:p w14:paraId="69CB86B0" w14:textId="0A6E8CEC" w:rsidR="009B6D10" w:rsidRDefault="1CAFCF7F" w:rsidP="00A90B8C">
      <w:pPr>
        <w:pStyle w:val="Ttulo4"/>
      </w:pPr>
      <w:bookmarkStart w:id="201" w:name="_Toc523498170"/>
      <w:r>
        <w:t>Converter em PDF</w:t>
      </w:r>
      <w:bookmarkEnd w:id="201"/>
    </w:p>
    <w:p w14:paraId="3FFB0573" w14:textId="3B3D1EB5" w:rsidR="009B6D10" w:rsidRDefault="1CAFCF7F" w:rsidP="009B6D10">
      <w:r>
        <w:t>Essa ferramenta permite realizar o download em outra aba, ou a conversão em definitivo, de uma minuta criada pelo Editor de Textos do SAPIENS (HTML) no formato PDF.</w:t>
      </w:r>
    </w:p>
    <w:p w14:paraId="0031F012" w14:textId="68DDB81F" w:rsidR="00B847BE" w:rsidRDefault="1CAFCF7F" w:rsidP="009B6D10">
      <w:r>
        <w:t>O SAPIENS se encarrega de realizar a conversão de formatos.</w:t>
      </w:r>
    </w:p>
    <w:p w14:paraId="403052CC" w14:textId="5EFD927B" w:rsidR="00B161A5" w:rsidRDefault="1CAFCF7F" w:rsidP="009B6D10">
      <w:r>
        <w:t>Se se mais de uma minuta for selecionada, o SAPIENS realizará a união dos documentos em um único arquivo PDF, facilitando a impressão.</w:t>
      </w:r>
    </w:p>
    <w:p w14:paraId="50DD9081" w14:textId="76B8AE21" w:rsidR="00B161A5" w:rsidRPr="009B6D10" w:rsidRDefault="1CAFCF7F" w:rsidP="009B6D10">
      <w:r>
        <w:t>É possível selecionar até mesmo um PDF já existente como minuta, que haverá a união com as demais minutas selecionadas.</w:t>
      </w:r>
    </w:p>
    <w:p w14:paraId="7516FCE4" w14:textId="697266BE" w:rsidR="1CAFCF7F" w:rsidRDefault="1CAFCF7F" w:rsidP="1CAFCF7F">
      <w:r>
        <w:t>Por fim, é possível determinar a conversão no formato Contra-Fé, no qual o SAPIENS irá clonar a primeira página de cada documento, acrescentando uma marca d'água.</w:t>
      </w:r>
    </w:p>
    <w:p w14:paraId="21635390" w14:textId="77777777" w:rsidR="00CA403A" w:rsidRDefault="1CAFCF7F" w:rsidP="00A90B8C">
      <w:pPr>
        <w:pStyle w:val="Ttulo4"/>
      </w:pPr>
      <w:bookmarkStart w:id="202" w:name="_Toc523498171"/>
      <w:r>
        <w:t>Assinar</w:t>
      </w:r>
      <w:bookmarkEnd w:id="202"/>
    </w:p>
    <w:p w14:paraId="7A8989E9" w14:textId="09323EE5" w:rsidR="00CA403A" w:rsidRDefault="1CAFCF7F">
      <w:r>
        <w:t>É possível assinar digitalmente uma minuta a partir da área de trabalho, inclusive em lote (no máximo 25 componentes digitais por vez).</w:t>
      </w:r>
    </w:p>
    <w:p w14:paraId="097C9E3E" w14:textId="77777777" w:rsidR="00CA403A" w:rsidRDefault="1CAFCF7F">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1CAFCF7F">
      <w:r>
        <w:t>Caso você deseje utilizar no SAPIENS um token não homologado pela AGU, favor entrar em contato com o canal de suporte do DTI.</w:t>
      </w:r>
    </w:p>
    <w:p w14:paraId="0BD19EF3" w14:textId="0758CE51" w:rsidR="00CA403A" w:rsidRDefault="1CAFCF7F">
      <w:r>
        <w:t>Após selecionar as minutas cujos componentes digitais serão assinados, basta escolher a opção correspondente no menu de ferramentas:</w:t>
      </w:r>
    </w:p>
    <w:p w14:paraId="03CB9331" w14:textId="77777777" w:rsidR="00CA403A" w:rsidRDefault="009652C3">
      <w:pPr>
        <w:ind w:firstLine="0"/>
        <w:jc w:val="center"/>
      </w:pPr>
      <w:r>
        <w:rPr>
          <w:noProof/>
          <w:lang w:eastAsia="pt-BR"/>
        </w:rPr>
        <w:lastRenderedPageBreak/>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1CAFCF7F">
      <w:r>
        <w:t>Se a configuração estiver correta, bastará digitar a senha (PIN) do token a3:</w:t>
      </w:r>
    </w:p>
    <w:p w14:paraId="5F8CB1E2" w14:textId="494C8862" w:rsidR="00CA403A" w:rsidRDefault="00D32C00">
      <w:pPr>
        <w:ind w:firstLine="0"/>
        <w:jc w:val="center"/>
      </w:pPr>
      <w:r>
        <w:rPr>
          <w:noProof/>
          <w:lang w:eastAsia="pt-BR"/>
        </w:rPr>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1CAFCF7F">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1CAFCF7F">
      <w:r>
        <w:t>Um componente digital que tenha sido assinado não poderá mais ser editado no editor de textos do SAPIENS. Entretanto, caso todas as assinaturas sejam removidas, o componente voltará a ser editável.</w:t>
      </w:r>
    </w:p>
    <w:p w14:paraId="2FB755EA" w14:textId="01BD05B9" w:rsidR="00CA403A" w:rsidRDefault="1CAFCF7F">
      <w:r>
        <w:t>É possível excluir ou adicionar assinaturas digitais na tela de edição de componentes digitais:</w:t>
      </w:r>
    </w:p>
    <w:p w14:paraId="2767B166" w14:textId="77777777" w:rsidR="00CA403A" w:rsidRDefault="008B1762">
      <w:pPr>
        <w:ind w:firstLine="0"/>
        <w:jc w:val="center"/>
      </w:pPr>
      <w:r>
        <w:rPr>
          <w:noProof/>
          <w:lang w:eastAsia="pt-BR"/>
        </w:rPr>
        <w:lastRenderedPageBreak/>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1CAFCF7F">
      <w:r>
        <w:t>Se a assinatura digital do componente digital da minuta for retirada, será possível realizar novamente a sua edição.</w:t>
      </w:r>
    </w:p>
    <w:p w14:paraId="19956C07" w14:textId="5FF81B8B" w:rsidR="00B161A5" w:rsidRDefault="1CAFCF7F" w:rsidP="00ED003B">
      <w:pPr>
        <w:pStyle w:val="Ttulo4"/>
      </w:pPr>
      <w:bookmarkStart w:id="203" w:name="_Toc523498172"/>
      <w:r>
        <w:t>Remover Assinatura</w:t>
      </w:r>
      <w:bookmarkEnd w:id="203"/>
    </w:p>
    <w:p w14:paraId="03188D79" w14:textId="4C340645" w:rsidR="00B161A5" w:rsidRDefault="1CAFCF7F" w:rsidP="00B161A5">
      <w:r>
        <w:t>É possível remover assinaturas digitais diretamente no painel de minutas, bastando a seleção da ferramenta correspondente.</w:t>
      </w:r>
    </w:p>
    <w:p w14:paraId="66970F54" w14:textId="74CE86F2" w:rsidR="00B161A5" w:rsidRPr="00B161A5" w:rsidRDefault="1CAFCF7F" w:rsidP="00B161A5">
      <w:r>
        <w:t>Entretanto, apenas o usuário que realizou a assinatura pode efetuar a sua remoção.</w:t>
      </w:r>
    </w:p>
    <w:p w14:paraId="75A4AD90" w14:textId="3AD3131D" w:rsidR="00ED003B" w:rsidRDefault="1CAFCF7F" w:rsidP="00ED003B">
      <w:pPr>
        <w:pStyle w:val="Ttulo4"/>
      </w:pPr>
      <w:bookmarkStart w:id="204" w:name="_Toc523498173"/>
      <w:r>
        <w:t>Comparar</w:t>
      </w:r>
      <w:bookmarkEnd w:id="204"/>
    </w:p>
    <w:p w14:paraId="36BAE43F" w14:textId="38EAD45B" w:rsidR="00ED003B" w:rsidRDefault="1CAFCF7F" w:rsidP="00ED003B">
      <w:r>
        <w:t>O SAPIENS permite comparar duas versões de uma mesma minuta, realizando a diferenciação entre os textos.</w:t>
      </w:r>
    </w:p>
    <w:p w14:paraId="57B39CD4" w14:textId="55C51346" w:rsidR="00ED003B" w:rsidRDefault="1CAFCF7F" w:rsidP="00ED003B">
      <w:r>
        <w:t>No entanto, para tal recurso ser acessível, é necessário que a minuta tenha sido compartilhada ou transferida, e que mais de um usuário tenha realizado modificações.</w:t>
      </w:r>
    </w:p>
    <w:p w14:paraId="31DD8AED" w14:textId="04B28399" w:rsidR="00457E83" w:rsidRDefault="1CAFCF7F"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1CAFCF7F" w:rsidP="00ED003B">
      <w:r>
        <w:lastRenderedPageBreak/>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1CAFCF7F">
      <w:pPr>
        <w:pStyle w:val="Ttulo2"/>
      </w:pPr>
      <w:bookmarkStart w:id="205" w:name="_Toc523498174"/>
      <w:r>
        <w:t>O Editor de Textos do SAPIENS</w:t>
      </w:r>
      <w:bookmarkEnd w:id="205"/>
    </w:p>
    <w:p w14:paraId="56162743" w14:textId="7BEDD72E" w:rsidR="00CA403A" w:rsidRDefault="1CAFCF7F">
      <w:r>
        <w:t>Ao clicar no componente digital editável, ou seja, aquele cuja minuta está na área de trabalho e possui um ícone claro com um pequeno lápis, o usuário será imediatamente levado ao editor de textos do SAPIENS, que abrirá em uma nova aba ou janela, dependendo da configuração do navegador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1CAFCF7F">
      <w:r>
        <w:t>O editor de textos do SAPIENS é online, dentro do próprio navegador de Internet, de modo que nenhum software adicional precisa ser instalado para ser utilizado pelo usuário.</w:t>
      </w:r>
    </w:p>
    <w:p w14:paraId="76B649E9" w14:textId="77777777" w:rsidR="00CA403A" w:rsidRDefault="1CAFCF7F">
      <w:r>
        <w:lastRenderedPageBreak/>
        <w:t>Uma vez aberto, o SAPIENS realizará um auto salvamento a cada 3 minutos, evitando assim que o usuário perca algum dado em caso de perda de conexão com a Internet.</w:t>
      </w:r>
    </w:p>
    <w:p w14:paraId="4A3E6B5A" w14:textId="77777777" w:rsidR="00CA403A" w:rsidRDefault="1CAFCF7F">
      <w:pPr>
        <w:pStyle w:val="Ttulo3"/>
      </w:pPr>
      <w:bookmarkStart w:id="206" w:name="_Toc523498175"/>
      <w:r>
        <w:t>Ferramentas</w:t>
      </w:r>
      <w:bookmarkEnd w:id="206"/>
    </w:p>
    <w:p w14:paraId="57A93156" w14:textId="77777777" w:rsidR="00CA403A" w:rsidRDefault="1CAFCF7F">
      <w:r>
        <w:t>Por ser um editor de textos web, não estão disponíveis recursos avançados de editor como o Word ou o BR Office, tais como auto sumário ou notas de rodapé. Entretanto, muitos recursos estão à disposição do usuário:</w:t>
      </w:r>
    </w:p>
    <w:p w14:paraId="10D6A1B0" w14:textId="10A07B18" w:rsidR="00CA403A" w:rsidRDefault="1CAFCF7F">
      <w:pPr>
        <w:pStyle w:val="PargrafodaLista"/>
        <w:numPr>
          <w:ilvl w:val="0"/>
          <w:numId w:val="30"/>
        </w:numPr>
      </w:pPr>
      <w:r>
        <w:t>Salvar, Assinar Digitalmente, Imprimir e Visualizar Impressão</w:t>
      </w:r>
    </w:p>
    <w:p w14:paraId="15059091" w14:textId="77777777" w:rsidR="00CA403A" w:rsidRDefault="1CAFCF7F">
      <w:pPr>
        <w:pStyle w:val="PargrafodaLista"/>
        <w:numPr>
          <w:ilvl w:val="0"/>
          <w:numId w:val="30"/>
        </w:numPr>
      </w:pPr>
      <w:r>
        <w:t>Cortar, Copiar, Colar e Colar sem Formatação</w:t>
      </w:r>
    </w:p>
    <w:p w14:paraId="1187C3ED" w14:textId="77777777" w:rsidR="00CA403A" w:rsidRDefault="1CAFCF7F">
      <w:pPr>
        <w:pStyle w:val="PargrafodaLista"/>
        <w:numPr>
          <w:ilvl w:val="0"/>
          <w:numId w:val="30"/>
        </w:numPr>
      </w:pPr>
      <w:r>
        <w:t>Fazer e Desfazer</w:t>
      </w:r>
    </w:p>
    <w:p w14:paraId="207405E2" w14:textId="77777777" w:rsidR="00CA403A" w:rsidRDefault="1CAFCF7F">
      <w:pPr>
        <w:pStyle w:val="PargrafodaLista"/>
        <w:numPr>
          <w:ilvl w:val="0"/>
          <w:numId w:val="30"/>
        </w:numPr>
      </w:pPr>
      <w:r>
        <w:t>Procurar, Substituir, Selecionar Tudo e Corretor Ortográfico</w:t>
      </w:r>
    </w:p>
    <w:p w14:paraId="1E127E14" w14:textId="77777777" w:rsidR="00CA403A" w:rsidRDefault="1CAFCF7F">
      <w:pPr>
        <w:pStyle w:val="PargrafodaLista"/>
        <w:numPr>
          <w:ilvl w:val="0"/>
          <w:numId w:val="30"/>
        </w:numPr>
      </w:pPr>
      <w:r>
        <w:t>Formatações (negrito, itálico, etc.)</w:t>
      </w:r>
    </w:p>
    <w:p w14:paraId="467B89FA" w14:textId="77777777" w:rsidR="00CA403A" w:rsidRDefault="1CAFCF7F">
      <w:pPr>
        <w:pStyle w:val="PargrafodaLista"/>
        <w:numPr>
          <w:ilvl w:val="0"/>
          <w:numId w:val="30"/>
        </w:numPr>
      </w:pPr>
      <w:r>
        <w:t>Listas Ordenadas e não Ordenadas</w:t>
      </w:r>
    </w:p>
    <w:p w14:paraId="0C6904F4" w14:textId="77777777" w:rsidR="00CA403A" w:rsidRDefault="1CAFCF7F">
      <w:pPr>
        <w:pStyle w:val="PargrafodaLista"/>
        <w:numPr>
          <w:ilvl w:val="0"/>
          <w:numId w:val="30"/>
        </w:numPr>
      </w:pPr>
      <w:r>
        <w:t>Alinhamentos Centralizado e Justificado</w:t>
      </w:r>
    </w:p>
    <w:p w14:paraId="33EFC2E8" w14:textId="77777777" w:rsidR="00CA403A" w:rsidRDefault="1CAFCF7F">
      <w:pPr>
        <w:pStyle w:val="PargrafodaLista"/>
        <w:numPr>
          <w:ilvl w:val="0"/>
          <w:numId w:val="30"/>
        </w:numPr>
      </w:pPr>
      <w:r>
        <w:t>Imagens</w:t>
      </w:r>
    </w:p>
    <w:p w14:paraId="101515F3" w14:textId="77777777" w:rsidR="00CA403A" w:rsidRDefault="1CAFCF7F">
      <w:pPr>
        <w:pStyle w:val="PargrafodaLista"/>
        <w:numPr>
          <w:ilvl w:val="0"/>
          <w:numId w:val="30"/>
        </w:numPr>
      </w:pPr>
      <w:r>
        <w:t>Estilos pré-formatados (Parágrafo, Parágrafo Numerado, Citação, Título e Subtítulo)</w:t>
      </w:r>
    </w:p>
    <w:p w14:paraId="13F7D2B0" w14:textId="77777777" w:rsidR="00CA403A" w:rsidRDefault="1CAFCF7F">
      <w:pPr>
        <w:pStyle w:val="PargrafodaLista"/>
        <w:numPr>
          <w:ilvl w:val="0"/>
          <w:numId w:val="30"/>
        </w:numPr>
      </w:pPr>
      <w:r>
        <w:t>Cor e Realce de Fontes</w:t>
      </w:r>
    </w:p>
    <w:p w14:paraId="255A6163" w14:textId="77777777" w:rsidR="00CA403A" w:rsidRDefault="1CAFCF7F">
      <w:pPr>
        <w:pStyle w:val="PargrafodaLista"/>
        <w:numPr>
          <w:ilvl w:val="0"/>
          <w:numId w:val="30"/>
        </w:numPr>
      </w:pPr>
      <w:r>
        <w:t>Tabelas, Símbolos, Quebra de Página e Linha Horizontal</w:t>
      </w:r>
    </w:p>
    <w:p w14:paraId="1756D654" w14:textId="77777777" w:rsidR="00CA403A" w:rsidRDefault="1CAFCF7F">
      <w:pPr>
        <w:pStyle w:val="PargrafodaLista"/>
        <w:numPr>
          <w:ilvl w:val="0"/>
          <w:numId w:val="30"/>
        </w:numPr>
      </w:pPr>
      <w:r>
        <w:t>Capitalização, Maiúsculas e Minúsculas</w:t>
      </w:r>
    </w:p>
    <w:p w14:paraId="7969134D" w14:textId="77777777" w:rsidR="00CA403A" w:rsidRDefault="1CAFCF7F">
      <w:pPr>
        <w:pStyle w:val="PargrafodaLista"/>
        <w:numPr>
          <w:ilvl w:val="0"/>
          <w:numId w:val="30"/>
        </w:numPr>
      </w:pPr>
      <w:r>
        <w:t>Zoom e Maximizar</w:t>
      </w:r>
    </w:p>
    <w:p w14:paraId="33867CBE" w14:textId="496C5B1E" w:rsidR="00EE46A3" w:rsidRDefault="1CAFCF7F">
      <w:pPr>
        <w:pStyle w:val="PargrafodaLista"/>
        <w:numPr>
          <w:ilvl w:val="0"/>
          <w:numId w:val="30"/>
        </w:numPr>
      </w:pPr>
      <w:r>
        <w:t>Notas de fim</w:t>
      </w:r>
    </w:p>
    <w:p w14:paraId="4F16796B" w14:textId="13F212ED" w:rsidR="00CA403A" w:rsidRDefault="1CAFCF7F">
      <w:r>
        <w:t>Para encontrar cada um destes recursos, basta ao usuário passar o mouse sobre o botão na barra de ferramentas que um pequeno balão apresentará o nome do recurso.</w:t>
      </w:r>
    </w:p>
    <w:p w14:paraId="2C3CCEDF" w14:textId="3EF195FC" w:rsidR="00CA403A" w:rsidRDefault="1CAFCF7F">
      <w:r>
        <w:t>Após salvar o conteúdo do texto, o usuário pode simplesmente fechar a janela do Navegador de Internet com o editor de textos do SAPIENS.</w:t>
      </w:r>
    </w:p>
    <w:p w14:paraId="33D9020D" w14:textId="5513B22C" w:rsidR="00B85202" w:rsidRDefault="1CAFCF7F">
      <w:r>
        <w:t>O zoom do editor, aplicado pelo usuário, é memorizado pelo SAPIENS.</w:t>
      </w:r>
    </w:p>
    <w:p w14:paraId="273079AD" w14:textId="77777777" w:rsidR="00217787" w:rsidRDefault="1CAFCF7F" w:rsidP="00217787">
      <w:pPr>
        <w:pStyle w:val="Ttulo4"/>
      </w:pPr>
      <w:bookmarkStart w:id="207" w:name="_Toc523498176"/>
      <w:r>
        <w:t>Formatação do Texto</w:t>
      </w:r>
      <w:bookmarkEnd w:id="207"/>
    </w:p>
    <w:p w14:paraId="09B8AA3B" w14:textId="77777777" w:rsidR="00217787" w:rsidRDefault="1CAFCF7F" w:rsidP="00217787">
      <w:r>
        <w:t>O SAPIENS preza pela padronização da identidade visual dos documentos produzidos e, por isso, a formatação do texto é controlada.</w:t>
      </w:r>
    </w:p>
    <w:p w14:paraId="0C675EBF" w14:textId="77777777" w:rsidR="00217787" w:rsidRDefault="1CAFCF7F" w:rsidP="00217787">
      <w:r>
        <w:lastRenderedPageBreak/>
        <w:t>Assim, não é possível alterar o tipo de fonte, por exemplo.</w:t>
      </w:r>
    </w:p>
    <w:p w14:paraId="74AA7989" w14:textId="6FA722B7" w:rsidR="00217787" w:rsidRDefault="1CAFCF7F" w:rsidP="00217787">
      <w:r>
        <w:t>As formatações (estilos) são pré-definidas pelo editor de texto,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1CAFCF7F" w:rsidP="00217787">
      <w:pPr>
        <w:pStyle w:val="PargrafodaLista"/>
        <w:numPr>
          <w:ilvl w:val="0"/>
          <w:numId w:val="38"/>
        </w:numPr>
      </w:pPr>
      <w:r>
        <w:t>Parágrafo</w:t>
      </w:r>
    </w:p>
    <w:p w14:paraId="63C6F19C" w14:textId="77777777" w:rsidR="005321CC" w:rsidRDefault="1CAFCF7F" w:rsidP="00217787">
      <w:pPr>
        <w:pStyle w:val="PargrafodaLista"/>
        <w:numPr>
          <w:ilvl w:val="0"/>
          <w:numId w:val="38"/>
        </w:numPr>
      </w:pPr>
      <w:r>
        <w:t>Parágrafo Numerado</w:t>
      </w:r>
    </w:p>
    <w:p w14:paraId="622FE255" w14:textId="77777777" w:rsidR="00217787" w:rsidRDefault="1CAFCF7F" w:rsidP="00217787">
      <w:pPr>
        <w:pStyle w:val="PargrafodaLista"/>
        <w:numPr>
          <w:ilvl w:val="0"/>
          <w:numId w:val="38"/>
        </w:numPr>
      </w:pPr>
      <w:r>
        <w:t>Citação</w:t>
      </w:r>
    </w:p>
    <w:p w14:paraId="620ACFF6" w14:textId="77777777" w:rsidR="00217787" w:rsidRDefault="1CAFCF7F" w:rsidP="00217787">
      <w:pPr>
        <w:pStyle w:val="PargrafodaLista"/>
        <w:numPr>
          <w:ilvl w:val="0"/>
          <w:numId w:val="38"/>
        </w:numPr>
      </w:pPr>
      <w:r>
        <w:t>Título</w:t>
      </w:r>
    </w:p>
    <w:p w14:paraId="53D8FE96" w14:textId="77777777" w:rsidR="00217787" w:rsidRDefault="1CAFCF7F" w:rsidP="00217787">
      <w:pPr>
        <w:pStyle w:val="PargrafodaLista"/>
        <w:numPr>
          <w:ilvl w:val="0"/>
          <w:numId w:val="38"/>
        </w:numPr>
      </w:pPr>
      <w:r>
        <w:t>Subtítulo</w:t>
      </w:r>
    </w:p>
    <w:p w14:paraId="46ABA1C0" w14:textId="77777777" w:rsidR="00217787" w:rsidRPr="00217787" w:rsidRDefault="1CAFCF7F" w:rsidP="00217787">
      <w:r>
        <w:t>Para alterar o estilo, basta selecionar o texto e aplicar a formatação.</w:t>
      </w:r>
    </w:p>
    <w:p w14:paraId="416913BF" w14:textId="77777777" w:rsidR="00CA403A" w:rsidRDefault="1CAFCF7F">
      <w:pPr>
        <w:pStyle w:val="Ttulo3"/>
      </w:pPr>
      <w:bookmarkStart w:id="208" w:name="_Toc523498177"/>
      <w:r>
        <w:t>O Painel de Inteligência Jurídica</w:t>
      </w:r>
      <w:bookmarkEnd w:id="208"/>
    </w:p>
    <w:p w14:paraId="77276DC9" w14:textId="6E31048F" w:rsidR="00CA403A" w:rsidRDefault="1CAFCF7F">
      <w:r>
        <w:t>Ao utilizar o editor de textos, o usuário tem a opção de expandir a barra de Inteligência Jurídica, localizada no lado esquerdo, para receber em tempo real sugestões oriundas dos repositórios de conhecimento.</w:t>
      </w:r>
    </w:p>
    <w:p w14:paraId="3EABAB56" w14:textId="77777777" w:rsidR="00CA403A" w:rsidRDefault="008B1762">
      <w:pPr>
        <w:ind w:firstLine="0"/>
        <w:jc w:val="center"/>
      </w:pPr>
      <w:r>
        <w:rPr>
          <w:noProof/>
          <w:lang w:eastAsia="pt-BR"/>
        </w:rPr>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1CAFCF7F">
      <w:r>
        <w:t>As sugestões podem ser filtradas entre os repositórios de conhecimento nacionais ou locais, bem como por modalidade (jurisprudência, legislação, testes, etc.).</w:t>
      </w:r>
    </w:p>
    <w:p w14:paraId="49E5014E" w14:textId="77777777" w:rsidR="00CA403A" w:rsidRDefault="1CAFCF7F">
      <w:r>
        <w:t>Ao receber uma sugestão pertinente, o usuário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lastRenderedPageBreak/>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1CAFCF7F">
      <w:r>
        <w:t>Essa ferramenta permite acelerar o tempo médio de produção de um texto, bem como aumentar consideravelmente sua qualidade.</w:t>
      </w:r>
    </w:p>
    <w:p w14:paraId="0F49413D" w14:textId="6D26B1B7" w:rsidR="00CA403A" w:rsidRDefault="1CAFCF7F">
      <w:pPr>
        <w:pStyle w:val="Ttulo2"/>
      </w:pPr>
      <w:bookmarkStart w:id="209" w:name="_Toc523498178"/>
      <w:r>
        <w:t>O Painel do Usuário</w:t>
      </w:r>
      <w:bookmarkEnd w:id="209"/>
    </w:p>
    <w:p w14:paraId="08587E3B" w14:textId="7D0CD335" w:rsidR="00CA403A" w:rsidRDefault="1CAFCF7F">
      <w:r>
        <w:t>O painel do usuário é centro de controle dos fluxos de trabalho do usuário e engloba:</w:t>
      </w:r>
    </w:p>
    <w:p w14:paraId="45EF5255" w14:textId="77777777" w:rsidR="00CA403A" w:rsidRDefault="1CAFCF7F">
      <w:pPr>
        <w:pStyle w:val="PargrafodaLista"/>
        <w:numPr>
          <w:ilvl w:val="0"/>
          <w:numId w:val="31"/>
        </w:numPr>
      </w:pPr>
      <w:r>
        <w:t>Tarefas</w:t>
      </w:r>
    </w:p>
    <w:p w14:paraId="0787F4BE" w14:textId="77777777" w:rsidR="00CA403A" w:rsidRDefault="1CAFCF7F">
      <w:pPr>
        <w:pStyle w:val="PargrafodaLista"/>
        <w:numPr>
          <w:ilvl w:val="0"/>
          <w:numId w:val="31"/>
        </w:numPr>
      </w:pPr>
      <w:r>
        <w:t>Tramitações</w:t>
      </w:r>
    </w:p>
    <w:p w14:paraId="05C4CC02" w14:textId="77777777" w:rsidR="00CA403A" w:rsidRDefault="1CAFCF7F">
      <w:pPr>
        <w:pStyle w:val="PargrafodaLista"/>
        <w:numPr>
          <w:ilvl w:val="0"/>
          <w:numId w:val="31"/>
        </w:numPr>
      </w:pPr>
      <w:r>
        <w:t>Comunicações</w:t>
      </w:r>
    </w:p>
    <w:p w14:paraId="69D317EE" w14:textId="1E33B677" w:rsidR="00CA403A" w:rsidRDefault="1CAFCF7F">
      <w:pPr>
        <w:pStyle w:val="PargrafodaLista"/>
        <w:numPr>
          <w:ilvl w:val="0"/>
          <w:numId w:val="31"/>
        </w:numPr>
      </w:pPr>
      <w:r>
        <w:t>Mensagens</w:t>
      </w:r>
    </w:p>
    <w:p w14:paraId="6249EFEF" w14:textId="40EBB04C" w:rsidR="00CA403A" w:rsidRDefault="1CAFCF7F">
      <w:r>
        <w:t xml:space="preserve">Nos </w:t>
      </w:r>
      <w:r w:rsidRPr="1CAFCF7F">
        <w:rPr>
          <w:i/>
          <w:iCs/>
        </w:rPr>
        <w:t>grid</w:t>
      </w:r>
      <w:r>
        <w:t>s do painel do usuário se encontram as “pendências”, ou seja, os elementos que necessitam da atenção do usuário nos variados fluxos de trabalho.</w:t>
      </w:r>
    </w:p>
    <w:p w14:paraId="498681EF" w14:textId="77777777" w:rsidR="00CA403A" w:rsidRDefault="1CAFCF7F">
      <w:pPr>
        <w:pStyle w:val="Ttulo3"/>
      </w:pPr>
      <w:bookmarkStart w:id="210" w:name="_Toc523498179"/>
      <w:r>
        <w:t>Tarefas</w:t>
      </w:r>
      <w:bookmarkEnd w:id="210"/>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1CAFCF7F">
      <w:r>
        <w:t xml:space="preserve">A noção central do fluxo de trabalho no SAPIENS é a </w:t>
      </w:r>
      <w:r w:rsidRPr="1CAFCF7F">
        <w:rPr>
          <w:b/>
          <w:bCs/>
        </w:rPr>
        <w:t>tarefa</w:t>
      </w:r>
      <w:r>
        <w:t xml:space="preserve">. </w:t>
      </w:r>
    </w:p>
    <w:p w14:paraId="1F165B7B" w14:textId="3E5BFF17" w:rsidR="00CA403A" w:rsidRDefault="1CAFCF7F">
      <w:r>
        <w:t xml:space="preserve">Um usuário abre uma tarefa para outro usuário quando necessitar que uma ou mais </w:t>
      </w:r>
      <w:r w:rsidRPr="1CAFCF7F">
        <w:rPr>
          <w:b/>
          <w:bCs/>
        </w:rPr>
        <w:t>atividades</w:t>
      </w:r>
      <w:r>
        <w:t xml:space="preserve"> sejam realizadas, em um dado prazo.</w:t>
      </w:r>
    </w:p>
    <w:p w14:paraId="37C04098" w14:textId="77777777" w:rsidR="00CA403A" w:rsidRDefault="1CAFCF7F">
      <w:pPr>
        <w:pStyle w:val="Ttulo4"/>
      </w:pPr>
      <w:bookmarkStart w:id="211" w:name="_Toc523498180"/>
      <w:r>
        <w:t>Grid de Tarefas</w:t>
      </w:r>
      <w:bookmarkEnd w:id="211"/>
    </w:p>
    <w:p w14:paraId="657AE8EC" w14:textId="32789796" w:rsidR="00CA403A" w:rsidRDefault="1CAFCF7F">
      <w:r>
        <w:t xml:space="preserve">No </w:t>
      </w:r>
      <w:r w:rsidRPr="1CAFCF7F">
        <w:rPr>
          <w:i/>
          <w:iCs/>
        </w:rPr>
        <w:t>grid</w:t>
      </w:r>
      <w:r>
        <w:t xml:space="preserve"> constam as tarefas pendentes do usuário, ou seja, as tarefas que foram abertas tendo ele como responsável, as tarefas que estão aguardando o início do prazo e as tarefas que o usuário está acompanhando.</w:t>
      </w:r>
    </w:p>
    <w:p w14:paraId="7814ED35" w14:textId="1B65DF90" w:rsidR="00B7728C" w:rsidRDefault="00B7728C" w:rsidP="00B7728C">
      <w:pPr>
        <w:ind w:firstLine="0"/>
        <w:jc w:val="center"/>
      </w:pPr>
      <w:r>
        <w:rPr>
          <w:noProof/>
          <w:lang w:eastAsia="pt-BR"/>
        </w:rPr>
        <w:drawing>
          <wp:inline distT="0" distB="0" distL="0" distR="0" wp14:anchorId="02A398BA" wp14:editId="52477BD1">
            <wp:extent cx="5303520" cy="32575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3520" cy="325755"/>
                    </a:xfrm>
                    <a:prstGeom prst="rect">
                      <a:avLst/>
                    </a:prstGeom>
                    <a:noFill/>
                    <a:ln>
                      <a:noFill/>
                    </a:ln>
                  </pic:spPr>
                </pic:pic>
              </a:graphicData>
            </a:graphic>
          </wp:inline>
        </w:drawing>
      </w:r>
    </w:p>
    <w:p w14:paraId="575C19AD" w14:textId="7B0C2CBF" w:rsidR="00B7728C" w:rsidRDefault="1CAFCF7F" w:rsidP="00B7728C">
      <w:pPr>
        <w:pStyle w:val="Ttulo5"/>
      </w:pPr>
      <w:bookmarkStart w:id="212" w:name="_Toc523498181"/>
      <w:r>
        <w:lastRenderedPageBreak/>
        <w:t>Minhas Tarefas</w:t>
      </w:r>
      <w:bookmarkEnd w:id="212"/>
    </w:p>
    <w:p w14:paraId="11B8D691" w14:textId="128CA5D2" w:rsidR="00B7728C" w:rsidRDefault="1CAFCF7F" w:rsidP="00B7728C">
      <w:r>
        <w:t>Filtro para exibir apenas as minhas tarefas cujo prazo se começou.</w:t>
      </w:r>
    </w:p>
    <w:p w14:paraId="1D1DA4CF" w14:textId="1F14635C" w:rsidR="00B7728C" w:rsidRDefault="1CAFCF7F" w:rsidP="00B7728C">
      <w:pPr>
        <w:pStyle w:val="Ttulo5"/>
      </w:pPr>
      <w:bookmarkStart w:id="213" w:name="_Toc523498182"/>
      <w:r>
        <w:t>Aguardando Início</w:t>
      </w:r>
      <w:bookmarkEnd w:id="213"/>
    </w:p>
    <w:p w14:paraId="25C203B1" w14:textId="3543ABED" w:rsidR="00B7728C" w:rsidRDefault="1CAFCF7F" w:rsidP="00B7728C">
      <w:r>
        <w:t>Filtro para exibir apenas as minhas tarefas cujo prazo ainda não começou.</w:t>
      </w:r>
    </w:p>
    <w:p w14:paraId="00278449" w14:textId="458FDBF4" w:rsidR="00B7728C" w:rsidRDefault="1CAFCF7F" w:rsidP="00B7728C">
      <w:r>
        <w:t>Ou seja, se a data de início do prazo for no futuro, a tarefa está em uma visão separada.</w:t>
      </w:r>
    </w:p>
    <w:p w14:paraId="381A7901" w14:textId="3E07FB9A" w:rsidR="00B7728C" w:rsidRDefault="1CAFCF7F" w:rsidP="00B7728C">
      <w:pPr>
        <w:pStyle w:val="Ttulo5"/>
      </w:pPr>
      <w:bookmarkStart w:id="214" w:name="_Toc523498183"/>
      <w:r>
        <w:t>Meus Acompanhamentos</w:t>
      </w:r>
      <w:bookmarkEnd w:id="214"/>
    </w:p>
    <w:p w14:paraId="5CF4FFD8" w14:textId="574C7D68" w:rsidR="00B7728C" w:rsidRPr="00B7728C" w:rsidRDefault="1CAFCF7F" w:rsidP="00B7728C">
      <w:r>
        <w:t>Filtro para exibir apenas as tarefas de outros usuários, mas nas quais foi cadastrado um acompanhamento.</w:t>
      </w:r>
    </w:p>
    <w:p w14:paraId="3746A08B" w14:textId="77777777" w:rsidR="00CA403A" w:rsidRDefault="1CAFCF7F">
      <w:pPr>
        <w:pStyle w:val="Ttulo4"/>
      </w:pPr>
      <w:bookmarkStart w:id="215" w:name="_Toc523498184"/>
      <w:r>
        <w:t>Criando uma Tarefa</w:t>
      </w:r>
      <w:bookmarkEnd w:id="215"/>
    </w:p>
    <w:p w14:paraId="2B89C32C" w14:textId="254A1A40" w:rsidR="00CA403A" w:rsidRDefault="1CAFCF7F">
      <w:r>
        <w:t xml:space="preserve">Ainda no </w:t>
      </w:r>
      <w:r w:rsidRPr="1CAFCF7F">
        <w:rPr>
          <w:i/>
          <w:iCs/>
        </w:rPr>
        <w:t>grid</w:t>
      </w:r>
      <w:r>
        <w:t>, o usuário poderá cadastrar novas tarefas, clicando no botão “+”, ou editar tarefas já existentes, clicando 2x vezes sobre a respectiva linha.</w:t>
      </w:r>
    </w:p>
    <w:p w14:paraId="5F113E2F" w14:textId="26DDD9CD" w:rsidR="00CA403A" w:rsidRDefault="1CAFCF7F">
      <w:r>
        <w:t>No formulário da tarefa, constam todos seus elementos:</w:t>
      </w:r>
    </w:p>
    <w:p w14:paraId="338B6AB1" w14:textId="06DF89BE" w:rsidR="00CA403A" w:rsidRDefault="0064404C">
      <w:pPr>
        <w:ind w:firstLine="0"/>
        <w:jc w:val="center"/>
      </w:pPr>
      <w:r>
        <w:rPr>
          <w:noProof/>
          <w:lang w:eastAsia="pt-BR"/>
        </w:rPr>
        <w:drawing>
          <wp:inline distT="0" distB="0" distL="0" distR="0" wp14:anchorId="4DF6E51F" wp14:editId="6D2D88A1">
            <wp:extent cx="5391150" cy="361950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0688C512" w14:textId="21C18A7E" w:rsidR="00CA403A" w:rsidRDefault="1CAFCF7F">
      <w:r>
        <w:t>Uma tarefa sempre deve ser aberta em relação a um processo/documento avulso, por isso a necessidade de se informar o NUP.</w:t>
      </w:r>
    </w:p>
    <w:p w14:paraId="47FD02EE" w14:textId="70E6D257" w:rsidR="00CA403A" w:rsidRDefault="1CAFCF7F">
      <w:r>
        <w:lastRenderedPageBreak/>
        <w:t>À tarefa deve ser atribuída uma espécie, que descreve em linhas gerais a atribuição. O SAPIENS contém uma extensa lista de espécies de tarefas.</w:t>
      </w:r>
    </w:p>
    <w:p w14:paraId="2F64814D" w14:textId="2968C2AF" w:rsidR="00CA403A" w:rsidRDefault="1CAFCF7F">
      <w:r>
        <w:t>Após selecionar o setor, deverá ser escolhido o usuário que receberá a tarefa.</w:t>
      </w:r>
    </w:p>
    <w:p w14:paraId="3DC12158" w14:textId="3F9894DB" w:rsidR="00CA403A" w:rsidRDefault="1CAFCF7F">
      <w:r>
        <w:t>Atenção, se o usuário responsável estiver em período de afastamento cadastrado no SAPIENS, como férias, ou licença, não será possível a abertura da tarefa e haverá uma mensagem de erro.</w:t>
      </w:r>
    </w:p>
    <w:p w14:paraId="6EF46170" w14:textId="77777777" w:rsidR="0005501B" w:rsidRPr="0052468A" w:rsidRDefault="1CAFCF7F" w:rsidP="0005501B">
      <w:r>
        <w:t>O afastamento leva em consideração a data de início do prazo, que não pode recair dentre de um intervalo de afastamento cadastrado. Além disso, não é possível abrir ou redistribuir tarefa se o usuário estiver afastado na data da redistribuição e o prazo terminar dentro do período de afastamento.</w:t>
      </w:r>
    </w:p>
    <w:p w14:paraId="457ECC61" w14:textId="5F73AE92" w:rsidR="000E31B6" w:rsidRDefault="1CAFCF7F">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1CAFCF7F">
      <w:r>
        <w:t xml:space="preserve">De início, o usuário perceberá ao clicar no </w:t>
      </w:r>
      <w:r w:rsidRPr="1CAFCF7F">
        <w:rPr>
          <w:i/>
          <w:iCs/>
        </w:rPr>
        <w:t>combobox</w:t>
      </w:r>
      <w:r>
        <w:t>, que apenas os setores de sua unidade estarão disponíveis. Mas ao clicar na “Lupa”, verificará que uma tarefa poderá ser aberta para qualquer unidade do SAPIENS.</w:t>
      </w:r>
    </w:p>
    <w:p w14:paraId="47D26A80" w14:textId="32869C33" w:rsidR="00CA403A" w:rsidRDefault="00FD354A" w:rsidP="0007259E">
      <w:pPr>
        <w:ind w:firstLine="0"/>
        <w:jc w:val="center"/>
      </w:pPr>
      <w:r>
        <w:rPr>
          <w:noProof/>
          <w:lang w:eastAsia="pt-BR"/>
        </w:rPr>
        <w:lastRenderedPageBreak/>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1CAFCF7F" w:rsidP="00442B03">
      <w:r>
        <w:t>Atenção, caso uma unidade tenha sido configurada para receber tarefas de outras unidades apenas pelo seu setor de protocolo, este estará negritado.</w:t>
      </w:r>
    </w:p>
    <w:p w14:paraId="1900A5CF" w14:textId="07295711" w:rsidR="004F3DDE" w:rsidRDefault="1CAFCF7F"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1CAFCF7F" w:rsidP="00442B03">
      <w:r>
        <w:t>O próximo passo é a definição do prazo para o cumprimento da tarefa. Sugere-se a utilização da uma barra deslizante (</w:t>
      </w:r>
      <w:r w:rsidRPr="1CAFCF7F">
        <w:rPr>
          <w:i/>
          <w:iCs/>
        </w:rPr>
        <w:t>slider</w:t>
      </w:r>
      <w:r>
        <w:t>) para definir o prazo em dias de maneira mais simples. Assim, por exemplo, é possível simplesmente arrastar a barra para a posição de 10 (dez) dias, que as datas de início e de fim do prazo serão automaticamente alteradas pelo SAPIENS.</w:t>
      </w:r>
    </w:p>
    <w:p w14:paraId="0A77F0DE" w14:textId="6361B1B5" w:rsidR="00442B03" w:rsidRDefault="1CAFCF7F" w:rsidP="00442B03">
      <w:r>
        <w:t>A data final do prazo da tarefa não pode coincidir com finais de semana ou feriados nacionais. Nesses casos, o SAPIENS passará automaticamente o prazo para o próximo dia útil.</w:t>
      </w:r>
    </w:p>
    <w:p w14:paraId="36601BD6" w14:textId="77777777" w:rsidR="00442B03" w:rsidRDefault="1CAFCF7F" w:rsidP="00442B03">
      <w:r>
        <w:t>O prazo mínimo deve ser de 1 (um) dia, e o máximo de 180 (cento e oitenta) dias. A data/hora final padrão do prazo da tarefa é às 20h00 de 5 (cinco) dias após a data inicial do prazo.</w:t>
      </w:r>
    </w:p>
    <w:p w14:paraId="2D786C8F" w14:textId="666EE059" w:rsidR="00E01F2E" w:rsidRDefault="1CAFCF7F" w:rsidP="00442B03">
      <w:r>
        <w:t>É possível contar o prazo apenas em dias úteis, bastando para tanto selecionar o checkbox correspondente.</w:t>
      </w:r>
    </w:p>
    <w:p w14:paraId="2018BA82" w14:textId="77777777" w:rsidR="00442B03" w:rsidRDefault="1CAFCF7F" w:rsidP="00EE5A9A">
      <w:pPr>
        <w:pBdr>
          <w:top w:val="single" w:sz="4" w:space="1" w:color="auto"/>
          <w:left w:val="single" w:sz="4" w:space="4" w:color="auto"/>
          <w:bottom w:val="single" w:sz="4" w:space="1" w:color="auto"/>
          <w:right w:val="single" w:sz="4" w:space="4" w:color="auto"/>
        </w:pBdr>
      </w:pPr>
      <w:r>
        <w:t>Atenção, pois somente é possível abrir uma tarefa se que o usuário de destino tiver poderes para VER o processo, em caso de restrição de acesso.</w:t>
      </w:r>
    </w:p>
    <w:p w14:paraId="02C27E64" w14:textId="37A84EF6" w:rsidR="0056613E" w:rsidRDefault="1CAFCF7F" w:rsidP="00EE5A9A">
      <w:pPr>
        <w:pBdr>
          <w:top w:val="single" w:sz="4" w:space="1" w:color="auto"/>
          <w:left w:val="single" w:sz="4" w:space="4" w:color="auto"/>
          <w:bottom w:val="single" w:sz="4" w:space="1" w:color="auto"/>
          <w:right w:val="single" w:sz="4" w:space="4" w:color="auto"/>
        </w:pBdr>
      </w:pPr>
      <w:r>
        <w:lastRenderedPageBreak/>
        <w:t>Todavia, nestes casos o SAPIENS permitirá ao usuário gerenciar a restrição de acesso do NUP no próprio formulário da tarefa.</w:t>
      </w:r>
    </w:p>
    <w:p w14:paraId="367CE668" w14:textId="4610A014" w:rsidR="00A3768A" w:rsidRPr="00C5542E" w:rsidRDefault="1CAFCF7F"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1CAFCF7F" w:rsidP="00442B03">
      <w:r>
        <w:t>Além disso, uma unidade pode ser configurada para receber tarefas e tramitações de outras unidades apenas pelo seu Protocolo, sendo gerada uma mensagem de erro caso isto não ocorra.</w:t>
      </w:r>
    </w:p>
    <w:p w14:paraId="7AE3A2F8" w14:textId="302492E7" w:rsidR="00CA403A" w:rsidRDefault="1CAFCF7F">
      <w:r>
        <w:t>Opcionalmente, no ato de abertura da tarefa, o usuário poderá informar uma minuta, que esteja em sua área de trabalho, para que seja realizada a juntada.</w:t>
      </w:r>
    </w:p>
    <w:p w14:paraId="5615BE0C" w14:textId="58FE956F" w:rsidR="00CA403A" w:rsidRDefault="1CAFCF7F">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 Lembre-se, a juntada é o ato de retirar uma minuta da área de trabalho e “publicá-la”, tornando-a imutável e pertencente a um processo/documento avulso.</w:t>
      </w:r>
    </w:p>
    <w:p w14:paraId="1B28B9EA" w14:textId="5ADEBDD9" w:rsidR="00CA403A" w:rsidRDefault="1CAFCF7F">
      <w:r>
        <w:t>O usuário poderá ainda colocar uma observação na tarefa, detalhando de forma mais clara a espécie de tarefa escolhida.</w:t>
      </w:r>
    </w:p>
    <w:p w14:paraId="7D4819E8" w14:textId="03CD657D" w:rsidR="00442B03" w:rsidRDefault="1CAFCF7F">
      <w:r>
        <w:t>A tarefa conta com um "setor de Origem" no formulário, entre aqueles em que o usuário que está abrindo a tarefa está lotado. O padrão do SAPIENS é o setor principal do usuário.</w:t>
      </w:r>
    </w:p>
    <w:p w14:paraId="5DDAC303" w14:textId="1C400282" w:rsidR="00E97E5B" w:rsidRDefault="1CAFCF7F"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1CAFCF7F">
        <w:rPr>
          <w:b/>
          <w:bCs/>
        </w:rPr>
        <w:t>coordenador</w:t>
      </w:r>
      <w:r>
        <w:t xml:space="preserve"> lotado no setor responsável atual da tarefa.</w:t>
      </w:r>
    </w:p>
    <w:p w14:paraId="77D00043" w14:textId="7FD66D9E" w:rsidR="005E2C21" w:rsidRDefault="1CAFCF7F" w:rsidP="009A07E7">
      <w:pPr>
        <w:pStyle w:val="Ttulo5"/>
      </w:pPr>
      <w:bookmarkStart w:id="216" w:name="_Toc523498185"/>
      <w:r>
        <w:t>Tarefas Judiciais</w:t>
      </w:r>
      <w:bookmarkEnd w:id="216"/>
    </w:p>
    <w:p w14:paraId="60383D3C" w14:textId="2DF3AFF5" w:rsidR="005E2C21" w:rsidRDefault="1CAFCF7F" w:rsidP="005E2C21">
      <w:r>
        <w:t>A gestão das tarefas judiciais no SAPIENS é diferenciada, pelas peculiaridades envolvidas. As espécies de tarefa do gênero “Judicial” são:</w:t>
      </w:r>
    </w:p>
    <w:p w14:paraId="68920F52" w14:textId="77777777" w:rsidR="005E2C21" w:rsidRDefault="1CAFCF7F" w:rsidP="005E2C21">
      <w:pPr>
        <w:pStyle w:val="PargrafodaLista"/>
        <w:numPr>
          <w:ilvl w:val="0"/>
          <w:numId w:val="40"/>
        </w:numPr>
      </w:pPr>
      <w:r>
        <w:t>ANALISAR CITAÇÃO</w:t>
      </w:r>
    </w:p>
    <w:p w14:paraId="4662A58A" w14:textId="77777777" w:rsidR="005E2C21" w:rsidRDefault="1CAFCF7F" w:rsidP="005E2C21">
      <w:pPr>
        <w:pStyle w:val="PargrafodaLista"/>
        <w:numPr>
          <w:ilvl w:val="0"/>
          <w:numId w:val="40"/>
        </w:numPr>
      </w:pPr>
      <w:r>
        <w:t>ANALISAR COMUNICAÇÃO JUDICIAL URGENTE</w:t>
      </w:r>
    </w:p>
    <w:p w14:paraId="5175766C" w14:textId="77777777" w:rsidR="005E2C21" w:rsidRDefault="1CAFCF7F" w:rsidP="005E2C21">
      <w:pPr>
        <w:pStyle w:val="PargrafodaLista"/>
        <w:numPr>
          <w:ilvl w:val="0"/>
          <w:numId w:val="40"/>
        </w:numPr>
      </w:pPr>
      <w:r>
        <w:t>ANALISAR INTIMAÇÃO</w:t>
      </w:r>
    </w:p>
    <w:p w14:paraId="224CFE87" w14:textId="77777777" w:rsidR="005E2C21" w:rsidRDefault="1CAFCF7F" w:rsidP="005E2C21">
      <w:pPr>
        <w:pStyle w:val="PargrafodaLista"/>
        <w:numPr>
          <w:ilvl w:val="0"/>
          <w:numId w:val="40"/>
        </w:numPr>
      </w:pPr>
      <w:r>
        <w:t>ANALISAR NOTIFICAÇÃO</w:t>
      </w:r>
    </w:p>
    <w:p w14:paraId="7ECD4D17" w14:textId="77777777" w:rsidR="005E2C21" w:rsidRDefault="1CAFCF7F" w:rsidP="005E2C21">
      <w:pPr>
        <w:pStyle w:val="PargrafodaLista"/>
        <w:numPr>
          <w:ilvl w:val="0"/>
          <w:numId w:val="40"/>
        </w:numPr>
      </w:pPr>
      <w:r>
        <w:t>ANALISAR OUTRA FORMA DE COMUNICAÇÃO JUDICIAL</w:t>
      </w:r>
    </w:p>
    <w:p w14:paraId="25137992" w14:textId="77777777" w:rsidR="005E2C21" w:rsidRDefault="1CAFCF7F" w:rsidP="005E2C21">
      <w:pPr>
        <w:pStyle w:val="PargrafodaLista"/>
        <w:numPr>
          <w:ilvl w:val="0"/>
          <w:numId w:val="40"/>
        </w:numPr>
      </w:pPr>
      <w:r>
        <w:t>ANALISAR PAUTA DE JULGAMENTO/AUDIÊNCIA</w:t>
      </w:r>
    </w:p>
    <w:p w14:paraId="772BA695" w14:textId="77777777" w:rsidR="005E2C21" w:rsidRDefault="1CAFCF7F" w:rsidP="005E2C21">
      <w:pPr>
        <w:pStyle w:val="PargrafodaLista"/>
        <w:numPr>
          <w:ilvl w:val="0"/>
          <w:numId w:val="40"/>
        </w:numPr>
      </w:pPr>
      <w:r>
        <w:t>ANALISAR VISTA PARA MANIFESTAÇÃO</w:t>
      </w:r>
    </w:p>
    <w:p w14:paraId="60A2AC72" w14:textId="77777777" w:rsidR="005E2C21" w:rsidRDefault="1CAFCF7F" w:rsidP="005E2C21">
      <w:pPr>
        <w:pStyle w:val="PargrafodaLista"/>
        <w:numPr>
          <w:ilvl w:val="0"/>
          <w:numId w:val="40"/>
        </w:numPr>
      </w:pPr>
      <w:r>
        <w:lastRenderedPageBreak/>
        <w:t>PREPARAR INCIDENTE PROCESSUAL (SEM INTIMAÇÃO)</w:t>
      </w:r>
    </w:p>
    <w:p w14:paraId="43AB898A" w14:textId="2C6A1AF9" w:rsidR="00250405" w:rsidRDefault="1CAFCF7F" w:rsidP="005E2C21">
      <w:pPr>
        <w:pStyle w:val="PargrafodaLista"/>
        <w:numPr>
          <w:ilvl w:val="0"/>
          <w:numId w:val="40"/>
        </w:numPr>
      </w:pPr>
      <w:r>
        <w:t>ELABORAR PETIÇÃO INICIAL</w:t>
      </w:r>
    </w:p>
    <w:p w14:paraId="01A70779" w14:textId="4440B2F9" w:rsidR="005E2C21" w:rsidRDefault="1CAFCF7F" w:rsidP="005E2C21">
      <w:r>
        <w:t>Exceto a tarefa PREPARAR INCIDENTE PROCESSUAL (SEM INTIMAÇÃO),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1CAFCF7F"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1CAFCF7F" w:rsidP="009A07E7">
      <w:pPr>
        <w:pStyle w:val="Ttulo5"/>
      </w:pPr>
      <w:bookmarkStart w:id="217" w:name="_Toc523498186"/>
      <w:r>
        <w:t>Tramitação Interna</w:t>
      </w:r>
      <w:bookmarkEnd w:id="217"/>
    </w:p>
    <w:p w14:paraId="4EAB5DEF" w14:textId="2927F59B" w:rsidR="009A07E7" w:rsidRDefault="1CAFCF7F" w:rsidP="009A07E7">
      <w:r>
        <w:t>Quando um usuário abre uma tarefa para outro usuário, especialmente quando lotado em outro setor, surge a possibilidade de tramitar o processo/documento avulso para o novo setor responsável.</w:t>
      </w:r>
    </w:p>
    <w:p w14:paraId="1F3F87F9" w14:textId="31A132F0" w:rsidR="009A07E7" w:rsidRDefault="1CAFCF7F" w:rsidP="009A07E7">
      <w:r>
        <w:t xml:space="preserve">Quando o usuário marcar a opção “Tramitar” na tela da tarefa, o SAPIENS automaticamente gerará a tramitação interna do processo/documento avulso para o setor responsável pela tarefa. </w:t>
      </w:r>
    </w:p>
    <w:p w14:paraId="39752145" w14:textId="60CCD118" w:rsidR="004A19A3" w:rsidRDefault="1CAFCF7F"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1CAFCF7F"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1CAFCF7F" w:rsidP="00B62F88">
      <w:pPr>
        <w:pBdr>
          <w:top w:val="single" w:sz="4" w:space="1" w:color="auto"/>
          <w:left w:val="single" w:sz="4" w:space="4" w:color="auto"/>
          <w:bottom w:val="single" w:sz="4" w:space="1" w:color="auto"/>
          <w:right w:val="single" w:sz="4" w:space="4" w:color="auto"/>
        </w:pBdr>
      </w:pPr>
      <w:r>
        <w:t xml:space="preserve">Ao abrir uma nova tarefa, a opção “Tramitar” é marcada como </w:t>
      </w:r>
      <w:r w:rsidRPr="1CAFCF7F">
        <w:rPr>
          <w:b/>
          <w:bCs/>
        </w:rPr>
        <w:t>padrão</w:t>
      </w:r>
      <w:r>
        <w:t xml:space="preserve"> pelo SAPIENS.</w:t>
      </w:r>
    </w:p>
    <w:p w14:paraId="46706D21" w14:textId="77777777" w:rsidR="0005501B" w:rsidRDefault="1CAFCF7F" w:rsidP="0005501B">
      <w:r>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1CAFCF7F" w:rsidP="005321CC">
      <w:r>
        <w:lastRenderedPageBreak/>
        <w:t>Além disso, há a questão do distribuidor.</w:t>
      </w:r>
    </w:p>
    <w:p w14:paraId="34FB358D" w14:textId="22E8E136" w:rsidR="005321CC" w:rsidRDefault="1CAFCF7F" w:rsidP="005321CC">
      <w:r>
        <w:t xml:space="preserve">Se o setor só receber tarefas de outros setores por meio de seus distribuidores, uma configuração feita pelo administrador da unidade, apenas eles serão sorteados inicialmente. </w:t>
      </w:r>
    </w:p>
    <w:p w14:paraId="24423386" w14:textId="77777777" w:rsidR="005321CC" w:rsidRPr="005321CC" w:rsidRDefault="1CAFCF7F" w:rsidP="005321CC">
      <w:r>
        <w:t>Ou seja, apenas os distribuidores participarão do sorteio no primeiro momento, mas na hora de o distribuidor efetuar a redistribuição da tarefa internamente, ocorre o inverso, todos participam, menos os distribuidores.</w:t>
      </w:r>
    </w:p>
    <w:p w14:paraId="1ABF523B" w14:textId="77777777" w:rsidR="00CA403A" w:rsidRDefault="1CAFCF7F">
      <w:pPr>
        <w:pStyle w:val="Ttulo4"/>
      </w:pPr>
      <w:bookmarkStart w:id="218" w:name="_Toc523498187"/>
      <w:r>
        <w:t>Ferramentas</w:t>
      </w:r>
      <w:bookmarkEnd w:id="218"/>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1CAFCF7F">
      <w:r>
        <w:t>No formulário da tarefa, o usuário pode fazer uso de 2 (duas) ferramentas que auxiliam e automatizam seu trabalho.</w:t>
      </w:r>
    </w:p>
    <w:p w14:paraId="76F1DFB1" w14:textId="77777777" w:rsidR="00CA403A" w:rsidRDefault="1CAFCF7F">
      <w:pPr>
        <w:pStyle w:val="Ttulo5"/>
      </w:pPr>
      <w:bookmarkStart w:id="219" w:name="_Toc523498188"/>
      <w:r>
        <w:t>Acompanhar</w:t>
      </w:r>
      <w:bookmarkEnd w:id="219"/>
    </w:p>
    <w:p w14:paraId="381F847C" w14:textId="2058F11B" w:rsidR="00CA403A" w:rsidRDefault="1CAFCF7F">
      <w:r>
        <w:t>Ao marcar a opção de “Acompanhar” uma tarefa que está abrindo para outro usuário, abre-se a possibilidade de visualizar essa tarefa com mais facilidade, para fins de acompanhamento.</w:t>
      </w:r>
    </w:p>
    <w:p w14:paraId="2C2A5434" w14:textId="0B78C108" w:rsidR="00CA403A" w:rsidRDefault="1CAFCF7F">
      <w:r>
        <w:t xml:space="preserve">Assim, ao selecionar a opção “Meus Acompanhamentos” no </w:t>
      </w:r>
      <w:r w:rsidRPr="1CAFCF7F">
        <w:rPr>
          <w:i/>
          <w:iCs/>
        </w:rPr>
        <w:t>grid</w:t>
      </w:r>
      <w:r>
        <w:t xml:space="preserve"> de tarefas do painel do usuário, é possível verificar o andamento em tempo real das 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1CAFCF7F">
      <w:r>
        <w:t>O usuário poderá então consultar se já houve sua conclusão, se uma ou mais atividades já foram incluídas pelo usuário responsável, etc.</w:t>
      </w:r>
    </w:p>
    <w:p w14:paraId="6EEE1A5D" w14:textId="5362AD82" w:rsidR="00CA403A" w:rsidRDefault="1CAFCF7F">
      <w:r>
        <w:t>Para deixar de acompanhar uma tarefa, basta retirar a seleção sobre a opção “Acompanhar” e salvar a tarefa.</w:t>
      </w:r>
    </w:p>
    <w:p w14:paraId="3F765A92" w14:textId="77777777" w:rsidR="00CA403A" w:rsidRDefault="1CAFCF7F">
      <w:pPr>
        <w:pStyle w:val="Ttulo5"/>
      </w:pPr>
      <w:bookmarkStart w:id="220" w:name="_Toc523498189"/>
      <w:r>
        <w:t>Etiqueta</w:t>
      </w:r>
      <w:bookmarkEnd w:id="220"/>
    </w:p>
    <w:p w14:paraId="3A7D6563" w14:textId="2A11B7A8" w:rsidR="00CA403A" w:rsidRDefault="1CAFCF7F">
      <w:r>
        <w:t>A última ferramenta para o trabalho com tarefas é a possibilidade de colar “Etiquetas” em suas tarefas, como forma de facilitar a organização e o trabalho em lote.</w:t>
      </w:r>
    </w:p>
    <w:p w14:paraId="77A75257" w14:textId="34991059" w:rsidR="00CA403A" w:rsidRDefault="1CAFCF7F">
      <w:r>
        <w:lastRenderedPageBreak/>
        <w:t>O mecanismo é o seguinte: digamos que o usuário possua em seu painel dezenas de tarefas diferentes, mas que muitas delas são repetitivas. Após verificar uma dada tarefa, o usuário poderá colocar uma palavra como etiqueta,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1CAFCF7F">
      <w:r>
        <w:t xml:space="preserve">Após colocar “Etiquetas” em suas tarefas pendentes, poderá realizar o filtro no </w:t>
      </w:r>
      <w:r w:rsidRPr="1CAFCF7F">
        <w:rPr>
          <w:i/>
          <w:iCs/>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1CAFCF7F">
      <w:r>
        <w:t xml:space="preserve">Agora, dentre todas, apenas as tarefas com o “Etiqueta” em questão aparecerão no </w:t>
      </w:r>
      <w:r w:rsidRPr="1CAFCF7F">
        <w:rPr>
          <w:i/>
          <w:iCs/>
        </w:rPr>
        <w:t>grid</w:t>
      </w:r>
      <w:r>
        <w:t>, e o usuário poderá realizar ações em lote, como gerar minutas, lançar atividades, etc.</w:t>
      </w:r>
    </w:p>
    <w:p w14:paraId="426BC549" w14:textId="3B7C4B66" w:rsidR="00963B40" w:rsidRDefault="1CAFCF7F" w:rsidP="00963B40">
      <w:pPr>
        <w:pStyle w:val="Ttulo5"/>
      </w:pPr>
      <w:bookmarkStart w:id="221" w:name="_Toc523498190"/>
      <w:r>
        <w:t>Replicar</w:t>
      </w:r>
      <w:bookmarkEnd w:id="221"/>
    </w:p>
    <w:p w14:paraId="6F49B735" w14:textId="5564DEA3" w:rsidR="00963B40" w:rsidRDefault="1CAFCF7F"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1CAFCF7F"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1CAFCF7F">
      <w:pPr>
        <w:pStyle w:val="Ttulo4"/>
      </w:pPr>
      <w:bookmarkStart w:id="222" w:name="_Toc523498191"/>
      <w:r>
        <w:t>Ações e Atalhos da Tarefa</w:t>
      </w:r>
      <w:bookmarkEnd w:id="222"/>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1CAFCF7F">
      <w:r>
        <w:t>O SAPIENS oferece diversas ações ou atalhos em relação às tarefas do painel do usuário.</w:t>
      </w:r>
    </w:p>
    <w:p w14:paraId="1EA5F728" w14:textId="77777777" w:rsidR="00CA403A" w:rsidRDefault="1CAFCF7F">
      <w:r>
        <w:t xml:space="preserve">Há 2 (duas) formas de acessá-las, pelo botão acima ou pelo botão direito do mouse, clicando sobre o </w:t>
      </w:r>
      <w:r w:rsidRPr="1CAFCF7F">
        <w:rPr>
          <w:i/>
          <w:iCs/>
        </w:rPr>
        <w:t>grid</w:t>
      </w:r>
      <w:r>
        <w:t>.</w:t>
      </w:r>
    </w:p>
    <w:p w14:paraId="55823638" w14:textId="0C3BA3CD" w:rsidR="00D962B4" w:rsidRDefault="00D962B4" w:rsidP="00D962B4">
      <w:pPr>
        <w:ind w:firstLine="0"/>
        <w:jc w:val="center"/>
      </w:pPr>
      <w:r>
        <w:rPr>
          <w:noProof/>
          <w:lang w:eastAsia="pt-BR"/>
        </w:rPr>
        <w:drawing>
          <wp:inline distT="0" distB="0" distL="0" distR="0" wp14:anchorId="436CCE47" wp14:editId="148D4FD0">
            <wp:extent cx="1415415" cy="209931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15415" cy="2099310"/>
                    </a:xfrm>
                    <a:prstGeom prst="rect">
                      <a:avLst/>
                    </a:prstGeom>
                    <a:noFill/>
                    <a:ln>
                      <a:noFill/>
                    </a:ln>
                  </pic:spPr>
                </pic:pic>
              </a:graphicData>
            </a:graphic>
          </wp:inline>
        </w:drawing>
      </w:r>
    </w:p>
    <w:p w14:paraId="60076E6E" w14:textId="53019CB7" w:rsidR="00CA403A" w:rsidRDefault="1CAFCF7F">
      <w:pPr>
        <w:pStyle w:val="Ttulo5"/>
      </w:pPr>
      <w:bookmarkStart w:id="223" w:name="_Toc523498192"/>
      <w:r>
        <w:t>Editar NUP</w:t>
      </w:r>
      <w:bookmarkEnd w:id="223"/>
    </w:p>
    <w:p w14:paraId="182454F2" w14:textId="53C2ECFD" w:rsidR="00CA403A" w:rsidRDefault="1CAFCF7F">
      <w:r>
        <w:t xml:space="preserve">Ao selecionar a opção “Editar NUP”, o processo/documento avulso selecionado será aberto. </w:t>
      </w:r>
    </w:p>
    <w:p w14:paraId="44DB795E" w14:textId="77777777" w:rsidR="00CA403A" w:rsidRDefault="1CAFCF7F">
      <w:r>
        <w:t>Essa operação não poderá ser realizada em Lote, por sua natureza.</w:t>
      </w:r>
    </w:p>
    <w:p w14:paraId="32CBE07E" w14:textId="77777777" w:rsidR="00F51FE8" w:rsidRDefault="1CAFCF7F" w:rsidP="00F51FE8">
      <w:pPr>
        <w:pStyle w:val="Ttulo5"/>
      </w:pPr>
      <w:bookmarkStart w:id="224" w:name="_Toc523498193"/>
      <w:r>
        <w:lastRenderedPageBreak/>
        <w:t>Criar Tarefa</w:t>
      </w:r>
      <w:bookmarkEnd w:id="224"/>
    </w:p>
    <w:p w14:paraId="52701757" w14:textId="1B85517F" w:rsidR="00F51FE8" w:rsidRDefault="1CAFCF7F">
      <w:r>
        <w:t>Este atalho serve para criar uma nova tarefa aproveitando os dados da tarefa existente.</w:t>
      </w:r>
    </w:p>
    <w:p w14:paraId="313C4F14" w14:textId="77777777" w:rsidR="00F51FE8" w:rsidRDefault="1CAFCF7F">
      <w:r>
        <w:t>Em muitas situações, para que um usuário possa cumprir sua tarefa, há necessidade de que novas tarefas sejam abertas para outros usuários.</w:t>
      </w:r>
    </w:p>
    <w:p w14:paraId="71B2905F" w14:textId="267BD774" w:rsidR="00F51FE8" w:rsidRDefault="1CAFCF7F">
      <w:r>
        <w:t>Este atalho facilita esse processo.</w:t>
      </w:r>
    </w:p>
    <w:p w14:paraId="7E73E794" w14:textId="77777777" w:rsidR="004739B9" w:rsidRDefault="1CAFCF7F" w:rsidP="004739B9">
      <w:pPr>
        <w:pStyle w:val="Ttulo5"/>
      </w:pPr>
      <w:bookmarkStart w:id="225" w:name="_Toc523498194"/>
      <w:r>
        <w:t>Criar Comunicação</w:t>
      </w:r>
      <w:bookmarkEnd w:id="225"/>
    </w:p>
    <w:p w14:paraId="3F8806B0" w14:textId="77777777" w:rsidR="004739B9" w:rsidRDefault="1CAFCF7F" w:rsidP="004739B9">
      <w:r>
        <w:t>Este atalho serve para criar uma nova Comunicação aproveitando o NUP da tarefa existente.</w:t>
      </w:r>
    </w:p>
    <w:p w14:paraId="60755365" w14:textId="77777777" w:rsidR="004739B9" w:rsidRDefault="1CAFCF7F" w:rsidP="004739B9">
      <w:r>
        <w:t>Em muitas situações, para que um usuário possa cumprir sua tarefa, há necessidade de que novas comunicações sejam abertas.</w:t>
      </w:r>
    </w:p>
    <w:p w14:paraId="6CB78ED5" w14:textId="654970DC" w:rsidR="004739B9" w:rsidRDefault="1CAFCF7F">
      <w:r>
        <w:t>Este atalho facilita esse processo.</w:t>
      </w:r>
    </w:p>
    <w:p w14:paraId="33F2B0AB" w14:textId="77777777" w:rsidR="004739B9" w:rsidRDefault="1CAFCF7F" w:rsidP="004739B9">
      <w:pPr>
        <w:pStyle w:val="Ttulo5"/>
      </w:pPr>
      <w:bookmarkStart w:id="226" w:name="_Toc523498195"/>
      <w:r>
        <w:t>Etiquetar</w:t>
      </w:r>
      <w:bookmarkEnd w:id="226"/>
    </w:p>
    <w:p w14:paraId="05DE15B0" w14:textId="71EBC791" w:rsidR="004739B9" w:rsidRDefault="1CAFCF7F">
      <w:r>
        <w:t>Este atalho serve para criar etiquetas de maneira simplificada em tarefas, inclusive em lote.</w:t>
      </w:r>
    </w:p>
    <w:p w14:paraId="037A4A0C" w14:textId="7B9E56A2" w:rsidR="00D962B4" w:rsidRDefault="1CAFCF7F" w:rsidP="00D962B4">
      <w:pPr>
        <w:pStyle w:val="Ttulo5"/>
      </w:pPr>
      <w:bookmarkStart w:id="227" w:name="_Toc523498196"/>
      <w:r>
        <w:t>Alterar Prazo</w:t>
      </w:r>
      <w:bookmarkEnd w:id="227"/>
    </w:p>
    <w:p w14:paraId="3CB15F35" w14:textId="0962E118" w:rsidR="00D962B4" w:rsidRDefault="1CAFCF7F" w:rsidP="00D962B4">
      <w:r>
        <w:t>Este atalho permite alterar em lote o prazo das tarefas selecionadas, sem a necessidade de editá-las uma a uma.</w:t>
      </w:r>
    </w:p>
    <w:p w14:paraId="59A88FF2" w14:textId="2AEBF56E" w:rsidR="00461761" w:rsidRPr="00D962B4" w:rsidRDefault="1CAFCF7F" w:rsidP="00D962B4">
      <w:r>
        <w:t>É possível escolher entre alterar apenas o final do prazo, ou simultaneamente o início.</w:t>
      </w:r>
    </w:p>
    <w:p w14:paraId="3F0AF676" w14:textId="3BF587AF" w:rsidR="00E6517C" w:rsidRDefault="1CAFCF7F" w:rsidP="00E6517C">
      <w:pPr>
        <w:pStyle w:val="Ttulo5"/>
      </w:pPr>
      <w:bookmarkStart w:id="228" w:name="_Toc523498197"/>
      <w:r>
        <w:t>Inserir Lembrete</w:t>
      </w:r>
      <w:bookmarkEnd w:id="228"/>
    </w:p>
    <w:p w14:paraId="533720D9" w14:textId="25AA596E" w:rsidR="00E6517C" w:rsidRPr="00E6517C" w:rsidRDefault="1CAFCF7F" w:rsidP="00E6517C">
      <w:r>
        <w:t>Esta ferramenta permite a inserção simplificada de um lembrete no NUP a que pertence a tarefa. Ou seja, não é necessário editar o NUP para inserir o lembrete.</w:t>
      </w:r>
    </w:p>
    <w:p w14:paraId="64076391" w14:textId="77777777" w:rsidR="004739B9" w:rsidRDefault="1CAFCF7F" w:rsidP="004739B9">
      <w:pPr>
        <w:pStyle w:val="Ttulo5"/>
      </w:pPr>
      <w:bookmarkStart w:id="229" w:name="_Toc523498198"/>
      <w:r>
        <w:t>Redistribuir</w:t>
      </w:r>
      <w:bookmarkEnd w:id="229"/>
    </w:p>
    <w:p w14:paraId="0A83AA77" w14:textId="77777777" w:rsidR="004739B9" w:rsidRDefault="1CAFCF7F"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1CAFCF7F" w:rsidP="00035FF1">
      <w:r>
        <w:t xml:space="preserve">O </w:t>
      </w:r>
      <w:r w:rsidRPr="1CAFCF7F">
        <w:rPr>
          <w:i/>
          <w:iCs/>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1CAFCF7F" w:rsidP="00CC1D20">
      <w:r>
        <w:t>A ferramenta também contempla a possibilidade de controlar a tramitação do NUP ao redistribuir uma tarefa.</w:t>
      </w:r>
    </w:p>
    <w:p w14:paraId="6A59921B" w14:textId="77777777" w:rsidR="00F51FE8" w:rsidRDefault="1CAFCF7F" w:rsidP="00F51FE8">
      <w:pPr>
        <w:pStyle w:val="Ttulo5"/>
      </w:pPr>
      <w:bookmarkStart w:id="230" w:name="_Toc523498199"/>
      <w:r>
        <w:t>Lançar Atividade</w:t>
      </w:r>
      <w:bookmarkEnd w:id="230"/>
    </w:p>
    <w:p w14:paraId="3EB1EB2A" w14:textId="613905A7" w:rsidR="004739B9" w:rsidRDefault="1CAFCF7F" w:rsidP="00F51FE8">
      <w:r>
        <w:t>Para os usuários do SAPIENS que não são advogados, o atalho “Lançar Atividade” permite a rápida criação de atividades para as tarefas selecionadas, inclusive em lote.</w:t>
      </w:r>
    </w:p>
    <w:p w14:paraId="0660CB8F" w14:textId="769362DC" w:rsidR="00F51FE8" w:rsidRDefault="000F70FA" w:rsidP="000F70FA">
      <w:pPr>
        <w:ind w:firstLine="0"/>
        <w:jc w:val="center"/>
      </w:pPr>
      <w:r>
        <w:rPr>
          <w:noProof/>
          <w:lang w:eastAsia="pt-BR"/>
        </w:rPr>
        <w:lastRenderedPageBreak/>
        <w:drawing>
          <wp:inline distT="0" distB="0" distL="0" distR="0" wp14:anchorId="5745C5B3" wp14:editId="26431543">
            <wp:extent cx="5398770" cy="3498850"/>
            <wp:effectExtent l="0" t="0" r="0" b="635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4A6DEBAA" w14:textId="39F82A83" w:rsidR="00F51FE8" w:rsidRDefault="1CAFCF7F" w:rsidP="00F51FE8">
      <w:r>
        <w:t>O usuário poderá optar por encerrar a tarefa com a atividade em questão, e, além disso, selecionar se deseja efetuar a juntada das minutas vinculadas à tarefa, submeter as minutas à aprovação de outro usuário, ou responder uma comunicação interna.</w:t>
      </w:r>
    </w:p>
    <w:p w14:paraId="7CB5B658" w14:textId="363929DA" w:rsidR="009A7DD2" w:rsidRDefault="1CAFCF7F" w:rsidP="00F51FE8">
      <w:r>
        <w:t>As opções de juntar e submeter à aprovação são detalhadas abaixo, no tópico específico sobre as atividades.</w:t>
      </w:r>
    </w:p>
    <w:p w14:paraId="149B3381" w14:textId="2113A346" w:rsidR="004739B9" w:rsidRDefault="1CAFCF7F" w:rsidP="004739B9">
      <w:pPr>
        <w:pBdr>
          <w:top w:val="single" w:sz="4" w:space="1" w:color="auto"/>
          <w:left w:val="single" w:sz="4" w:space="4" w:color="auto"/>
          <w:bottom w:val="single" w:sz="4" w:space="1" w:color="auto"/>
          <w:right w:val="single" w:sz="4" w:space="4" w:color="auto"/>
        </w:pBdr>
      </w:pPr>
      <w:r w:rsidRPr="1CAFCF7F">
        <w:rPr>
          <w:b/>
          <w:bCs/>
        </w:rPr>
        <w:t>Atenção</w:t>
      </w:r>
      <w:r>
        <w:t xml:space="preserve">: ao abrir uma nova atividade, a opção “Encerra Tarefa” é marcada como </w:t>
      </w:r>
      <w:r w:rsidRPr="1CAFCF7F">
        <w:rPr>
          <w:b/>
          <w:bCs/>
        </w:rPr>
        <w:t>padrão</w:t>
      </w:r>
      <w:r>
        <w:t xml:space="preserve"> pelo SAPIENS.</w:t>
      </w:r>
    </w:p>
    <w:p w14:paraId="21781E08" w14:textId="495CDA14" w:rsidR="004739B9" w:rsidRDefault="1CAFCF7F" w:rsidP="004739B9">
      <w:r>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1CAFCF7F" w:rsidP="004739B9">
      <w:r>
        <w:t>A primeira delas “Comum”, tem exatamente a mesma funcionalidade descrita acima, ou seja, criar uma atividade administrativa, consultiva, judicial, etc. em uma ou mais tarefas.</w:t>
      </w:r>
    </w:p>
    <w:p w14:paraId="06DDF162" w14:textId="6F62684B" w:rsidR="004739B9" w:rsidRDefault="1CAFCF7F" w:rsidP="004739B9">
      <w:r>
        <w:t xml:space="preserve">As demais são exclusivas para utilização em </w:t>
      </w:r>
      <w:r w:rsidRPr="1CAFCF7F">
        <w:rPr>
          <w:b/>
          <w:bCs/>
        </w:rPr>
        <w:t>Dossiês Judiciais com integração com o Poder Judiciário</w:t>
      </w:r>
      <w:r>
        <w:t>, pois relativas a tarefas originadas em intimações judiciais.</w:t>
      </w:r>
    </w:p>
    <w:p w14:paraId="621F5300" w14:textId="0F9C3D98" w:rsidR="004739B9" w:rsidRDefault="1CAFCF7F" w:rsidP="004739B9">
      <w:r>
        <w:lastRenderedPageBreak/>
        <w:t>A “Ciência da Intimação” fará o encerramento da tarefa judicial com uma atividade de ciência e, em nenhuma hipótese, o Poder Judiciário será acionado por meio de eventual integração.</w:t>
      </w:r>
    </w:p>
    <w:p w14:paraId="06B09041" w14:textId="35B74CB5" w:rsidR="00710CBF" w:rsidRDefault="1CAFCF7F" w:rsidP="004739B9">
      <w:r>
        <w:t>Existem 4 (quatros) atalhos para a ciência:</w:t>
      </w:r>
    </w:p>
    <w:p w14:paraId="7D2EDD7B" w14:textId="6F03A510" w:rsidR="00710CBF" w:rsidRDefault="00B94206" w:rsidP="00710CBF">
      <w:pPr>
        <w:pStyle w:val="PargrafodaLista"/>
        <w:numPr>
          <w:ilvl w:val="0"/>
          <w:numId w:val="42"/>
        </w:numPr>
      </w:pPr>
      <w:r>
        <w:t>Indiferente</w:t>
      </w:r>
      <w:r w:rsidR="1CAFCF7F">
        <w:t>: para ser utilizada nos casos de mera ciência de despachos de expedientes, designação de perícia, etc.</w:t>
      </w:r>
    </w:p>
    <w:p w14:paraId="52D6DC8C" w14:textId="5D3302A2" w:rsidR="00710CBF" w:rsidRDefault="1CAFCF7F" w:rsidP="00710CBF">
      <w:pPr>
        <w:pStyle w:val="PargrafodaLista"/>
        <w:numPr>
          <w:ilvl w:val="0"/>
          <w:numId w:val="42"/>
        </w:numPr>
      </w:pPr>
      <w:r>
        <w:t>Decisão Favorável: para ser utilizada nos casos em que a decisão judicial foi favorável.</w:t>
      </w:r>
    </w:p>
    <w:p w14:paraId="26181B1C" w14:textId="6321120F" w:rsidR="1CAFCF7F" w:rsidRDefault="1CAFCF7F" w:rsidP="1CAFCF7F">
      <w:pPr>
        <w:pStyle w:val="PargrafodaLista"/>
        <w:numPr>
          <w:ilvl w:val="0"/>
          <w:numId w:val="42"/>
        </w:numPr>
      </w:pPr>
      <w:r>
        <w:t>Sentença Favorável: para ser utilizada nos casos em que a sentença judicial foi favorável.</w:t>
      </w:r>
    </w:p>
    <w:p w14:paraId="54DEE216" w14:textId="23A836BA" w:rsidR="1CAFCF7F" w:rsidRDefault="1CAFCF7F" w:rsidP="1CAFCF7F">
      <w:pPr>
        <w:pStyle w:val="PargrafodaLista"/>
        <w:numPr>
          <w:ilvl w:val="0"/>
          <w:numId w:val="42"/>
        </w:numPr>
      </w:pPr>
      <w:r>
        <w:t>Acórdão Favorável: para ser utilizada nos casos em que o acórdão judicial foi favorável.</w:t>
      </w:r>
    </w:p>
    <w:p w14:paraId="59D0A281" w14:textId="0F362ECA" w:rsidR="00710CBF" w:rsidRDefault="1CAFCF7F" w:rsidP="004B37DF">
      <w:r>
        <w:t>A “abstenção da atuação” deve ser realizada pelo lançamento de uma atividade comum. Ao selecionar uma das atividades relativas à abstenção da atuação, relacionadas abaixo, o SAPIENS pedirá um complemento na forma do programa de redução de litígios, para o que o advogado indique o fundamento legal da não atuação.</w:t>
      </w:r>
    </w:p>
    <w:p w14:paraId="681D1C8D" w14:textId="4DA86A47" w:rsidR="1CAFCF7F" w:rsidRDefault="1CAFCF7F" w:rsidP="1CAFCF7F">
      <w:pPr>
        <w:pStyle w:val="PargrafodaLista"/>
        <w:numPr>
          <w:ilvl w:val="0"/>
          <w:numId w:val="42"/>
        </w:numPr>
      </w:pPr>
      <w:r w:rsidRPr="1CAFCF7F">
        <w:rPr>
          <w:rFonts w:ascii="Calibri" w:eastAsia="Calibri" w:hAnsi="Calibri" w:cs="Calibri"/>
        </w:rPr>
        <w:t>CIÊNCIA DE DECISÃO DESFAVORÁVEL (ABSTENÇÃO DE ATUAÇÃO), APOSIÇÃO DE</w:t>
      </w:r>
    </w:p>
    <w:p w14:paraId="73965973" w14:textId="0CC2FE64" w:rsidR="1CAFCF7F" w:rsidRDefault="1CAFCF7F" w:rsidP="1CAFCF7F">
      <w:pPr>
        <w:pStyle w:val="PargrafodaLista"/>
        <w:numPr>
          <w:ilvl w:val="0"/>
          <w:numId w:val="42"/>
        </w:numPr>
      </w:pPr>
      <w:r w:rsidRPr="1CAFCF7F">
        <w:rPr>
          <w:rFonts w:ascii="Calibri" w:eastAsia="Calibri" w:hAnsi="Calibri" w:cs="Calibri"/>
        </w:rPr>
        <w:t>CIÊNCIA DE SENTENÇA DESFAVORÁVEL (ABSTENÇÃO DE ATUAÇÃO), APOSIÇÃO DE</w:t>
      </w:r>
    </w:p>
    <w:p w14:paraId="687AB592" w14:textId="2CF91B36" w:rsidR="1CAFCF7F" w:rsidRDefault="1CAFCF7F" w:rsidP="1CAFCF7F">
      <w:pPr>
        <w:pStyle w:val="PargrafodaLista"/>
        <w:numPr>
          <w:ilvl w:val="0"/>
          <w:numId w:val="42"/>
        </w:numPr>
      </w:pPr>
      <w:r w:rsidRPr="1CAFCF7F">
        <w:rPr>
          <w:rFonts w:ascii="Calibri" w:eastAsia="Calibri" w:hAnsi="Calibri" w:cs="Calibri"/>
        </w:rPr>
        <w:t>CIÊNCIA DE ACÓRDÃO DESFAVORÁVEL (ABSTENÇÃO DE ATUAÇÃO), APOSIÇÃO DE</w:t>
      </w:r>
    </w:p>
    <w:p w14:paraId="1B0DEF5F" w14:textId="4920FB65" w:rsidR="1CAFCF7F" w:rsidRDefault="1CAFCF7F" w:rsidP="1CAFCF7F">
      <w:pPr>
        <w:pStyle w:val="PargrafodaLista"/>
        <w:numPr>
          <w:ilvl w:val="0"/>
          <w:numId w:val="42"/>
        </w:numPr>
      </w:pPr>
      <w:r w:rsidRPr="1CAFCF7F">
        <w:rPr>
          <w:rFonts w:ascii="Calibri" w:eastAsia="Calibri" w:hAnsi="Calibri" w:cs="Calibri"/>
        </w:rPr>
        <w:t>CONTESTAÇÃO, PETIÇÃO DE ABSTENÇÃO DE</w:t>
      </w:r>
    </w:p>
    <w:p w14:paraId="53BCE81B" w14:textId="5BF973CB" w:rsidR="1CAFCF7F" w:rsidRDefault="1CAFCF7F" w:rsidP="1CAFCF7F">
      <w:pPr>
        <w:pStyle w:val="PargrafodaLista"/>
        <w:numPr>
          <w:ilvl w:val="0"/>
          <w:numId w:val="42"/>
        </w:numPr>
      </w:pPr>
      <w:r w:rsidRPr="1CAFCF7F">
        <w:rPr>
          <w:rFonts w:ascii="Calibri" w:eastAsia="Calibri" w:hAnsi="Calibri" w:cs="Calibri"/>
        </w:rPr>
        <w:t>PROCEDÊNCIA DO PEDIDO, PETIÇÃO DE RECONHECIMENTO DA</w:t>
      </w:r>
    </w:p>
    <w:p w14:paraId="5DCF7E73" w14:textId="5DB5AF9B" w:rsidR="1CAFCF7F" w:rsidRDefault="1CAFCF7F" w:rsidP="1CAFCF7F">
      <w:pPr>
        <w:pStyle w:val="PargrafodaLista"/>
        <w:numPr>
          <w:ilvl w:val="0"/>
          <w:numId w:val="42"/>
        </w:numPr>
      </w:pPr>
      <w:r w:rsidRPr="1CAFCF7F">
        <w:rPr>
          <w:rFonts w:ascii="Calibri" w:eastAsia="Calibri" w:hAnsi="Calibri" w:cs="Calibri"/>
        </w:rPr>
        <w:t>RECURSO INTERPOSTO, PETIÇÃO DE DESISTÊNCIA DE</w:t>
      </w:r>
    </w:p>
    <w:p w14:paraId="025A48EB" w14:textId="272A68F3" w:rsidR="1CAFCF7F" w:rsidRDefault="1CAFCF7F" w:rsidP="1CAFCF7F">
      <w:pPr>
        <w:pStyle w:val="PargrafodaLista"/>
        <w:numPr>
          <w:ilvl w:val="0"/>
          <w:numId w:val="42"/>
        </w:numPr>
      </w:pPr>
      <w:r w:rsidRPr="1CAFCF7F">
        <w:rPr>
          <w:rFonts w:ascii="Calibri" w:eastAsia="Calibri" w:hAnsi="Calibri" w:cs="Calibri"/>
        </w:rPr>
        <w:t>RECURSO, PETIÇÃO DE ABSTENÇÃO DE</w:t>
      </w:r>
    </w:p>
    <w:p w14:paraId="69522682" w14:textId="4A6CBFE3" w:rsidR="004739B9" w:rsidRDefault="1CAFCF7F" w:rsidP="004739B9">
      <w:r>
        <w:t>A “Renúncia ao Prazo” também fará a o encerramento da tarefa judiciais, mas, se houver integração com o Processo Judicial, o SAPIENS realizará a renúncia ao prazo judicial no sistema de processo judicial eletrônico.</w:t>
      </w:r>
    </w:p>
    <w:p w14:paraId="3D2B1BE4" w14:textId="65935555" w:rsidR="1CAFCF7F" w:rsidRDefault="1CAFCF7F">
      <w:r>
        <w:t>Existem as mesmas 4 (quatro) formas de renúncia acima descritas.</w:t>
      </w:r>
    </w:p>
    <w:p w14:paraId="04038565" w14:textId="6D71AE97" w:rsidR="1CAFCF7F" w:rsidRDefault="1CAFCF7F" w:rsidP="1CAFCF7F">
      <w:r>
        <w:lastRenderedPageBreak/>
        <w:t>O lançamento de atividades relativas aos valores do processo judicial requerem o preenchimento desses valores no momento do lançamento da atividade. São elas "</w:t>
      </w:r>
      <w:r w:rsidRPr="1CAFCF7F">
        <w:rPr>
          <w:rFonts w:ascii="Calibri" w:eastAsia="Calibri" w:hAnsi="Calibri" w:cs="Calibri"/>
        </w:rPr>
        <w:t>CÁLCULO DE ATUALIZAÇÃO DE VALORES, ELABORADO",  "CÁLCULO DE PROPOSTA DE ACORDO, ELABORADO</w:t>
      </w:r>
      <w:r>
        <w:t>", "</w:t>
      </w:r>
      <w:r w:rsidRPr="1CAFCF7F">
        <w:rPr>
          <w:rFonts w:ascii="Calibri" w:eastAsia="Calibri" w:hAnsi="Calibri" w:cs="Calibri"/>
        </w:rPr>
        <w:t>HOMOLOGAÇÃO DE ACORDO/TRANSAÇÃO/CONCILIAÇÃO, CIÊNCIA DE</w:t>
      </w:r>
      <w:r>
        <w:t>" entre outras.</w:t>
      </w:r>
    </w:p>
    <w:p w14:paraId="064F4BAB" w14:textId="04961AFD" w:rsidR="004739B9" w:rsidRDefault="1CAFCF7F" w:rsidP="004739B9">
      <w:r>
        <w:t>A ferramenta “Peticionar”, por sua vez, serve para protocolar eletronicamente, via integração, uma petição judicial no sistema eletrônico do tribunal.</w:t>
      </w:r>
    </w:p>
    <w:p w14:paraId="2B16A0E9" w14:textId="77777777" w:rsidR="004739B9" w:rsidRDefault="1CAFCF7F"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1CAFCF7F" w:rsidP="004739B9">
      <w:r>
        <w:t>O peticionamento tem o mesmo efeito que o lançamento da atividade, inclusive realizando a juntada e encerrado, eventualmente, a tarefa.</w:t>
      </w:r>
    </w:p>
    <w:p w14:paraId="46307751" w14:textId="77777777" w:rsidR="004739B9" w:rsidRDefault="1CAFCF7F"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1CAFCF7F" w:rsidP="00E347D6">
      <w:pPr>
        <w:pBdr>
          <w:top w:val="single" w:sz="4" w:space="1" w:color="auto"/>
          <w:left w:val="single" w:sz="4" w:space="4" w:color="auto"/>
          <w:bottom w:val="single" w:sz="4" w:space="1" w:color="auto"/>
          <w:right w:val="single" w:sz="4" w:space="4" w:color="auto"/>
        </w:pBdr>
      </w:pPr>
      <w:r>
        <w:t>Há uma espécie de atividade específica para fechamento de tarefa judicial aberta em duplicidade: ENCERRAMENTO POR ABERTURA DE TAREFA JUDICIAL EM DUPLICIDADE (JUDICIAL).</w:t>
      </w:r>
    </w:p>
    <w:p w14:paraId="39ADD9CD" w14:textId="25589399" w:rsidR="008D0EB2" w:rsidRDefault="1CAFCF7F" w:rsidP="004739B9">
      <w:pPr>
        <w:pBdr>
          <w:top w:val="single" w:sz="4" w:space="1" w:color="auto"/>
          <w:left w:val="single" w:sz="4" w:space="4" w:color="auto"/>
          <w:bottom w:val="single" w:sz="4" w:space="1" w:color="auto"/>
          <w:right w:val="single" w:sz="4" w:space="4" w:color="auto"/>
        </w:pBdr>
      </w:pPr>
      <w:r>
        <w:lastRenderedPageBreak/>
        <w:t xml:space="preserve">No caso de haver um recurso parcial, é comum o advogado criar uma nota técnica e uma apelação, por exemplo. Quando utilizar o atalho "Lançar Atividade/Administrativa" para registrar a nota técnica, a apelação não estará visível, pois é um documento judicial. </w:t>
      </w:r>
    </w:p>
    <w:p w14:paraId="4ABEB72F" w14:textId="6D8FE95B" w:rsidR="008D0EB2" w:rsidRDefault="1CAFCF7F" w:rsidP="004739B9">
      <w:pPr>
        <w:pBdr>
          <w:top w:val="single" w:sz="4" w:space="1" w:color="auto"/>
          <w:left w:val="single" w:sz="4" w:space="4" w:color="auto"/>
          <w:bottom w:val="single" w:sz="4" w:space="1" w:color="auto"/>
          <w:right w:val="single" w:sz="4" w:space="4" w:color="auto"/>
        </w:pBdr>
      </w:pPr>
      <w:r>
        <w:t xml:space="preserve">Quando utilizar o atalho "Lançar Atividade/Peticionar", não aparecerá a nota técnica, pois é um documento administrativo. </w:t>
      </w:r>
    </w:p>
    <w:p w14:paraId="4C5E3C29" w14:textId="11867053" w:rsidR="004739B9" w:rsidRDefault="1CAFCF7F"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1CAFCF7F">
      <w:pPr>
        <w:pStyle w:val="Ttulo5"/>
      </w:pPr>
      <w:bookmarkStart w:id="231" w:name="_Toc523498200"/>
      <w:r>
        <w:t>Minutas</w:t>
      </w:r>
      <w:bookmarkEnd w:id="231"/>
    </w:p>
    <w:p w14:paraId="0A88430E" w14:textId="68757684" w:rsidR="006455BA" w:rsidRDefault="1CAFCF7F">
      <w:r>
        <w:t>A opção “minutas” na verdade contém 6 (seis)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1CAFCF7F">
      <w:r>
        <w:t>A opção “Upload” serve para criar uma minuta na área de trabalho do usuário já devidamente vinculada à tarefa, tendo como ponto de partida um upload.</w:t>
      </w:r>
    </w:p>
    <w:p w14:paraId="253A79C2" w14:textId="2E94FC69" w:rsidR="00217787" w:rsidRDefault="1CAFCF7F" w:rsidP="006455BA">
      <w:r>
        <w:t>A opção “Modelo” serve para gerar, de maneira bastante simplificada, uma minuta na Área de Trabalho do usuário, a partir de um modelo. Ou seja, é um atalho para agilizar o trabalho em resposta a uma dada Tarefa, sempre que for necessária a criação de uma minuta para a Atividade. Essa operação pode ser realizada em Lote, de modo que é especialmente útil para se trabalhar em conjunto com “Etiquetas”.  Se uma minuta é criada por este atalho, surge uma vinculação entre a tarefa e a minuta, passando a constar no grid de tarefas um link para a minuta. Assim, não é necessário acessar a área de trabalho para encontrar a minuta correspondente.</w:t>
      </w:r>
    </w:p>
    <w:p w14:paraId="3729E6B6" w14:textId="105C6797" w:rsidR="00E34051" w:rsidRDefault="00E34051" w:rsidP="00E34051">
      <w:pPr>
        <w:ind w:firstLine="0"/>
        <w:jc w:val="center"/>
      </w:pPr>
      <w:r>
        <w:rPr>
          <w:noProof/>
          <w:lang w:eastAsia="pt-BR"/>
        </w:rPr>
        <w:lastRenderedPageBreak/>
        <w:drawing>
          <wp:inline distT="0" distB="0" distL="0" distR="0" wp14:anchorId="28631CAC" wp14:editId="4655908F">
            <wp:extent cx="4443675" cy="271139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45037" cy="2712226"/>
                    </a:xfrm>
                    <a:prstGeom prst="rect">
                      <a:avLst/>
                    </a:prstGeom>
                    <a:noFill/>
                    <a:ln>
                      <a:noFill/>
                    </a:ln>
                  </pic:spPr>
                </pic:pic>
              </a:graphicData>
            </a:graphic>
          </wp:inline>
        </w:drawing>
      </w:r>
    </w:p>
    <w:p w14:paraId="4E33A89F" w14:textId="77777777" w:rsidR="00F27145" w:rsidRDefault="1CAFCF7F"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2ED8A9EA" w14:textId="77777777" w:rsidR="00F27145" w:rsidRDefault="1CAFCF7F"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1CAFCF7F" w:rsidP="006455BA">
      <w:r>
        <w:t>É possível criar anexos em bloco.</w:t>
      </w:r>
    </w:p>
    <w:p w14:paraId="4F5DD879" w14:textId="77777777" w:rsidR="006455BA" w:rsidRDefault="1CAFCF7F"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lastRenderedPageBreak/>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1CAFCF7F" w:rsidP="006455BA">
      <w:r>
        <w:t>Destaque-se que nessa janela é possível vincular minutas (arrastando um e soltando sobre a outra), excluir a minuta e utilizar o atalho “Criar Anexo”.</w:t>
      </w:r>
    </w:p>
    <w:p w14:paraId="1EF636F5" w14:textId="4EDC7693" w:rsidR="00170317" w:rsidRPr="00EE2BEC" w:rsidRDefault="1CAFCF7F" w:rsidP="00170317">
      <w:r>
        <w:t>A opção “Aprovação” para que o SAPIENS crie automaticamente um despacho de aprovação e o vincule com a minuta que já esteja na tarefa.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1CAFCF7F" w:rsidP="008667A5">
      <w:r>
        <w:t>A opção “Assinar” serve para assinar digitalmente uma minuta a partir da aba Tarefas do painel do usuário, inclusive em lote (no máximo 25 componentes digitais por vez).</w:t>
      </w:r>
    </w:p>
    <w:p w14:paraId="0E1D934A" w14:textId="77777777" w:rsidR="008667A5" w:rsidRDefault="1CAFCF7F"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1CAFCF7F" w:rsidP="008667A5">
      <w:r>
        <w:t>Caso você deseje utilizar no SAPIENS um token não homologado pela AGU, favor entrar em contato com o canal de suporte do DTI.</w:t>
      </w:r>
    </w:p>
    <w:p w14:paraId="129446EF" w14:textId="77777777" w:rsidR="008667A5" w:rsidRDefault="1CAFCF7F"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lastRenderedPageBreak/>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1CAFCF7F"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1CAFCF7F" w:rsidP="008667A5">
      <w:r>
        <w:t>Um componente digital que tenha sido assinado não poderá mais ser editado no Editor de Textos do SAPIENS. Entretanto, caso todas as assinaturas sejam removidas, o componente voltará a ser editável.</w:t>
      </w:r>
    </w:p>
    <w:p w14:paraId="0CA6FA66" w14:textId="4C4C11C2" w:rsidR="004B37DF" w:rsidRDefault="1CAFCF7F" w:rsidP="004B37DF">
      <w:pPr>
        <w:pStyle w:val="Ttulo5"/>
      </w:pPr>
      <w:bookmarkStart w:id="232" w:name="_Toc523498201"/>
      <w:r>
        <w:t>Abrir Prazo Judicial</w:t>
      </w:r>
      <w:bookmarkEnd w:id="232"/>
    </w:p>
    <w:p w14:paraId="4A2871EA" w14:textId="662CF55F" w:rsidR="004B37DF" w:rsidRDefault="1CAFCF7F" w:rsidP="004B37DF">
      <w:r>
        <w:t>No caso de recebimento de intimações via integração com o Judiciário, a tarefa pode ser distribuída com o “prazo fechado”, ou seja, pendente de ciência, e dentro do prazo de 10 (dez) dias definido pela Lei n. 11.419/2006.</w:t>
      </w:r>
    </w:p>
    <w:p w14:paraId="21903FFB" w14:textId="397A33EB" w:rsidR="0095170A" w:rsidRDefault="0095170A" w:rsidP="0095170A">
      <w:pPr>
        <w:ind w:firstLine="0"/>
        <w:jc w:val="center"/>
      </w:pPr>
      <w:r>
        <w:rPr>
          <w:noProof/>
          <w:lang w:eastAsia="pt-BR"/>
        </w:rPr>
        <w:drawing>
          <wp:inline distT="0" distB="0" distL="0" distR="0" wp14:anchorId="20268900" wp14:editId="01629B8C">
            <wp:extent cx="1479081" cy="625455"/>
            <wp:effectExtent l="0" t="0" r="6985" b="381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0015" cy="630079"/>
                    </a:xfrm>
                    <a:prstGeom prst="rect">
                      <a:avLst/>
                    </a:prstGeom>
                    <a:noFill/>
                    <a:ln>
                      <a:noFill/>
                    </a:ln>
                  </pic:spPr>
                </pic:pic>
              </a:graphicData>
            </a:graphic>
          </wp:inline>
        </w:drawing>
      </w:r>
    </w:p>
    <w:p w14:paraId="65CE23C9" w14:textId="701C0204" w:rsidR="004B37DF" w:rsidRDefault="1CAFCF7F" w:rsidP="004B37DF">
      <w:r>
        <w:t>O advogado pode então utilizar essa ferramenta para tomar ciência e abrir o prazo final.</w:t>
      </w:r>
    </w:p>
    <w:p w14:paraId="7D863C6D" w14:textId="1A752090" w:rsidR="004B37DF" w:rsidRDefault="1CAFCF7F" w:rsidP="004B37DF">
      <w:r>
        <w:t>Após o decurso do prazo de 10 (dez) dias corridos, o próprio SAPIENS irá realizar automaticamente a aberta do prazo.</w:t>
      </w:r>
    </w:p>
    <w:p w14:paraId="33E15B9F" w14:textId="77777777" w:rsidR="00CA403A" w:rsidRDefault="1CAFCF7F">
      <w:pPr>
        <w:pStyle w:val="Ttulo4"/>
      </w:pPr>
      <w:bookmarkStart w:id="233" w:name="_Toc412043852"/>
      <w:bookmarkStart w:id="234" w:name="_Toc523498202"/>
      <w:bookmarkEnd w:id="233"/>
      <w:r>
        <w:t>Redistribuição de Tarefa</w:t>
      </w:r>
      <w:bookmarkEnd w:id="234"/>
    </w:p>
    <w:p w14:paraId="6784B242" w14:textId="06D4189E" w:rsidR="00CA403A" w:rsidRDefault="1CAFCF7F">
      <w:r>
        <w:t>O processo de redistribuição de uma tarefa é bastante simples.</w:t>
      </w:r>
    </w:p>
    <w:p w14:paraId="68B78376" w14:textId="11C1241E" w:rsidR="00CA403A" w:rsidRDefault="1CAFCF7F">
      <w:r>
        <w:t xml:space="preserve">Basta ao usuário clicar 2x (duas vezes) sobre a tarefa, no </w:t>
      </w:r>
      <w:r w:rsidRPr="1CAFCF7F">
        <w:rPr>
          <w:i/>
          <w:iCs/>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1CAFCF7F">
      <w:r>
        <w:lastRenderedPageBreak/>
        <w:t xml:space="preserve">Nesse ponto, basta alterar o usuário responsável e salvar a alteração, para a tarefa imediatamente desapareça de seu </w:t>
      </w:r>
      <w:r w:rsidRPr="1CAFCF7F">
        <w:rPr>
          <w:i/>
          <w:iCs/>
        </w:rPr>
        <w:t>grid</w:t>
      </w:r>
      <w:r>
        <w:t xml:space="preserve"> e migre para o painel do novo usuário responsável.</w:t>
      </w:r>
    </w:p>
    <w:p w14:paraId="49202581" w14:textId="1EEA1424" w:rsidR="00F64EFF" w:rsidRDefault="1CAFCF7F">
      <w:r>
        <w:t>Se não for informado o usuário responsável, o SAPIENS utilizará o mecanismo de distribuição automática.</w:t>
      </w:r>
    </w:p>
    <w:p w14:paraId="714B968F" w14:textId="15135F2E" w:rsidR="00CA403A" w:rsidRDefault="1CAFCF7F">
      <w:r>
        <w:t>Há nessa tela a possibilidade de consultar todas as redistribuições que uma tarefa já sofreu, bastando clicar no botão “Histórico”, ao lado do campo.</w:t>
      </w:r>
    </w:p>
    <w:p w14:paraId="4448D0F2" w14:textId="583AE623" w:rsidR="00144A6F" w:rsidRDefault="1CAFCF7F" w:rsidP="00144A6F">
      <w:pPr>
        <w:pBdr>
          <w:top w:val="single" w:sz="4" w:space="1" w:color="auto"/>
          <w:left w:val="single" w:sz="4" w:space="4" w:color="auto"/>
          <w:bottom w:val="single" w:sz="4" w:space="1" w:color="auto"/>
          <w:right w:val="single" w:sz="4" w:space="4" w:color="auto"/>
        </w:pBdr>
      </w:pPr>
      <w:r>
        <w:t>Importante: na redistribuição de tarefas para outros usuários, as minutas porventura vinculadas à tarefa são transferidas automaticamente (compartilhadas com dono) para o novo usuário responsável!</w:t>
      </w:r>
    </w:p>
    <w:p w14:paraId="7BDBDDD6" w14:textId="77777777" w:rsidR="00CA403A" w:rsidRDefault="1CAFCF7F">
      <w:pPr>
        <w:pStyle w:val="Ttulo4"/>
      </w:pPr>
      <w:bookmarkStart w:id="235" w:name="_Toc523498203"/>
      <w:r>
        <w:t>Atividades</w:t>
      </w:r>
      <w:bookmarkEnd w:id="235"/>
    </w:p>
    <w:p w14:paraId="3CDA5E8B" w14:textId="14EF888B" w:rsidR="00CA403A" w:rsidRDefault="1CAFCF7F">
      <w:r>
        <w:t xml:space="preserve">O usuário, ao receber uma </w:t>
      </w:r>
      <w:r w:rsidRPr="1CAFCF7F">
        <w:rPr>
          <w:b/>
          <w:bCs/>
        </w:rPr>
        <w:t>tarefa</w:t>
      </w:r>
      <w:r>
        <w:t xml:space="preserve"> de outro usuário, realizará uma ou mais </w:t>
      </w:r>
      <w:r w:rsidRPr="1CAFCF7F">
        <w:rPr>
          <w:b/>
          <w:bCs/>
        </w:rPr>
        <w:t xml:space="preserve">atividades, </w:t>
      </w:r>
      <w:r>
        <w:t>dando assim continuidade ao fluxo de trabalho.</w:t>
      </w:r>
    </w:p>
    <w:p w14:paraId="2069C175" w14:textId="74C01230" w:rsidR="00CA403A" w:rsidRDefault="1CAFCF7F">
      <w:r>
        <w:t>As atividades ficam acessíveis dentro do formulário das tarefas, em uma aba.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1CAFCF7F">
      <w:r>
        <w:t>Uma atividade pode ou não encerrar uma tarefa, de modo que essa opção deverá ser marcada apenas quando o usuário já tiver lançado todas as atividades necessárias.</w:t>
      </w:r>
    </w:p>
    <w:p w14:paraId="71E49E2E" w14:textId="57030323" w:rsidR="00CA403A" w:rsidRDefault="00C13E2D">
      <w:pPr>
        <w:ind w:firstLine="0"/>
        <w:jc w:val="center"/>
      </w:pPr>
      <w:r>
        <w:rPr>
          <w:noProof/>
          <w:lang w:eastAsia="pt-BR"/>
        </w:rPr>
        <w:lastRenderedPageBreak/>
        <w:drawing>
          <wp:inline distT="0" distB="0" distL="0" distR="0" wp14:anchorId="7AB566AA" wp14:editId="42F1F2F9">
            <wp:extent cx="5398770" cy="3498850"/>
            <wp:effectExtent l="0" t="0" r="0" b="635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6A9541EB" w14:textId="34C4364B" w:rsidR="00CA403A" w:rsidRDefault="1CAFCF7F">
      <w:r>
        <w:t>Toda atividade necessariamente possui uma espécie, que descreve em linhas gerais o que foi realizado.</w:t>
      </w:r>
    </w:p>
    <w:p w14:paraId="7B0ED445" w14:textId="1B2F52C5" w:rsidR="00CA403A" w:rsidRDefault="1CAFCF7F">
      <w:r>
        <w:t>No campo observação o usuário poderá detalhar o que foi realizado com a atividade.</w:t>
      </w:r>
    </w:p>
    <w:p w14:paraId="02F25D98" w14:textId="01870718" w:rsidR="00CA403A" w:rsidRDefault="1CAFCF7F">
      <w:r>
        <w:t>Além disso, é possível declarar qual usuário foi responsável pela realização da atividade, quando diferente da pessoa que estiver realizando o cadastro.</w:t>
      </w:r>
    </w:p>
    <w:p w14:paraId="23E54E3E" w14:textId="1CB4D2A4" w:rsidR="007458D7" w:rsidRDefault="1CAFCF7F">
      <w:r>
        <w:t>Uma tarefa, após lançada, pode ser apagada pelo usuário que a criou, mas os eventos oriundos daquela atividade, como por exemplo, uma juntada, não são afetados pela exclusão da atividade.</w:t>
      </w:r>
    </w:p>
    <w:p w14:paraId="2FBD4C4E" w14:textId="6BC74392" w:rsidR="00EE2BEC" w:rsidRDefault="1CAFCF7F" w:rsidP="00EE2BEC">
      <w:pPr>
        <w:pStyle w:val="Ttulo5"/>
      </w:pPr>
      <w:bookmarkStart w:id="236" w:name="_Toc523498204"/>
      <w:r>
        <w:t>Juntar no NUP</w:t>
      </w:r>
      <w:bookmarkEnd w:id="236"/>
    </w:p>
    <w:p w14:paraId="26FD53E1" w14:textId="7524659B" w:rsidR="00CA403A" w:rsidRDefault="1CAFCF7F">
      <w:r>
        <w:t>Opcionalmente, no ato de lançamento da atividade, o usuário poderá informar que deseja juntar as minutas que estão vinculadas à tarefa.</w:t>
      </w:r>
    </w:p>
    <w:p w14:paraId="74E08D04" w14:textId="4291F940" w:rsidR="00CA403A" w:rsidRDefault="1CAFCF7F">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 Lembre-se, a juntada é o ato de retirar uma minuta da área de trabalho e “publicá-la”, tornando-a imutável e pertencente a um processo/documento avulso.</w:t>
      </w:r>
    </w:p>
    <w:p w14:paraId="0D8EA879" w14:textId="34E1F423" w:rsidR="003B089B" w:rsidRDefault="1CAFCF7F">
      <w:r>
        <w:t>Após o lançamento de uma atividade que encerre uma tarefa, esta última não poderá mais ser modificada, mas nada impede que novas atividades sejam lançadas pelo usuário.</w:t>
      </w:r>
    </w:p>
    <w:p w14:paraId="3355DAB5" w14:textId="0B9C7DB1" w:rsidR="000E7F5A" w:rsidRDefault="1CAFCF7F" w:rsidP="00170317">
      <w:r>
        <w:lastRenderedPageBreak/>
        <w:t>Atenção, se o usuário lançar uma atividade e houver uma tramitação pendente de recebimento no NUP, o SAPIENS irá primeiro receber a tramitação pendente e na sequência criar a atividade. Trata-se de um recebimento tácito da tramitação.</w:t>
      </w:r>
      <w:r w:rsidRPr="1CAFCF7F">
        <w:rPr>
          <w:b/>
          <w:bCs/>
        </w:rPr>
        <w:t xml:space="preserve"> </w:t>
      </w:r>
      <w:r>
        <w:t xml:space="preserve">Atenção: ao abrir uma nova atividade, a opção “Encerra Tarefa” é marcada como </w:t>
      </w:r>
      <w:r w:rsidRPr="1CAFCF7F">
        <w:rPr>
          <w:b/>
          <w:bCs/>
        </w:rPr>
        <w:t>padrão</w:t>
      </w:r>
      <w:r>
        <w:t xml:space="preserve"> pelo SAPIENS.</w:t>
      </w:r>
    </w:p>
    <w:p w14:paraId="5678225C" w14:textId="755B861A" w:rsidR="00EE2BEC" w:rsidRDefault="1CAFCF7F" w:rsidP="00EE2BEC">
      <w:pPr>
        <w:pStyle w:val="Ttulo5"/>
      </w:pPr>
      <w:bookmarkStart w:id="237" w:name="_Toc523498205"/>
      <w:r>
        <w:t>Submeter à Aprovação</w:t>
      </w:r>
      <w:bookmarkEnd w:id="237"/>
    </w:p>
    <w:p w14:paraId="09F68B12" w14:textId="774D1CC8" w:rsidR="00EE2BEC" w:rsidRDefault="1CAFCF7F"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1CAFCF7F" w:rsidP="00EE2BEC">
      <w:r>
        <w:t>Nesse caso, não ocorre a juntada das minutas no NUP, mas sim a abertura de uma tarefa de aprovação das minutas para o novo usuário selecionado, com a transferência automática da minuta (compartilhamento com dono).</w:t>
      </w:r>
    </w:p>
    <w:p w14:paraId="01B1D3C6" w14:textId="435522F9" w:rsidR="00EE2BEC" w:rsidRDefault="1CAFCF7F" w:rsidP="00EE2BEC">
      <w:r>
        <w:t>Trata-se de atalho para facilitar o fluxo de trabalho, normalmente útil na atividade administrativa estrita e no consultivo, em que um usuário precisa da aprovação de suas minutas por um outro usuário, hierarquicamente superior.</w:t>
      </w:r>
    </w:p>
    <w:p w14:paraId="342B7277" w14:textId="490461B1" w:rsidR="00DC4426" w:rsidRDefault="00DC4426" w:rsidP="00EE2BEC">
      <w:r>
        <w:t>A partir da versão 1.3.2 é possível controlar a tramitação do NUP na própria janela da ferramenta de submeter à aprovação.</w:t>
      </w:r>
    </w:p>
    <w:p w14:paraId="0083B2CB" w14:textId="34A275CE" w:rsidR="000F70FA" w:rsidRDefault="1CAFCF7F" w:rsidP="000F70FA">
      <w:pPr>
        <w:pStyle w:val="Ttulo5"/>
      </w:pPr>
      <w:bookmarkStart w:id="238" w:name="_Toc523498206"/>
      <w:r>
        <w:t>Responder Comunicação</w:t>
      </w:r>
      <w:bookmarkEnd w:id="238"/>
    </w:p>
    <w:p w14:paraId="048F4867" w14:textId="29EE80CD" w:rsidR="000F70FA" w:rsidRDefault="1CAFCF7F" w:rsidP="000F70FA">
      <w:r>
        <w:t>Quando a tarefa pertencer a um NUP vinculado a uma comunicação interna pendente de resposta, há um ícone de envelope na tarefa, e é possível selecionar a minuta que responderá a comunicação já no ato de lançar a atividade.</w:t>
      </w:r>
    </w:p>
    <w:p w14:paraId="06A3E6E9" w14:textId="3E4DF523" w:rsidR="000F70FA" w:rsidRDefault="1CAFCF7F" w:rsidP="000F70FA">
      <w:r>
        <w:t>Nesse caso, além dos documentos serem juntados no NUP, a comunicação será devidamente respondida.</w:t>
      </w:r>
    </w:p>
    <w:p w14:paraId="33613729" w14:textId="509A4148" w:rsidR="000F70FA" w:rsidRDefault="1CAFCF7F" w:rsidP="000F70FA">
      <w:r>
        <w:lastRenderedPageBreak/>
        <w:t>Há mais informações a seguir sobre comunicações internas, no capítulo sobre Comunicações.</w:t>
      </w:r>
    </w:p>
    <w:p w14:paraId="299C36E6" w14:textId="7C0F241E" w:rsidR="00C13E2D" w:rsidRDefault="1CAFCF7F" w:rsidP="00C13E2D">
      <w:pPr>
        <w:pStyle w:val="Ttulo5"/>
      </w:pPr>
      <w:bookmarkStart w:id="239" w:name="_Toc523498207"/>
      <w:r>
        <w:t>Ações Pós Atividade</w:t>
      </w:r>
      <w:bookmarkEnd w:id="239"/>
    </w:p>
    <w:p w14:paraId="6352D701" w14:textId="203910FF" w:rsidR="00C13E2D" w:rsidRDefault="1CAFCF7F" w:rsidP="00C13E2D">
      <w:r>
        <w:t>Ao encerrar uma tarefa não judicial, o usuário será questionado se deseja realizar uma outra ação naquele mesmo NUP.</w:t>
      </w:r>
    </w:p>
    <w:p w14:paraId="19C9080E" w14:textId="4FB219A8" w:rsidR="00C13E2D" w:rsidRDefault="1CAFCF7F" w:rsidP="00C13E2D">
      <w:r>
        <w:t>As ações são criar uma nova tarefa, tramitar externamente ou arquivar.</w:t>
      </w:r>
    </w:p>
    <w:p w14:paraId="26AE693B" w14:textId="4FE1A2F1" w:rsidR="00C13E2D" w:rsidRDefault="1CAFCF7F" w:rsidP="00C13E2D">
      <w:r>
        <w:t>São atalhos que agilizam o trabalho do usuário.</w:t>
      </w:r>
    </w:p>
    <w:p w14:paraId="7A209ADA" w14:textId="452BA2D5" w:rsidR="00C13E2D" w:rsidRPr="00C13E2D" w:rsidRDefault="00C13E2D" w:rsidP="0064404C">
      <w:pPr>
        <w:ind w:firstLine="0"/>
        <w:jc w:val="center"/>
      </w:pPr>
      <w:r>
        <w:rPr>
          <w:noProof/>
          <w:lang w:eastAsia="pt-BR"/>
        </w:rPr>
        <w:drawing>
          <wp:inline distT="0" distB="0" distL="0" distR="0" wp14:anchorId="1FF65264" wp14:editId="425154B6">
            <wp:extent cx="5398770" cy="3427095"/>
            <wp:effectExtent l="0" t="0" r="0" b="190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8770" cy="3427095"/>
                    </a:xfrm>
                    <a:prstGeom prst="rect">
                      <a:avLst/>
                    </a:prstGeom>
                    <a:noFill/>
                    <a:ln>
                      <a:noFill/>
                    </a:ln>
                  </pic:spPr>
                </pic:pic>
              </a:graphicData>
            </a:graphic>
          </wp:inline>
        </w:drawing>
      </w:r>
    </w:p>
    <w:p w14:paraId="7FB41629" w14:textId="77777777" w:rsidR="00CA403A" w:rsidRDefault="1CAFCF7F">
      <w:pPr>
        <w:pStyle w:val="Ttulo3"/>
      </w:pPr>
      <w:bookmarkStart w:id="240" w:name="_Toc523498208"/>
      <w:r>
        <w:t>Tramitações</w:t>
      </w:r>
      <w:bookmarkEnd w:id="240"/>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1CAFCF7F">
      <w:pPr>
        <w:pStyle w:val="DefaultStyle"/>
      </w:pPr>
      <w:r>
        <w:t xml:space="preserve">A tramitação interna é o ato de enviar um processo/documento avulso de um setor para outro, trocando a responsabilidade pelo mesmo. </w:t>
      </w:r>
    </w:p>
    <w:p w14:paraId="75C73B93" w14:textId="45525BC9" w:rsidR="00CA403A" w:rsidRDefault="1CAFCF7F">
      <w:pPr>
        <w:pStyle w:val="DefaultStyle"/>
      </w:pPr>
      <w:r>
        <w:t>Após a remessa, um trâmite deve ser recebido no setor de destino.</w:t>
      </w:r>
    </w:p>
    <w:p w14:paraId="77457241" w14:textId="496AB278" w:rsidR="00CA403A" w:rsidRDefault="1CAFCF7F">
      <w:pPr>
        <w:pStyle w:val="DefaultStyle"/>
      </w:pPr>
      <w:r>
        <w:t>A tramitação externa é a remessa do processo/documento avulso para outra pessoa ou órgão externos à AGU.</w:t>
      </w:r>
    </w:p>
    <w:p w14:paraId="3E3D318F" w14:textId="77777777" w:rsidR="00CA403A" w:rsidRDefault="1CAFCF7F">
      <w:pPr>
        <w:pStyle w:val="Ttulo4"/>
      </w:pPr>
      <w:bookmarkStart w:id="241" w:name="_Toc523498209"/>
      <w:r>
        <w:lastRenderedPageBreak/>
        <w:t>Grid de Tramitações</w:t>
      </w:r>
      <w:bookmarkEnd w:id="241"/>
    </w:p>
    <w:p w14:paraId="4CA2FDDC" w14:textId="4454B202" w:rsidR="00CA403A" w:rsidRDefault="1CAFCF7F">
      <w:pPr>
        <w:pStyle w:val="DefaultStyle"/>
      </w:pPr>
      <w:r>
        <w:t xml:space="preserve">No </w:t>
      </w:r>
      <w:r w:rsidRPr="1CAFCF7F">
        <w:rPr>
          <w:i/>
          <w:iCs/>
        </w:rPr>
        <w:t>grid</w:t>
      </w:r>
      <w:r>
        <w:t xml:space="preserve"> de tramitações do painel do usuário estão relacionadas todas as pendências em relação às tramitações do usuário.</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1CAFCF7F">
      <w:pPr>
        <w:pStyle w:val="DefaultStyle"/>
      </w:pPr>
      <w:r>
        <w:t>A primeira possibilidade é a visualização das tramitações “À Receber”, ou seja, todos os trâmites enviados por outros para o usuário e ainda não recebidos.</w:t>
      </w:r>
    </w:p>
    <w:p w14:paraId="66E0957F" w14:textId="5FFE0AC2" w:rsidR="00CA403A" w:rsidRDefault="1CAFCF7F">
      <w:pPr>
        <w:pStyle w:val="DefaultStyle"/>
      </w:pPr>
      <w:r>
        <w:t xml:space="preserve">No entanto, não apenas os trâmites não recebidos enviados especificamente para o usuário estarão visíveis, mas também todos os que tiverem como destino os setores em que o usuário está lotado.  </w:t>
      </w:r>
    </w:p>
    <w:p w14:paraId="50D41EB3" w14:textId="2FEF9CDB" w:rsidR="00CA403A" w:rsidRDefault="1CAFCF7F">
      <w:pPr>
        <w:pStyle w:val="DefaultStyle"/>
      </w:pPr>
      <w:r>
        <w:t>A segunda possibilidade de visualização são os trâmites “Remetidos e não recebidos”. Nesse caso, serão relacionadas as tramitações criadas e remetidas pelo usuário, mas ainda não recebidas no setor de destino.</w:t>
      </w:r>
    </w:p>
    <w:p w14:paraId="23AF85FD" w14:textId="5B3358BE" w:rsidR="00183183" w:rsidRDefault="1CAFCF7F"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1CAFCF7F"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1CAFCF7F">
      <w:pPr>
        <w:pStyle w:val="Ttulo4"/>
      </w:pPr>
      <w:bookmarkStart w:id="242" w:name="_Toc523498210"/>
      <w:r>
        <w:t>Criando Uma Tramitação Externa</w:t>
      </w:r>
      <w:bookmarkEnd w:id="242"/>
    </w:p>
    <w:p w14:paraId="4EC880B5" w14:textId="16614066" w:rsidR="00CA403A" w:rsidRDefault="1CAFCF7F">
      <w:pPr>
        <w:pStyle w:val="DefaultStyle"/>
      </w:pPr>
      <w:r>
        <w:t xml:space="preserve">A criação de uma nova tramitação </w:t>
      </w:r>
      <w:r w:rsidRPr="1CAFCF7F">
        <w:rPr>
          <w:b/>
          <w:bCs/>
        </w:rPr>
        <w:t>externa,</w:t>
      </w:r>
      <w:r>
        <w:t xml:space="preserve"> ou seja, para um órgão externo, pode ser realizada no painel do usuário, a partir do botão “+”.</w:t>
      </w:r>
    </w:p>
    <w:p w14:paraId="7CFE8594" w14:textId="00A04CD7" w:rsidR="00CA403A" w:rsidRDefault="0064404C">
      <w:pPr>
        <w:ind w:firstLine="0"/>
        <w:jc w:val="center"/>
      </w:pPr>
      <w:r>
        <w:rPr>
          <w:noProof/>
          <w:lang w:eastAsia="pt-BR"/>
        </w:rPr>
        <w:lastRenderedPageBreak/>
        <w:drawing>
          <wp:inline distT="0" distB="0" distL="0" distR="0" wp14:anchorId="21BA24AE" wp14:editId="39B8C668">
            <wp:extent cx="5400675" cy="2952750"/>
            <wp:effectExtent l="0" t="0" r="9525" b="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14:paraId="4B577933" w14:textId="2EE97258" w:rsidR="00CA403A" w:rsidRDefault="1CAFCF7F">
      <w:pPr>
        <w:pStyle w:val="DefaultStyle"/>
      </w:pPr>
      <w:r>
        <w:t>Ao selecionar o NUP, será automaticamente preenchido o campo “Setor Origem” com o setor que possui atualmente a responsabilidade sobre o processo/documento avulso.</w:t>
      </w:r>
    </w:p>
    <w:p w14:paraId="75D16BDF" w14:textId="77777777" w:rsidR="00094004" w:rsidRDefault="1CAFCF7F" w:rsidP="00094004">
      <w:r>
        <w:t>Deverá, então, ser realizada a opção da Pessoa, ou seja, do destinatário externo.</w:t>
      </w:r>
    </w:p>
    <w:p w14:paraId="7E243BC0" w14:textId="3F187361" w:rsidR="00CA403A" w:rsidRDefault="1CAFCF7F">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14:paraId="4F152AC3" w14:textId="6AD65B87" w:rsidR="00CA403A" w:rsidRDefault="1CAFCF7F">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14:paraId="7A1657F9" w14:textId="3C8238CA" w:rsidR="00CA403A" w:rsidRDefault="1CAFCF7F">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14:paraId="4639E331" w14:textId="77777777" w:rsidR="00CA403A" w:rsidRDefault="1CAFCF7F">
      <w:pPr>
        <w:pStyle w:val="Ttulo4"/>
      </w:pPr>
      <w:bookmarkStart w:id="243" w:name="_Toc523498211"/>
      <w:r>
        <w:t>Ações e Atalhos das Tramitações</w:t>
      </w:r>
      <w:bookmarkEnd w:id="243"/>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1CAFCF7F">
      <w:pPr>
        <w:pStyle w:val="DefaultStyle"/>
      </w:pPr>
      <w:r>
        <w:t>O SAPIENS oferece 3 (três) ações ou atalhos em relação às tramitações no painel do usuário.</w:t>
      </w:r>
    </w:p>
    <w:p w14:paraId="05934AC6" w14:textId="77777777" w:rsidR="00CA403A" w:rsidRDefault="1CAFCF7F">
      <w:pPr>
        <w:pStyle w:val="DefaultStyle"/>
      </w:pPr>
      <w:r>
        <w:t xml:space="preserve">Há 2 (duas) formas de acessá-las, pelo botão acima ou pelo botão direito do mouse, clicando sobre o </w:t>
      </w:r>
      <w:r w:rsidRPr="1CAFCF7F">
        <w:rPr>
          <w:i/>
          <w:iCs/>
        </w:rPr>
        <w:t>grid</w:t>
      </w:r>
      <w:r>
        <w:t>.</w:t>
      </w:r>
    </w:p>
    <w:p w14:paraId="7EA84260" w14:textId="454400E3" w:rsidR="00CA403A" w:rsidRDefault="1CAFCF7F">
      <w:pPr>
        <w:pStyle w:val="Ttulo5"/>
      </w:pPr>
      <w:bookmarkStart w:id="244" w:name="_Toc523498212"/>
      <w:r>
        <w:lastRenderedPageBreak/>
        <w:t>Editar NUP</w:t>
      </w:r>
      <w:bookmarkEnd w:id="244"/>
    </w:p>
    <w:p w14:paraId="180762C6" w14:textId="67292200" w:rsidR="00CA403A" w:rsidRDefault="1CAFCF7F">
      <w:pPr>
        <w:pStyle w:val="DefaultStyle"/>
      </w:pPr>
      <w:r>
        <w:t xml:space="preserve">Ao selecionar a opção “Editar NUP”, o processo/documento avulso selecionado será aberto. </w:t>
      </w:r>
    </w:p>
    <w:p w14:paraId="6E65102E" w14:textId="777F1973" w:rsidR="00CA403A" w:rsidRDefault="1CAFCF7F">
      <w:pPr>
        <w:pStyle w:val="DefaultStyle"/>
      </w:pPr>
      <w:r>
        <w:t>Esta operação não poderá ser realizada em Lote, por sua natureza.</w:t>
      </w:r>
    </w:p>
    <w:p w14:paraId="362AB524" w14:textId="77777777" w:rsidR="00CA403A" w:rsidRDefault="1CAFCF7F">
      <w:pPr>
        <w:pStyle w:val="Ttulo5"/>
      </w:pPr>
      <w:bookmarkStart w:id="245" w:name="_Toc523498213"/>
      <w:r>
        <w:t>Imprimir Guia</w:t>
      </w:r>
      <w:bookmarkEnd w:id="245"/>
    </w:p>
    <w:p w14:paraId="1F73E672" w14:textId="6E308189" w:rsidR="00CA403A" w:rsidRDefault="1CAFCF7F">
      <w:pPr>
        <w:pStyle w:val="DefaultStyle"/>
      </w:pPr>
      <w:r>
        <w:t>Por fim, “Imprimir Guia” gerará uma guia de tramitação para impressão, o que é especialmente útil no caso das tramitações de processos/documentos avulsos físicos, que precisam ser enviados por Correios ou Malote.</w:t>
      </w:r>
    </w:p>
    <w:p w14:paraId="3C5C5804" w14:textId="009D2EBA" w:rsidR="00CA403A" w:rsidRDefault="1CAFCF7F">
      <w:pPr>
        <w:pStyle w:val="DefaultStyle"/>
      </w:pPr>
      <w:r>
        <w:t>Esta operação pode ser realizada em Lote, desde que as tramitações sejam para o mesmo setor ou pessoa.</w:t>
      </w:r>
    </w:p>
    <w:p w14:paraId="3DA9588F" w14:textId="77777777" w:rsidR="00CA403A" w:rsidRDefault="1CAFCF7F">
      <w:pPr>
        <w:pStyle w:val="Ttulo5"/>
      </w:pPr>
      <w:bookmarkStart w:id="246" w:name="_Toc523498214"/>
      <w:r>
        <w:t>Receber</w:t>
      </w:r>
      <w:bookmarkEnd w:id="246"/>
    </w:p>
    <w:p w14:paraId="24B74E40" w14:textId="29163BC9" w:rsidR="00CA403A" w:rsidRDefault="1CAFCF7F">
      <w:pPr>
        <w:pStyle w:val="DefaultStyle"/>
      </w:pPr>
      <w:r>
        <w:t>A opção “Receber” é utilizada para fazer o recebimento de um trâmite pendente. Ao realizar esta ação, o usuário declara que já está de posse do processo/documento avulso tramitado, no caso dos físicos, ou ciente do trâmite, no caso dos eletrônicos.</w:t>
      </w:r>
    </w:p>
    <w:p w14:paraId="2741C119" w14:textId="77777777" w:rsidR="00CA403A" w:rsidRDefault="1CAFCF7F">
      <w:pPr>
        <w:pStyle w:val="DefaultStyle"/>
      </w:pPr>
      <w:r>
        <w:t>A operação de recebimento não poderá ser desfeita.</w:t>
      </w:r>
    </w:p>
    <w:p w14:paraId="20999960" w14:textId="550059EC" w:rsidR="00F64EFF" w:rsidRDefault="1CAFCF7F" w:rsidP="00F64EFF">
      <w:pPr>
        <w:pStyle w:val="DefaultStyle"/>
        <w:pBdr>
          <w:top w:val="single" w:sz="4" w:space="1" w:color="auto"/>
          <w:left w:val="single" w:sz="4" w:space="4" w:color="auto"/>
          <w:bottom w:val="single" w:sz="4" w:space="1" w:color="auto"/>
          <w:right w:val="single" w:sz="4" w:space="4" w:color="auto"/>
        </w:pBdr>
      </w:pPr>
      <w:r>
        <w:t>Atenção: no recebimento de tramitações externas o setor atual do NUP passa a ser o da lotação principal do usuário que efetuar o recebimento.</w:t>
      </w:r>
    </w:p>
    <w:p w14:paraId="3F9DC1AE" w14:textId="77777777" w:rsidR="00CA403A" w:rsidRDefault="1CAFCF7F">
      <w:pPr>
        <w:pStyle w:val="Ttulo3"/>
      </w:pPr>
      <w:bookmarkStart w:id="247" w:name="_Toc523498215"/>
      <w:r>
        <w:t>Comunicações</w:t>
      </w:r>
      <w:bookmarkEnd w:id="247"/>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1CAFCF7F">
      <w:pPr>
        <w:pStyle w:val="DefaultStyle"/>
      </w:pPr>
      <w:r>
        <w:t>Dentro de um fluxo de trabalho, muitas vezes é necessário interagir com outras Pessoas ou Instituições que não utilizam o SAPIENS, de modo que a abertura de uma Tarefa é inviável.</w:t>
      </w:r>
    </w:p>
    <w:p w14:paraId="08054B9B" w14:textId="37AAF670" w:rsidR="00A11358" w:rsidRDefault="1CAFCF7F">
      <w:pPr>
        <w:pStyle w:val="DefaultStyle"/>
      </w:pPr>
      <w:r>
        <w:t xml:space="preserve">Em outros cenários, </w:t>
      </w:r>
      <w:r w:rsidR="00D92DF5">
        <w:t>a</w:t>
      </w:r>
      <w:r>
        <w:t xml:space="preserve"> partir de um fluxo de trabalho, a surge a necessidade de iniciar um novo fluxo de trabalho, em um novo NUP, como por exemplo, para solicitação de cálculos ou subsídios.</w:t>
      </w:r>
    </w:p>
    <w:p w14:paraId="0C2340C9" w14:textId="58051573" w:rsidR="00CA403A" w:rsidRDefault="1CAFCF7F">
      <w:pPr>
        <w:pStyle w:val="DefaultStyle"/>
      </w:pPr>
      <w:r>
        <w:lastRenderedPageBreak/>
        <w:t>Nesses esses casos, as comunicações (ofícios, memorandos, cartas, etc.) são indispensáveis.</w:t>
      </w:r>
    </w:p>
    <w:p w14:paraId="3F791D23" w14:textId="398FD8C5" w:rsidR="00CA403A" w:rsidRDefault="1CAFCF7F">
      <w:pPr>
        <w:pStyle w:val="DefaultStyle"/>
      </w:pPr>
      <w:r>
        <w:t>Com o SAPIENS, o usuário poderá criar uma comunicação a partir de um modelo, editar seu conteúdo com o editor de textos, remeter e controlar o recebimento da resposta.</w:t>
      </w:r>
    </w:p>
    <w:p w14:paraId="245F9172" w14:textId="77777777" w:rsidR="00CA403A" w:rsidRDefault="1CAFCF7F">
      <w:pPr>
        <w:pStyle w:val="Ttulo4"/>
      </w:pPr>
      <w:bookmarkStart w:id="248" w:name="_Toc523498216"/>
      <w:r>
        <w:t>Grid de Comunicações</w:t>
      </w:r>
      <w:bookmarkEnd w:id="248"/>
    </w:p>
    <w:p w14:paraId="015B9211" w14:textId="4DBEDC94" w:rsidR="00CA403A" w:rsidRDefault="1CAFCF7F">
      <w:pPr>
        <w:pStyle w:val="DefaultStyle"/>
      </w:pPr>
      <w:r>
        <w:t xml:space="preserve">No </w:t>
      </w:r>
      <w:r w:rsidRPr="1CAFCF7F">
        <w:rPr>
          <w:i/>
          <w:iCs/>
        </w:rPr>
        <w:t>grid</w:t>
      </w:r>
      <w:r>
        <w:t xml:space="preserve"> de comunicações do painel do usuário estão relacionadas todas as pendências em relação às comunicações do usuário.</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1CAFCF7F">
      <w:pPr>
        <w:pStyle w:val="DefaultStyle"/>
      </w:pPr>
      <w:r>
        <w:t>A primeira possibilidade é a visualização das comunicações “Em Elaboração”, ou seja, todas as comunicações criadas pelo usuário, mas ainda não remetidas para os destinatários. Trata-se da fase de elaboração da minuta de comunicação.</w:t>
      </w:r>
    </w:p>
    <w:p w14:paraId="7AF4CA82" w14:textId="7A41AC0F" w:rsidR="007C3362" w:rsidRDefault="1CAFCF7F">
      <w:pPr>
        <w:pStyle w:val="DefaultStyle"/>
      </w:pPr>
      <w:r>
        <w:t>A segunda possibilidade é a visualização das comunicações já “Remetidas” mas que ainda não foram respondidas pelos destinatários.</w:t>
      </w:r>
    </w:p>
    <w:p w14:paraId="041280CD" w14:textId="1C7977C7" w:rsidR="00CA403A" w:rsidRDefault="1CAFCF7F">
      <w:pPr>
        <w:pStyle w:val="DefaultStyle"/>
      </w:pPr>
      <w:r>
        <w:t>A terceira e última possibilidade de visualização são as comunicações “Respondidas”. Nesse caso, serão relacionadas as comunicações que já foram respondidas pelos destinatários e que ainda não foram encerradas.</w:t>
      </w:r>
    </w:p>
    <w:p w14:paraId="54E3D8B1" w14:textId="77777777" w:rsidR="00CA403A" w:rsidRDefault="1CAFCF7F">
      <w:pPr>
        <w:pStyle w:val="Ttulo4"/>
      </w:pPr>
      <w:bookmarkStart w:id="249" w:name="_Toc523498217"/>
      <w:r>
        <w:t>Criando uma Comunicação</w:t>
      </w:r>
      <w:bookmarkEnd w:id="249"/>
    </w:p>
    <w:p w14:paraId="43FCDC30" w14:textId="372B2056" w:rsidR="00CA403A" w:rsidRDefault="1CAFCF7F">
      <w:pPr>
        <w:pStyle w:val="DefaultStyle"/>
      </w:pPr>
      <w:r>
        <w:t xml:space="preserve">Para abrir o formulário de criação de comunicações, basta clicar no botão “+” do </w:t>
      </w:r>
      <w:r w:rsidRPr="1CAFCF7F">
        <w:rPr>
          <w:i/>
          <w:iCs/>
        </w:rPr>
        <w:t>grid</w:t>
      </w:r>
      <w:r>
        <w:t xml:space="preserve"> de comunicações do painel do usuário.</w:t>
      </w:r>
    </w:p>
    <w:p w14:paraId="5697E7C4" w14:textId="04C1A514" w:rsidR="00CA403A" w:rsidRDefault="0064404C">
      <w:pPr>
        <w:ind w:firstLine="0"/>
        <w:jc w:val="center"/>
      </w:pPr>
      <w:r>
        <w:rPr>
          <w:noProof/>
          <w:lang w:eastAsia="pt-BR"/>
        </w:rPr>
        <w:lastRenderedPageBreak/>
        <w:drawing>
          <wp:inline distT="0" distB="0" distL="0" distR="0" wp14:anchorId="5C8C5269" wp14:editId="71632CFC">
            <wp:extent cx="5400675" cy="3467100"/>
            <wp:effectExtent l="0" t="0" r="9525"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1CA32B3D" w14:textId="4BB78E87" w:rsidR="00CA403A" w:rsidRDefault="1CAFCF7F">
      <w:r>
        <w:t>O usuário deverá informar inicialmente o NUP do processo/documento avulso que receberá a comunicação.</w:t>
      </w:r>
    </w:p>
    <w:p w14:paraId="3ABE7F41" w14:textId="65DB3540" w:rsidR="00CA403A" w:rsidRDefault="1CAFCF7F">
      <w:r>
        <w:t>O modelo da comunicação será utilizado para gerar a minuta correspondente.</w:t>
      </w:r>
    </w:p>
    <w:p w14:paraId="3924AE04" w14:textId="6048FD96" w:rsidR="00CA403A" w:rsidRDefault="1CAFCF7F">
      <w:r>
        <w:t>A espécie da comunicação é um dado gerencial, que descreve em linhas gerais o motivo da expedição, podendo ser complementado no campo observações.</w:t>
      </w:r>
    </w:p>
    <w:p w14:paraId="3035EC1A" w14:textId="08CA4DE9" w:rsidR="00CA403A" w:rsidRDefault="1CAFCF7F">
      <w:r>
        <w:t>O setor de origem da comunicação deve ser escolhido entre os setores que o usuário está lotado.</w:t>
      </w:r>
    </w:p>
    <w:p w14:paraId="1FAF7E35" w14:textId="403C808C" w:rsidR="00CA403A" w:rsidRDefault="1CAFCF7F">
      <w:r>
        <w:t>A fixação do prazo é obrigatória. Todavia, serve apenas para controle interno do próprio usuário, em relação às suas comunicações.</w:t>
      </w:r>
    </w:p>
    <w:p w14:paraId="2A898C26" w14:textId="55DD94A7" w:rsidR="00442B03" w:rsidRDefault="1CAFCF7F" w:rsidP="00442B03">
      <w:r>
        <w:t>Sugere-se a utilização da uma barra deslizante (</w:t>
      </w:r>
      <w:r w:rsidRPr="1CAFCF7F">
        <w:rPr>
          <w:i/>
          <w:iCs/>
        </w:rPr>
        <w:t>slider</w:t>
      </w:r>
      <w:r>
        <w:t>) para definir o prazo em dias de maneira mais simples. Assim, por exemplo, é possível simplesmente arrastar a barra para a posição de 10 (dez) dias, que as datas de início e de fim do prazo serão automaticamente alteradas pelo SAPIENS.</w:t>
      </w:r>
    </w:p>
    <w:p w14:paraId="79D25FEC" w14:textId="468A1B0C" w:rsidR="00442B03" w:rsidRDefault="1CAFCF7F" w:rsidP="00442B03">
      <w:r>
        <w:t>A data final do prazo da comunicação não pode coincidir com finais de semana ou feriados nacionais. Nesses casos, o SAPIENS passará o prazo para o próximo dia útil automaticamente.</w:t>
      </w:r>
    </w:p>
    <w:p w14:paraId="16B6E3F0" w14:textId="77777777" w:rsidR="00442B03" w:rsidRDefault="1CAFCF7F"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1CAFCF7F" w:rsidP="00442B03">
      <w:r>
        <w:t>É possível contar o prazo apenas em dias úteis, bastando para tanto selecionar o checkbox correspondente.</w:t>
      </w:r>
    </w:p>
    <w:p w14:paraId="015323C4" w14:textId="1ED2F826" w:rsidR="00CA403A" w:rsidRDefault="1CAFCF7F">
      <w:r>
        <w:t>Ao salvar a comunicação, o usuário será informado sobre o sucesso da operação e que uma minuta foi criada automaticamente pelo SAPIENS e colocada na área de trabalho do usuário, onde poderá ser livremente editada.</w:t>
      </w:r>
    </w:p>
    <w:p w14:paraId="6D8FC4CE" w14:textId="1E8692B6" w:rsidR="00CA403A" w:rsidRDefault="1CAFCF7F">
      <w:r>
        <w:t>O SAPIENS numera automaticamente as comunicações do usuário, colocando a informação no corpo do texto.</w:t>
      </w:r>
    </w:p>
    <w:p w14:paraId="3F7E124A" w14:textId="2B4D5F23" w:rsidR="00CA403A" w:rsidRDefault="1CAFCF7F">
      <w:r>
        <w:t>Nesse momento, a comunicação é apenas uma minuta, ou seja, ainda não foi tornada imutável.</w:t>
      </w:r>
    </w:p>
    <w:p w14:paraId="62908536" w14:textId="350D8FE7" w:rsidR="00CA403A" w:rsidRDefault="1CAFCF7F">
      <w:r>
        <w:t>Após a edição da minuta, o usuário deverá fazer a remessa da comunicação, o que fará com que ela seja juntada no processo/documento avulso e tornada definitiva.</w:t>
      </w:r>
    </w:p>
    <w:p w14:paraId="7C27E474" w14:textId="32A8BDD2" w:rsidR="00C4004F" w:rsidRDefault="1CAFCF7F">
      <w:r>
        <w:t xml:space="preserve">É possível editar uma comunicação não encerrada para alterar os prazos e a observação, bastando dar um duplo clique no </w:t>
      </w:r>
      <w:r w:rsidRPr="1CAFCF7F">
        <w:rPr>
          <w:i/>
          <w:iCs/>
        </w:rPr>
        <w:t>grid</w:t>
      </w:r>
      <w:r>
        <w:t>.</w:t>
      </w:r>
    </w:p>
    <w:p w14:paraId="4192B677" w14:textId="077734B6" w:rsidR="00A11358" w:rsidRDefault="1CAFCF7F" w:rsidP="00A11358">
      <w:pPr>
        <w:pStyle w:val="Ttulo5"/>
      </w:pPr>
      <w:bookmarkStart w:id="250" w:name="_Toc523498218"/>
      <w:r>
        <w:t>Comunicação Interna</w:t>
      </w:r>
      <w:bookmarkEnd w:id="250"/>
    </w:p>
    <w:p w14:paraId="224C0985" w14:textId="028117F7" w:rsidR="00A11358" w:rsidRDefault="1CAFCF7F"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1CAFCF7F" w:rsidP="00A11358">
      <w:r>
        <w:t>Quando surge a necessidade de encaminhar uma demanda para um usuário dentro de um mesmo NUP, deve-se utilizar a tarefa.</w:t>
      </w:r>
    </w:p>
    <w:p w14:paraId="519B9095" w14:textId="77777777" w:rsidR="0013284E" w:rsidRDefault="1CAFCF7F" w:rsidP="00A11358">
      <w:r>
        <w:t xml:space="preserve">No entanto, há situações em que determinados fluxos precisam ser gerenciados em NUPs diferentes.  </w:t>
      </w:r>
    </w:p>
    <w:p w14:paraId="1F18534E" w14:textId="37E878C5" w:rsidR="00A11358" w:rsidRDefault="1CAFCF7F" w:rsidP="00A11358">
      <w:r>
        <w:t xml:space="preserve">Um exemplo é o pedido de subsídios que precisa ser encaminhado pelo setor contencioso para o setor consultivo.  O dossiê judicial está em na unidade contenciosa e a criação do subsídio na unidade consultiva muitas vezes é um fluxo complexo. Criar o subsídio </w:t>
      </w:r>
      <w:r>
        <w:lastRenderedPageBreak/>
        <w:t>pode demandar diversas tarefas e, inclusive, exigir uma tramitação externa para o ministério ou autarquia. É clara a necessidade de um NUP autônomo.</w:t>
      </w:r>
    </w:p>
    <w:p w14:paraId="4D3BFAC5" w14:textId="77777777" w:rsidR="0013284E" w:rsidRDefault="1CAFCF7F" w:rsidP="00A11358">
      <w:r>
        <w:t xml:space="preserve">Ou seja, o advogado do contencioso deve criar uma comunicação interna (memorando) para a CONJUR/MS. </w:t>
      </w:r>
    </w:p>
    <w:p w14:paraId="06CAD16B" w14:textId="196E575A" w:rsidR="00A11358" w:rsidRDefault="1CAFCF7F" w:rsidP="00A11358">
      <w:r>
        <w:t>Ao remeter a comunicação, o SAPIENS irá protocolar o referido memorando no setor de protocolo da unidade destinatária, atribuir um NUP, realizar a remissão entre os NUPs, e abrir uma tarefa por distribuição automática no protocolo da referida unidade.</w:t>
      </w:r>
    </w:p>
    <w:p w14:paraId="1C3FF7DE" w14:textId="5BF36D43" w:rsidR="1CAFCF7F" w:rsidRDefault="1CAFCF7F" w:rsidP="1CAFCF7F">
      <w:r>
        <w:t>Se já houver um NUP de comunicação interna na unidade de destino para o mesmo NUP de origem, ele será reaproveitado, exceto se estiver em tramitação externa.</w:t>
      </w:r>
    </w:p>
    <w:p w14:paraId="36A7A7E8" w14:textId="6CC0AC5C" w:rsidR="00A11358" w:rsidRDefault="1CAFCF7F" w:rsidP="00A11358">
      <w:r>
        <w:t>Todo o cadastro é automatizado pelo SAPIENS no ato de remeter a comunicação interna.</w:t>
      </w:r>
    </w:p>
    <w:p w14:paraId="51E7E82A" w14:textId="61D6B571" w:rsidR="00A11358" w:rsidRDefault="1CAFCF7F" w:rsidP="00A11358">
      <w:r>
        <w:t>Esse novo NUP fica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1CAFCF7F"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1CAFCF7F" w:rsidP="00A11358">
      <w:r>
        <w:t xml:space="preserve">A unidade destinatária ao finalizar seu fluxo de trabalho, terá uma ferramenta à disposição no </w:t>
      </w:r>
      <w:r w:rsidRPr="1CAFCF7F">
        <w:rPr>
          <w:i/>
          <w:iCs/>
        </w:rPr>
        <w:t>grid</w:t>
      </w:r>
      <w:r>
        <w:t xml:space="preserve"> de juntadas,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lastRenderedPageBreak/>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1CAFCF7F"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1CAFCF7F" w:rsidP="00A11358">
      <w:r>
        <w:t>A comunicação será respondida automaticamente, e o usuário que fez a remessa será notificado.</w:t>
      </w:r>
    </w:p>
    <w:p w14:paraId="2B938423" w14:textId="69212BFA" w:rsidR="00AC1AEA" w:rsidRDefault="1CAFCF7F" w:rsidP="00A11358">
      <w:r>
        <w:t>Ao realizar a resposta da comunicação, o usuário será questionado sobre o arquivamento do NUP.</w:t>
      </w:r>
    </w:p>
    <w:p w14:paraId="40245D0B" w14:textId="5A4989EE" w:rsidR="00702F6E" w:rsidRDefault="1CAFCF7F"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1CAFCF7F"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1CAFCF7F"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1CAFCF7F" w:rsidP="00023A94">
      <w:r>
        <w:t>O procedimento é mesmo, basta selecionar a juntada que representa a complementação da resposta e utilizar a ferramenta.</w:t>
      </w:r>
    </w:p>
    <w:p w14:paraId="372C0D1F" w14:textId="00677D41" w:rsidR="00023A94" w:rsidRDefault="1CAFCF7F" w:rsidP="00023A94">
      <w:r>
        <w:t>A unidade solicitante será notificada sobre a complementação da resposta.</w:t>
      </w:r>
    </w:p>
    <w:p w14:paraId="032DCCAA" w14:textId="3C5270E2" w:rsidR="00A11358" w:rsidRDefault="1CAFCF7F" w:rsidP="00A11358">
      <w:pPr>
        <w:pStyle w:val="Ttulo5"/>
      </w:pPr>
      <w:bookmarkStart w:id="251" w:name="_Toc523498219"/>
      <w:r>
        <w:lastRenderedPageBreak/>
        <w:t>Comunicação Externa</w:t>
      </w:r>
      <w:bookmarkEnd w:id="251"/>
    </w:p>
    <w:p w14:paraId="36711635" w14:textId="20DBF0AE" w:rsidR="00A11358" w:rsidRDefault="1CAFCF7F" w:rsidP="00A11358">
      <w:r>
        <w:t>Na comunicação externa, o destinatário deverá ser uma pessoa, cadastrada na base de pessoas do SAPIENS.</w:t>
      </w:r>
    </w:p>
    <w:p w14:paraId="30ACF783" w14:textId="18EC8C19" w:rsidR="00381DB9" w:rsidRDefault="00D92DF5" w:rsidP="00381DB9">
      <w:pPr>
        <w:ind w:firstLine="0"/>
        <w:jc w:val="center"/>
      </w:pPr>
      <w:r>
        <w:rPr>
          <w:noProof/>
          <w:lang w:eastAsia="pt-BR"/>
        </w:rPr>
        <w:drawing>
          <wp:inline distT="0" distB="0" distL="0" distR="0" wp14:anchorId="6BD40600" wp14:editId="207739AE">
            <wp:extent cx="5391150" cy="8667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1150" cy="866775"/>
                    </a:xfrm>
                    <a:prstGeom prst="rect">
                      <a:avLst/>
                    </a:prstGeom>
                    <a:noFill/>
                    <a:ln>
                      <a:noFill/>
                    </a:ln>
                  </pic:spPr>
                </pic:pic>
              </a:graphicData>
            </a:graphic>
          </wp:inline>
        </w:drawing>
      </w:r>
    </w:p>
    <w:p w14:paraId="2A884ABE" w14:textId="65D16661" w:rsidR="00381DB9" w:rsidRDefault="1CAFCF7F" w:rsidP="00381DB9">
      <w:r>
        <w:t>Nessa situação, será responsabilidade de usuário, ao realizar a remessa, providenciar o efetivo envio da comunicação, fazendo a impressão, envelopamento, depósito nos correios, etc.</w:t>
      </w:r>
    </w:p>
    <w:p w14:paraId="2B6DB0BE" w14:textId="77777777" w:rsidR="00A11358" w:rsidRDefault="1CAFCF7F"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1CAFCF7F"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1CAFCF7F">
      <w:pPr>
        <w:pStyle w:val="Ttulo4"/>
      </w:pPr>
      <w:bookmarkStart w:id="252" w:name="_Toc523498220"/>
      <w:r>
        <w:t>Ações e Atalhos das Comunicações</w:t>
      </w:r>
      <w:bookmarkEnd w:id="252"/>
    </w:p>
    <w:p w14:paraId="5F6865D2" w14:textId="284A6D5D" w:rsidR="00CA403A" w:rsidRDefault="007E25BA">
      <w:pPr>
        <w:ind w:firstLine="0"/>
        <w:jc w:val="center"/>
      </w:pPr>
      <w:r>
        <w:rPr>
          <w:noProof/>
          <w:lang w:eastAsia="pt-BR"/>
        </w:rPr>
        <w:drawing>
          <wp:inline distT="0" distB="0" distL="0" distR="0" wp14:anchorId="5CD04582" wp14:editId="2748A0B8">
            <wp:extent cx="1280160" cy="2651760"/>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80160" cy="2651760"/>
                    </a:xfrm>
                    <a:prstGeom prst="rect">
                      <a:avLst/>
                    </a:prstGeom>
                    <a:noFill/>
                    <a:ln>
                      <a:noFill/>
                    </a:ln>
                  </pic:spPr>
                </pic:pic>
              </a:graphicData>
            </a:graphic>
          </wp:inline>
        </w:drawing>
      </w:r>
    </w:p>
    <w:p w14:paraId="4317059A" w14:textId="15FAFCD4" w:rsidR="00CA403A" w:rsidRDefault="1CAFCF7F">
      <w:pPr>
        <w:pStyle w:val="DefaultStyle"/>
      </w:pPr>
      <w:r>
        <w:t>O SAPIENS oferece 1</w:t>
      </w:r>
      <w:r w:rsidR="007E25BA">
        <w:t>3</w:t>
      </w:r>
      <w:r>
        <w:t xml:space="preserve"> (</w:t>
      </w:r>
      <w:r w:rsidR="007E25BA">
        <w:t>treze</w:t>
      </w:r>
      <w:r>
        <w:t>) ações ou atalhos em relação às comunicações no painel do usuário.</w:t>
      </w:r>
    </w:p>
    <w:p w14:paraId="653EB664" w14:textId="77777777" w:rsidR="00CA403A" w:rsidRDefault="1CAFCF7F">
      <w:pPr>
        <w:pStyle w:val="DefaultStyle"/>
      </w:pPr>
      <w:r>
        <w:lastRenderedPageBreak/>
        <w:t xml:space="preserve">Há 2 (duas) formas de acessá-las, pelo botão acima ou pelo botão direito do mouse, clicando sobre o </w:t>
      </w:r>
      <w:r w:rsidRPr="1CAFCF7F">
        <w:rPr>
          <w:i/>
          <w:iCs/>
        </w:rPr>
        <w:t>grid</w:t>
      </w:r>
      <w:r>
        <w:t>.</w:t>
      </w:r>
    </w:p>
    <w:p w14:paraId="31E8052D" w14:textId="136AC5A9" w:rsidR="00CA403A" w:rsidRDefault="1CAFCF7F">
      <w:pPr>
        <w:pStyle w:val="Ttulo5"/>
      </w:pPr>
      <w:bookmarkStart w:id="253" w:name="_Toc523498221"/>
      <w:r>
        <w:t>Editar NUP</w:t>
      </w:r>
      <w:bookmarkEnd w:id="253"/>
    </w:p>
    <w:p w14:paraId="2D1B69F0" w14:textId="40FADB03" w:rsidR="00CA403A" w:rsidRDefault="1CAFCF7F">
      <w:pPr>
        <w:pStyle w:val="DefaultStyle"/>
      </w:pPr>
      <w:r>
        <w:t xml:space="preserve">Ao selecionar a opção “Editar NUP”, o processo/documento avulso selecionado será aberto. </w:t>
      </w:r>
    </w:p>
    <w:p w14:paraId="11769BFE" w14:textId="7411FF47" w:rsidR="00661170" w:rsidRDefault="1CAFCF7F">
      <w:pPr>
        <w:pStyle w:val="Ttulo5"/>
      </w:pPr>
      <w:bookmarkStart w:id="254" w:name="_Toc523498222"/>
      <w:r>
        <w:t>Criar Tarefa</w:t>
      </w:r>
      <w:bookmarkEnd w:id="254"/>
    </w:p>
    <w:p w14:paraId="2D1CBFDE" w14:textId="2B8E9A1E" w:rsidR="00661170" w:rsidRDefault="1CAFCF7F" w:rsidP="00661170">
      <w:r>
        <w:t>Este atalho serve para criar uma nova tarefa aproveitando os dados da comunicação selecionada.</w:t>
      </w:r>
    </w:p>
    <w:p w14:paraId="42F9726D" w14:textId="45128764" w:rsidR="00661170" w:rsidRDefault="1CAFCF7F" w:rsidP="00661170">
      <w:r>
        <w:t>Em muitas situações, para que um usuário possa trabalhar com a sua comunicação, há necessidade de que novas tarefas sejam abertas para outros usuários.</w:t>
      </w:r>
    </w:p>
    <w:p w14:paraId="0E4B2689" w14:textId="5B227405" w:rsidR="00661170" w:rsidRDefault="1CAFCF7F" w:rsidP="00661170">
      <w:r>
        <w:t>Este atalho facilita esse processo.</w:t>
      </w:r>
    </w:p>
    <w:p w14:paraId="534A95CB" w14:textId="501F9015" w:rsidR="007E25BA" w:rsidRDefault="007E25BA" w:rsidP="007E25BA">
      <w:pPr>
        <w:pStyle w:val="Ttulo5"/>
      </w:pPr>
      <w:bookmarkStart w:id="255" w:name="_Toc523498223"/>
      <w:r>
        <w:t>Criar Comunicação</w:t>
      </w:r>
      <w:bookmarkEnd w:id="255"/>
    </w:p>
    <w:p w14:paraId="6F617831" w14:textId="4EF0300D" w:rsidR="007E25BA" w:rsidRDefault="007E25BA" w:rsidP="007E25BA">
      <w:r>
        <w:t xml:space="preserve">Este atalho serve para criar uma nova </w:t>
      </w:r>
      <w:r>
        <w:t>comunicação</w:t>
      </w:r>
      <w:r>
        <w:t xml:space="preserve"> aproveitando os dados da comunicação selecionada.</w:t>
      </w:r>
    </w:p>
    <w:p w14:paraId="094CDBC7" w14:textId="47DB6D49" w:rsidR="007E25BA" w:rsidRDefault="007E25BA" w:rsidP="007E25BA">
      <w:r>
        <w:t>Em muitas situações, para que um usuário possa trabalhar com a sua comunicação, h</w:t>
      </w:r>
      <w:r>
        <w:t>á necessidade de que novas comunicaçõe</w:t>
      </w:r>
      <w:r>
        <w:t>s sejam abertas para outros usuários.</w:t>
      </w:r>
    </w:p>
    <w:p w14:paraId="53C9DAF4" w14:textId="7B1CC920" w:rsidR="007E25BA" w:rsidRPr="00661170" w:rsidRDefault="007E25BA" w:rsidP="00661170">
      <w:r>
        <w:t>Este atalho facilita esse processo.</w:t>
      </w:r>
    </w:p>
    <w:p w14:paraId="0FBBE6D2" w14:textId="42B39489" w:rsidR="006D73E7" w:rsidRDefault="1CAFCF7F">
      <w:pPr>
        <w:pStyle w:val="Ttulo5"/>
      </w:pPr>
      <w:bookmarkStart w:id="256" w:name="_Toc523498224"/>
      <w:r>
        <w:t>Criar Anexo</w:t>
      </w:r>
      <w:bookmarkEnd w:id="256"/>
    </w:p>
    <w:p w14:paraId="72B8D0D3" w14:textId="77777777" w:rsidR="003442C1" w:rsidRDefault="1CAFCF7F" w:rsidP="003442C1">
      <w:r>
        <w:t>O processo de criação de um anexo no SAPIENS envolve a criação de uma nova minuta (o anexo) e a posterior vinculação à minuta principal, na modalidade anexo.</w:t>
      </w:r>
    </w:p>
    <w:p w14:paraId="3730111C" w14:textId="6B3145EA" w:rsidR="003442C1" w:rsidRDefault="1CAFCF7F" w:rsidP="003442C1">
      <w:r>
        <w:t>Para facilitar o processo, o SAPIENS possui o atalho “Criar Anexo” na comunicação, com duas variações.</w:t>
      </w:r>
    </w:p>
    <w:p w14:paraId="4B06109C" w14:textId="77777777" w:rsidR="00F27145" w:rsidRDefault="1CAFCF7F"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1CAFCF7F" w:rsidP="00F27145">
      <w:r>
        <w:lastRenderedPageBreak/>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1CAFCF7F" w:rsidP="00F27145">
      <w:r>
        <w:t>É possível criar anexos em bloco.</w:t>
      </w:r>
    </w:p>
    <w:p w14:paraId="4FDED731" w14:textId="17BA5B7D" w:rsidR="006B1BFE" w:rsidRDefault="1CAFCF7F" w:rsidP="006B1BFE">
      <w:pPr>
        <w:pStyle w:val="Ttulo5"/>
      </w:pPr>
      <w:bookmarkStart w:id="257" w:name="_Toc523498225"/>
      <w:r>
        <w:t>Remover Anexos</w:t>
      </w:r>
      <w:bookmarkEnd w:id="257"/>
    </w:p>
    <w:p w14:paraId="32F26285" w14:textId="34117488" w:rsidR="006B1BFE" w:rsidRDefault="1CAFCF7F" w:rsidP="006B1BFE">
      <w:r>
        <w:t>Essa ferramenta permite excluir os anexos que a minuta da comunicação eventualmente possua.</w:t>
      </w:r>
    </w:p>
    <w:p w14:paraId="01585069" w14:textId="2A4D38D1" w:rsidR="006B1BFE" w:rsidRPr="006B1BFE" w:rsidRDefault="1CAFCF7F" w:rsidP="006B1BFE">
      <w:r>
        <w:t>Atenção, pois não é possível selecionar um anexo específico e todos serão removidos conjuntamente.</w:t>
      </w:r>
    </w:p>
    <w:p w14:paraId="7B4FE892" w14:textId="23B4516B" w:rsidR="00CA403A" w:rsidRDefault="1CAFCF7F">
      <w:pPr>
        <w:pStyle w:val="Ttulo5"/>
      </w:pPr>
      <w:bookmarkStart w:id="258" w:name="_Toc523498226"/>
      <w:r>
        <w:t>Remeter</w:t>
      </w:r>
      <w:bookmarkEnd w:id="258"/>
    </w:p>
    <w:p w14:paraId="439A3382" w14:textId="356AF7F5" w:rsidR="00CA403A" w:rsidRDefault="1CAFCF7F">
      <w:pPr>
        <w:pStyle w:val="DefaultStyle"/>
      </w:pPr>
      <w:r>
        <w:t>Após a criação da Comunicação e a edição da correspondente minuta na área de trabalho, o usuário deverá realizar a remessa da comunicação.</w:t>
      </w:r>
    </w:p>
    <w:p w14:paraId="0DB6CF7B" w14:textId="66E56BA7" w:rsidR="00CA403A" w:rsidRDefault="1CAFCF7F">
      <w:r>
        <w:t>A remessa da comunicação torna-a imutável, realizando a juntada da minuta que se encontra na área de trabalho do usuário no processo/documento avulso correspondente.</w:t>
      </w:r>
    </w:p>
    <w:p w14:paraId="39425F93" w14:textId="77777777" w:rsidR="00CA403A" w:rsidRDefault="1CAFCF7F">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1CAFCF7F">
      <w:pPr>
        <w:pBdr>
          <w:top w:val="single" w:sz="4" w:space="1" w:color="auto"/>
          <w:left w:val="single" w:sz="4" w:space="4" w:color="auto"/>
          <w:bottom w:val="single" w:sz="4" w:space="1" w:color="auto"/>
          <w:right w:val="single" w:sz="4" w:space="4" w:color="auto"/>
        </w:pBdr>
      </w:pPr>
      <w:r>
        <w:t>No caso de destinatários externos “conveniados”, haverá a remessa eletrônica automaticamente!</w:t>
      </w:r>
    </w:p>
    <w:p w14:paraId="2011F0D9" w14:textId="29A291D3" w:rsidR="005759DA" w:rsidRDefault="1CAFCF7F">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C13E69A" w:rsidR="00CA403A" w:rsidRDefault="1CAFCF7F">
      <w:pPr>
        <w:pStyle w:val="DefaultStyle"/>
      </w:pPr>
      <w:r>
        <w:t>Após marcar a remessa simples no SAPIENS, é responsabilidade do usuário providenciar o envio da comunicação para o destinatário comum, não conveniado, preparando a impressão, envelope e postagem nos Correios ou Malote, de acordo com as regras de expedição de sua unidade.</w:t>
      </w:r>
    </w:p>
    <w:p w14:paraId="02827C3D" w14:textId="147551F7" w:rsidR="009A18A8" w:rsidRDefault="1CAFCF7F">
      <w:pPr>
        <w:pStyle w:val="DefaultStyle"/>
      </w:pPr>
      <w:r>
        <w:t>Agora também é possível solicitar a remessa da comunicação via serviço e-CARTA dos Correios. Nessa modalidade de remessa, os Correios irão receber eletronicamente um pedido de impressão e envelopagem da comunicação, fazendo a entrega da correspondência e a digitalização do AR.</w:t>
      </w:r>
    </w:p>
    <w:p w14:paraId="36CB71AA" w14:textId="25DA985D" w:rsidR="004B37DF" w:rsidRDefault="1CAFCF7F" w:rsidP="004B37DF">
      <w:pPr>
        <w:pStyle w:val="DefaultStyle"/>
        <w:pBdr>
          <w:top w:val="single" w:sz="4" w:space="1" w:color="auto"/>
          <w:left w:val="single" w:sz="4" w:space="4" w:color="auto"/>
          <w:bottom w:val="single" w:sz="4" w:space="1" w:color="auto"/>
          <w:right w:val="single" w:sz="4" w:space="4" w:color="auto"/>
        </w:pBdr>
      </w:pPr>
      <w:r>
        <w:lastRenderedPageBreak/>
        <w:t>Atenção, na modalidade e-CARTA não é o ofício em si que será impresso pelos Correios, mas sim um documento que contém um “link” para que o destinatário acesse o documento completo, com anexo, via Internet, no SAPIENS.</w:t>
      </w:r>
    </w:p>
    <w:p w14:paraId="7A9B2DDD" w14:textId="590DE1E6" w:rsidR="00CA403A" w:rsidRDefault="1CAFCF7F">
      <w:pPr>
        <w:pStyle w:val="Ttulo5"/>
      </w:pPr>
      <w:bookmarkStart w:id="259" w:name="_Toc523498227"/>
      <w:r>
        <w:t>Juntar Resposta</w:t>
      </w:r>
      <w:bookmarkEnd w:id="259"/>
    </w:p>
    <w:p w14:paraId="6F896F02" w14:textId="005A1E66" w:rsidR="006B1BFE" w:rsidRDefault="1CAFCF7F">
      <w:pPr>
        <w:pStyle w:val="DefaultStyle"/>
      </w:pPr>
      <w:r>
        <w:t>É possível realizar a juntada de uma resposta de comunicação de duas formas.</w:t>
      </w:r>
    </w:p>
    <w:p w14:paraId="204F50BE" w14:textId="09BDE963" w:rsidR="006B1BFE" w:rsidRDefault="1CAFCF7F"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1CAFCF7F">
      <w:pPr>
        <w:pStyle w:val="DefaultStyle"/>
      </w:pPr>
      <w:r>
        <w:t>Na opção “Minuta”, deverá ocorrer inicialmente o procedimento normal de criação de uma minuta na área de trabalho, digitalização do documento, atribuição de metadados, etc. Uma tela de seleção de minutas será aberta.</w:t>
      </w:r>
    </w:p>
    <w:p w14:paraId="3AB44489" w14:textId="00E87448" w:rsidR="00CA403A" w:rsidRDefault="1CAFCF7F">
      <w:pPr>
        <w:pStyle w:val="DefaultStyle"/>
      </w:pPr>
      <w:r>
        <w:t>Após, deve-se utilizar o procedimento de “Juntar Resposta” para que a minuta que está na área de trabalho seja juntada ao processo/documento avulso.</w:t>
      </w:r>
    </w:p>
    <w:p w14:paraId="30B61BD4" w14:textId="422AFE9F" w:rsidR="006D73E7" w:rsidRDefault="1CAFCF7F" w:rsidP="006D73E7">
      <w:pPr>
        <w:pStyle w:val="DefaultStyle"/>
      </w:pPr>
      <w:r>
        <w:t>A comunicação será marcada como respondida.</w:t>
      </w:r>
    </w:p>
    <w:p w14:paraId="5556689C" w14:textId="77777777" w:rsidR="00CA403A" w:rsidRDefault="1CAFCF7F">
      <w:pPr>
        <w:pBdr>
          <w:top w:val="single" w:sz="4" w:space="1" w:color="auto"/>
          <w:left w:val="single" w:sz="4" w:space="4" w:color="auto"/>
          <w:bottom w:val="single" w:sz="4" w:space="1" w:color="auto"/>
          <w:right w:val="single" w:sz="4" w:space="4" w:color="auto"/>
        </w:pBdr>
      </w:pPr>
      <w:r>
        <w:t>Atenção, pois a juntada não poderá ser desfeita!</w:t>
      </w:r>
    </w:p>
    <w:p w14:paraId="7BED8BC6" w14:textId="77777777" w:rsidR="00461761" w:rsidRDefault="1CAFCF7F" w:rsidP="00461761">
      <w:pPr>
        <w:pStyle w:val="Ttulo5"/>
      </w:pPr>
      <w:bookmarkStart w:id="260" w:name="_Toc523498228"/>
      <w:r>
        <w:t>Etiquetar</w:t>
      </w:r>
      <w:bookmarkEnd w:id="260"/>
    </w:p>
    <w:p w14:paraId="6E2AD300" w14:textId="003B6FF7" w:rsidR="00461761" w:rsidRDefault="1CAFCF7F" w:rsidP="00461761">
      <w:r>
        <w:t>Este atalho serve para criar etiquetas de maneira simplificada em comunicações, inclusive em lote.</w:t>
      </w:r>
    </w:p>
    <w:p w14:paraId="0342FE12" w14:textId="4E1E1E00" w:rsidR="00461761" w:rsidRDefault="1CAFCF7F" w:rsidP="00461761">
      <w:r>
        <w:t xml:space="preserve">A etiqueta cadastrada nas comunicações </w:t>
      </w:r>
      <w:r w:rsidRPr="1CAFCF7F">
        <w:rPr>
          <w:b/>
          <w:bCs/>
          <w:u w:val="single"/>
        </w:rPr>
        <w:t xml:space="preserve">internas </w:t>
      </w:r>
      <w:r>
        <w:t>migram para a tarefa que é aberta no protocolo da unidade de destino.</w:t>
      </w:r>
    </w:p>
    <w:p w14:paraId="734235FD" w14:textId="4AD96CC7" w:rsidR="00461761" w:rsidRPr="00461761" w:rsidRDefault="1CAFCF7F" w:rsidP="00461761">
      <w:r>
        <w:t>Com isso, a etiqueta pode ser usada para facilitar a triagem na unidade de destino da comunicação interna.</w:t>
      </w:r>
    </w:p>
    <w:p w14:paraId="6EF80548" w14:textId="77777777" w:rsidR="00CA403A" w:rsidRDefault="1CAFCF7F">
      <w:pPr>
        <w:pStyle w:val="Ttulo5"/>
      </w:pPr>
      <w:bookmarkStart w:id="261" w:name="_Toc523498229"/>
      <w:r>
        <w:t>Encerrar</w:t>
      </w:r>
      <w:bookmarkEnd w:id="261"/>
    </w:p>
    <w:p w14:paraId="3BEF887A" w14:textId="370F8148" w:rsidR="00CA403A" w:rsidRDefault="1CAFCF7F">
      <w:pPr>
        <w:pStyle w:val="DefaultStyle"/>
      </w:pPr>
      <w:r>
        <w:t xml:space="preserve">Mesmo quando já respondida, a comunicação continua no </w:t>
      </w:r>
      <w:r w:rsidRPr="1CAFCF7F">
        <w:rPr>
          <w:i/>
          <w:iCs/>
        </w:rPr>
        <w:t>grid</w:t>
      </w:r>
      <w:r>
        <w:t xml:space="preserve"> de juntadas do painel do usuário, justamente para que o usuário tenha ciência dela.</w:t>
      </w:r>
    </w:p>
    <w:p w14:paraId="6F538AC2" w14:textId="1CA79EE7" w:rsidR="00CA403A" w:rsidRDefault="1CAFCF7F">
      <w:pPr>
        <w:pStyle w:val="DefaultStyle"/>
      </w:pPr>
      <w:r>
        <w:t xml:space="preserve">Assim, quando o usuário não tiver mais interesse em acompanhar uma comunicação em seu </w:t>
      </w:r>
      <w:r w:rsidRPr="1CAFCF7F">
        <w:rPr>
          <w:i/>
          <w:iCs/>
        </w:rPr>
        <w:t>grid</w:t>
      </w:r>
      <w:r>
        <w:t xml:space="preserve">, poderá encerrá-la, independentemente de ter sido respondida ou não. </w:t>
      </w:r>
    </w:p>
    <w:p w14:paraId="72FF1787" w14:textId="6587BB83" w:rsidR="0018716E" w:rsidRDefault="1CAFCF7F">
      <w:pPr>
        <w:pStyle w:val="DefaultStyle"/>
      </w:pPr>
      <w:r>
        <w:lastRenderedPageBreak/>
        <w:t xml:space="preserve">A comunicação encerrada permanece ativa para todos os efeitos, exceto quanto a visualização do </w:t>
      </w:r>
      <w:r w:rsidRPr="1CAFCF7F">
        <w:rPr>
          <w:i/>
          <w:iCs/>
        </w:rPr>
        <w:t>grid</w:t>
      </w:r>
      <w:r>
        <w:t xml:space="preserve"> do usuário que a criou. </w:t>
      </w:r>
    </w:p>
    <w:p w14:paraId="0270DCCC" w14:textId="480A83CC" w:rsidR="00EB55BC" w:rsidRDefault="1CAFCF7F" w:rsidP="1CAFCF7F">
      <w:pPr>
        <w:pStyle w:val="DefaultStyle"/>
      </w:pPr>
      <w:r>
        <w:t>Atenção, o próprio usuário ou o coordenador do setor de origem da comunicação podem reativar a comunicação com a ferramenta “Reativar”, na aba Comunicações do Editar NUP.</w:t>
      </w:r>
    </w:p>
    <w:p w14:paraId="41B76BFF" w14:textId="6CDD49E6" w:rsidR="00D8328B" w:rsidRDefault="1CAFCF7F" w:rsidP="00D8328B">
      <w:pPr>
        <w:pStyle w:val="Ttulo5"/>
      </w:pPr>
      <w:bookmarkStart w:id="262" w:name="_Toc523498230"/>
      <w:r>
        <w:t>Reiterar</w:t>
      </w:r>
      <w:bookmarkEnd w:id="262"/>
    </w:p>
    <w:p w14:paraId="651C9523" w14:textId="77777777" w:rsidR="00D8328B" w:rsidRDefault="1CAFCF7F" w:rsidP="00D8328B">
      <w:r>
        <w:t>A ferramenta “Reiterar” se aplica exclusivamente à comunicação interna, permitindo a automatização do procedimento de reiteração.</w:t>
      </w:r>
    </w:p>
    <w:p w14:paraId="5007F8BF" w14:textId="77777777" w:rsidR="00D8328B" w:rsidRDefault="1CAFCF7F" w:rsidP="00D8328B">
      <w:r>
        <w:t>O SAPIENS abrirá uma tarefa no protocolo da unidade de destino, utilizando a distribuição automática.</w:t>
      </w:r>
    </w:p>
    <w:p w14:paraId="6F716930" w14:textId="0C0C9F33" w:rsidR="00D8328B" w:rsidRPr="00D8328B" w:rsidRDefault="1CAFCF7F" w:rsidP="00D8328B">
      <w:r>
        <w:t>Uma coluna com a data da reiteração, quando houver, está disponível.</w:t>
      </w:r>
    </w:p>
    <w:p w14:paraId="70C18DB3" w14:textId="5724007A" w:rsidR="002E5A7C" w:rsidRDefault="1CAFCF7F" w:rsidP="006B1BFE">
      <w:pPr>
        <w:pStyle w:val="Ttulo5"/>
      </w:pPr>
      <w:bookmarkStart w:id="263" w:name="_Toc523498231"/>
      <w:r>
        <w:t>Redistribuir</w:t>
      </w:r>
      <w:bookmarkEnd w:id="263"/>
    </w:p>
    <w:p w14:paraId="4178ECDF" w14:textId="2FB1E2E1" w:rsidR="002E5A7C" w:rsidRDefault="1CAFCF7F" w:rsidP="002E5A7C">
      <w:r>
        <w:t>As comunicações de um usuário podem ser redistribuídas para outro usuário, o que se torna especialmente útil em caso de férias, remoções, ou mesmo em casos de reorganização interna de serviço no setor.</w:t>
      </w:r>
    </w:p>
    <w:p w14:paraId="26B6AD03" w14:textId="1BB45E6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3D93468B" w14:textId="6CC70628" w:rsidR="007E25BA" w:rsidRDefault="007E25BA" w:rsidP="007E25BA">
      <w:pPr>
        <w:pStyle w:val="Ttulo5"/>
      </w:pPr>
      <w:bookmarkStart w:id="264" w:name="_Toc523498232"/>
      <w:r>
        <w:t>Alterar Prazo</w:t>
      </w:r>
      <w:bookmarkEnd w:id="264"/>
    </w:p>
    <w:p w14:paraId="53D62680" w14:textId="11BB6C8E" w:rsidR="007E25BA" w:rsidRDefault="007E25BA" w:rsidP="007E25BA">
      <w:r>
        <w:t xml:space="preserve">Este atalho permite alterar em lote o prazo das </w:t>
      </w:r>
      <w:r>
        <w:t>comunicações</w:t>
      </w:r>
      <w:r>
        <w:t xml:space="preserve"> selecionadas, sem a necessidade de editá-las uma a uma.</w:t>
      </w:r>
    </w:p>
    <w:p w14:paraId="598FE6AC" w14:textId="77777777" w:rsidR="007E25BA" w:rsidRPr="00D962B4" w:rsidRDefault="007E25BA" w:rsidP="007E25BA">
      <w:r>
        <w:t>É possível escolher entre alterar apenas o final do prazo, ou simultaneamente o início.</w:t>
      </w:r>
    </w:p>
    <w:p w14:paraId="5D6750F8" w14:textId="1F0746D5" w:rsidR="002E5A7C" w:rsidRDefault="1CAFCF7F" w:rsidP="006B1BFE">
      <w:pPr>
        <w:pStyle w:val="Ttulo5"/>
      </w:pPr>
      <w:bookmarkStart w:id="265" w:name="_Toc523498233"/>
      <w:r>
        <w:lastRenderedPageBreak/>
        <w:t>Assinar</w:t>
      </w:r>
      <w:bookmarkEnd w:id="265"/>
    </w:p>
    <w:p w14:paraId="1EA5F7C7" w14:textId="2D552898" w:rsidR="002E5A7C" w:rsidRDefault="1CAFCF7F" w:rsidP="002E5A7C">
      <w:r>
        <w:t>A opção “Assinar” serve para assinar digitalmente uma minuta a partir da aba comunicações do painel do usuário, inclusive em lote (no máximo 10 componentes digitais por vez).</w:t>
      </w:r>
    </w:p>
    <w:p w14:paraId="601F5692" w14:textId="77777777" w:rsidR="002E5A7C" w:rsidRDefault="1CAFCF7F"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1CAFCF7F" w:rsidP="002E5A7C">
      <w:r>
        <w:t>Caso você deseje utilizar no SAPIENS um token não homologado pela AGU, favor entrar em contato com o canal de suporte do DTI.</w:t>
      </w:r>
    </w:p>
    <w:p w14:paraId="673536BB" w14:textId="77777777" w:rsidR="002E5A7C" w:rsidRDefault="1CAFCF7F" w:rsidP="002E5A7C">
      <w:r>
        <w:t>Se a configuração estiver correta, bastará digitar a senha (PIN) do token a3:</w:t>
      </w:r>
    </w:p>
    <w:p w14:paraId="7F819273" w14:textId="02EC2615" w:rsidR="002E5A7C" w:rsidRDefault="0064404C" w:rsidP="002E5A7C">
      <w:pPr>
        <w:ind w:firstLine="0"/>
        <w:jc w:val="center"/>
      </w:pPr>
      <w:r>
        <w:rPr>
          <w:noProof/>
          <w:lang w:eastAsia="pt-BR"/>
        </w:rPr>
        <w:drawing>
          <wp:inline distT="0" distB="0" distL="0" distR="0" wp14:anchorId="387DB2A5" wp14:editId="493B3491">
            <wp:extent cx="4102735" cy="1487170"/>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28DC42E9" w14:textId="77777777" w:rsidR="002E5A7C" w:rsidRDefault="1CAFCF7F"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1CAFCF7F"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1CAFCF7F" w:rsidP="0018716E">
      <w:pPr>
        <w:pStyle w:val="Ttulo3"/>
      </w:pPr>
      <w:bookmarkStart w:id="266" w:name="_Toc523498234"/>
      <w:r>
        <w:t>Mensagens</w:t>
      </w:r>
      <w:bookmarkEnd w:id="266"/>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1CAFCF7F">
      <w:pPr>
        <w:pStyle w:val="DefaultStyle"/>
      </w:pPr>
      <w:r>
        <w:t>Mensagens são comunicações entre usuários do SAPIENS, normalmente com informações úteis para o desempenho de suas atribuições funcionais.</w:t>
      </w:r>
    </w:p>
    <w:p w14:paraId="50181A82" w14:textId="77777777" w:rsidR="009309C2" w:rsidRDefault="1CAFCF7F">
      <w:pPr>
        <w:pStyle w:val="DefaultStyle"/>
      </w:pPr>
      <w:r>
        <w:t xml:space="preserve">Para criar mensagem, basta criar no botão “+” do </w:t>
      </w:r>
      <w:r w:rsidRPr="1CAFCF7F">
        <w:rPr>
          <w:i/>
          <w:iCs/>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1CAFCF7F">
      <w:pPr>
        <w:pStyle w:val="DefaultStyle"/>
      </w:pPr>
      <w:r>
        <w:t>Deve-se selecionar o usuário destinatário e, opcionalmente, uma data de expiração para a mensagem e urgência.</w:t>
      </w:r>
    </w:p>
    <w:p w14:paraId="6EDF31CE" w14:textId="77777777" w:rsidR="009309C2" w:rsidRDefault="1CAFCF7F">
      <w:pPr>
        <w:pStyle w:val="DefaultStyle"/>
      </w:pPr>
      <w:r>
        <w:t>Há opções de edição para o conteúdo, como cores, tamanhos, etc. No entanto, o conteúdo da mensagem não pode ultrapassar 255 caracteres.</w:t>
      </w:r>
    </w:p>
    <w:p w14:paraId="0386A081" w14:textId="77777777" w:rsidR="009309C2" w:rsidRDefault="1CAFCF7F">
      <w:pPr>
        <w:pStyle w:val="DefaultStyle"/>
      </w:pPr>
      <w:r>
        <w:t>Se não for marcada a opção de data de expiração, o SAPIENS considerará que a mensagem expira em 30 dias.</w:t>
      </w:r>
    </w:p>
    <w:p w14:paraId="5EC8214B" w14:textId="77777777" w:rsidR="009309C2" w:rsidRDefault="1CAFCF7F">
      <w:pPr>
        <w:pStyle w:val="DefaultStyle"/>
      </w:pPr>
      <w:r>
        <w:t>Ao receber uma mensagem, o usuário visualizará, no canto inferior da tela, seu conteúdo, em uma espécie de balão.</w:t>
      </w:r>
    </w:p>
    <w:p w14:paraId="3EB22F6F" w14:textId="77777777" w:rsidR="009309C2" w:rsidRDefault="1CAFCF7F">
      <w:pPr>
        <w:pStyle w:val="DefaultStyle"/>
      </w:pPr>
      <w:r>
        <w:t>O próprio SAPIENS pode enviar mensagens para seus usuários. Por exemplo, sempre que uma tarefa que o usuário esteja acompanhando for encerrada, haverá uma mensagem do SAPIENS.</w:t>
      </w:r>
    </w:p>
    <w:p w14:paraId="45B1A415" w14:textId="7806B1FB" w:rsidR="00A93E6B" w:rsidRDefault="1CAFCF7F" w:rsidP="00A93E6B">
      <w:pPr>
        <w:pStyle w:val="DefaultStyle"/>
        <w:pBdr>
          <w:top w:val="single" w:sz="4" w:space="1" w:color="auto"/>
          <w:left w:val="single" w:sz="4" w:space="4" w:color="auto"/>
          <w:bottom w:val="single" w:sz="4" w:space="1" w:color="auto"/>
          <w:right w:val="single" w:sz="4" w:space="4" w:color="auto"/>
        </w:pBdr>
      </w:pPr>
      <w:r>
        <w:t>Atenção: as mensagens surgirão na tela no usuário na forma de balão apenas nos casos urgentes e quando originada de outro usuário. As demais mensagens estarão disponíveis apenas na aba mensagens.</w:t>
      </w:r>
    </w:p>
    <w:p w14:paraId="54D29276" w14:textId="77777777" w:rsidR="009309C2" w:rsidRDefault="1CAFCF7F">
      <w:pPr>
        <w:pStyle w:val="DefaultStyle"/>
      </w:pPr>
      <w:r>
        <w:t>Sempre que um balão de mensagem for fechado, ele será automaticamente marcado como lido.</w:t>
      </w:r>
    </w:p>
    <w:p w14:paraId="2D498A3E" w14:textId="77777777" w:rsidR="00CA403A" w:rsidRDefault="1CAFCF7F" w:rsidP="009309C2">
      <w:pPr>
        <w:pStyle w:val="DefaultStyle"/>
      </w:pPr>
      <w:r>
        <w:t xml:space="preserve">É possível marcar uma mensagem como lida ou não lida nos atalhos do </w:t>
      </w:r>
      <w:r w:rsidRPr="1CAFCF7F">
        <w:rPr>
          <w:i/>
          <w:iCs/>
        </w:rPr>
        <w:t xml:space="preserve">grid </w:t>
      </w:r>
      <w:r>
        <w:t>de mensagens.</w:t>
      </w:r>
    </w:p>
    <w:p w14:paraId="79492A09" w14:textId="77777777" w:rsidR="009309C2" w:rsidRDefault="1CAFCF7F" w:rsidP="009309C2">
      <w:pPr>
        <w:pStyle w:val="DefaultStyle"/>
      </w:pPr>
      <w:r>
        <w:lastRenderedPageBreak/>
        <w:t xml:space="preserve">O </w:t>
      </w:r>
      <w:r w:rsidRPr="1CAFCF7F">
        <w:rPr>
          <w:i/>
          <w:iCs/>
        </w:rPr>
        <w:t xml:space="preserve">grid </w:t>
      </w:r>
      <w:r>
        <w:t>permite visualizar as mensagens recebidas e também as enviadas, bastando alterar o filtro.</w:t>
      </w:r>
    </w:p>
    <w:p w14:paraId="06DEA059" w14:textId="77777777" w:rsidR="00F64EFF" w:rsidRDefault="1CAFCF7F" w:rsidP="00F64EFF">
      <w:pPr>
        <w:pStyle w:val="Ttulo3"/>
      </w:pPr>
      <w:bookmarkStart w:id="267" w:name="_Toc523498235"/>
      <w:r>
        <w:t>Blocos</w:t>
      </w:r>
      <w:bookmarkEnd w:id="267"/>
    </w:p>
    <w:p w14:paraId="25BA1A3A" w14:textId="3E44DC29" w:rsidR="00F64EFF" w:rsidRDefault="1CAFCF7F" w:rsidP="00F64EFF">
      <w:r>
        <w:t>Diversas operações podem ser realizadas em Bloco (lote) no SAPIENS no painel do usuário, automatizando os procedimentos:</w:t>
      </w:r>
    </w:p>
    <w:p w14:paraId="6F8CD6C5" w14:textId="77777777" w:rsidR="00F64EFF" w:rsidRDefault="1CAFCF7F" w:rsidP="00F64EFF">
      <w:pPr>
        <w:pStyle w:val="PargrafodaLista"/>
        <w:numPr>
          <w:ilvl w:val="0"/>
          <w:numId w:val="39"/>
        </w:numPr>
      </w:pPr>
      <w:r>
        <w:t>Criação de Tarefas</w:t>
      </w:r>
    </w:p>
    <w:p w14:paraId="09182A26" w14:textId="77777777" w:rsidR="00F64EFF" w:rsidRPr="00F64EFF" w:rsidRDefault="1CAFCF7F" w:rsidP="00F64EFF">
      <w:pPr>
        <w:pStyle w:val="PargrafodaLista"/>
        <w:numPr>
          <w:ilvl w:val="0"/>
          <w:numId w:val="39"/>
        </w:numPr>
      </w:pPr>
      <w:r>
        <w:t>Criação de Tramitações</w:t>
      </w:r>
    </w:p>
    <w:p w14:paraId="7F159A8A" w14:textId="77777777" w:rsidR="00F64EFF" w:rsidRPr="00F64EFF" w:rsidRDefault="1CAFCF7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1CAFCF7F" w:rsidP="00F64EFF">
      <w:r>
        <w:t xml:space="preserve">Basta selecionar a opção “Bloco” e adicionar todos os NUPs que participarão do bloco. </w:t>
      </w:r>
    </w:p>
    <w:p w14:paraId="4BF47D9C" w14:textId="77777777" w:rsidR="00F64EFF" w:rsidRDefault="1CAFCF7F" w:rsidP="00F64EFF">
      <w:r>
        <w:t>Assim, em uma única operação, diversas tarefas, tramitações ou comunicações podem ser geradas em diversos NUPs diferentes, ao mesmo tempo.</w:t>
      </w:r>
    </w:p>
    <w:p w14:paraId="7D83B39E" w14:textId="77777777" w:rsidR="00F64EFF" w:rsidRDefault="1CAFCF7F" w:rsidP="00590ED6">
      <w:pPr>
        <w:pStyle w:val="Ttulo3"/>
      </w:pPr>
      <w:bookmarkStart w:id="268" w:name="_Toc523498236"/>
      <w:r>
        <w:t>Sugestões de Fluxos</w:t>
      </w:r>
      <w:bookmarkEnd w:id="268"/>
    </w:p>
    <w:p w14:paraId="408EAE75" w14:textId="604D4983" w:rsidR="00590ED6" w:rsidRPr="00590ED6" w:rsidRDefault="1CAFCF7F" w:rsidP="00590ED6">
      <w:r>
        <w:t xml:space="preserve">O SAPIENS possui um avançado sistema de aprendizado de fluxos de trabalho que é capaz de </w:t>
      </w:r>
      <w:r w:rsidRPr="1CAFCF7F">
        <w:rPr>
          <w:b/>
          <w:bCs/>
        </w:rPr>
        <w:t xml:space="preserve">sugerir </w:t>
      </w:r>
      <w:r>
        <w:t>ao usuário, a depender do contexto de um processo ou documento avulso, o próximo passo cabível.</w:t>
      </w:r>
    </w:p>
    <w:p w14:paraId="3CC7944C" w14:textId="77777777" w:rsidR="00590ED6" w:rsidRDefault="1CAFCF7F" w:rsidP="00590ED6">
      <w:r>
        <w:t>Na abertura de uma nova tarefa, o SAPIENS pode sugerir qual espécie seria adequada, bem como o setor responsável, para fins de tramitação.</w:t>
      </w:r>
    </w:p>
    <w:p w14:paraId="4F9100A0" w14:textId="77777777" w:rsidR="00590ED6" w:rsidRDefault="1CAFCF7F" w:rsidP="00590ED6">
      <w:r>
        <w:t>No lançamento de uma atividade para uma tarefa, o SAPIENS pode sugerir qual seria a espécie adequada para aquele contexto.</w:t>
      </w:r>
    </w:p>
    <w:p w14:paraId="08D1CBE0" w14:textId="77777777" w:rsidR="00590ED6" w:rsidRDefault="1CAFCF7F" w:rsidP="00590ED6">
      <w:r>
        <w:t>Há duas maneiras de acessar as sugestões:</w:t>
      </w:r>
    </w:p>
    <w:p w14:paraId="73870A5E" w14:textId="77777777" w:rsidR="00590ED6" w:rsidRDefault="1CAFCF7F"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lastRenderedPageBreak/>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1CAFCF7F"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1CAFCF7F" w:rsidP="00590ED6">
      <w:r>
        <w:t>A primeira sugestão será preenchida automaticamente pelo SAPIENS no formulário. Para alternar para as demais sugestões, basta clicar sucessivamente na Lâmpada.</w:t>
      </w:r>
    </w:p>
    <w:p w14:paraId="0E67AAE4" w14:textId="77777777" w:rsidR="00590ED6" w:rsidRDefault="1CAFCF7F" w:rsidP="00590ED6">
      <w:r>
        <w:t xml:space="preserve">A outra forma de acessar as sugestões surge ao clicar na Lupa para escolher o tipo de atividade ou de tarefa, no </w:t>
      </w:r>
      <w:r w:rsidRPr="1CAFCF7F">
        <w:rPr>
          <w:i/>
          <w:iCs/>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1CAFCF7F" w:rsidP="00590ED6">
      <w:r>
        <w:t>Não há sugestões quando estivermos realizando operações em bloco, pois para cada elemento do bloco seria uma sugestão diferente.</w:t>
      </w:r>
    </w:p>
    <w:p w14:paraId="00A4F918" w14:textId="77777777" w:rsidR="00590ED6" w:rsidRDefault="1CAFCF7F" w:rsidP="00590ED6">
      <w:r>
        <w:t>Quanto mais o SAPIENS for utilizado, melhor se tornarão as sugestões.</w:t>
      </w:r>
    </w:p>
    <w:p w14:paraId="53F4D067" w14:textId="77777777" w:rsidR="00590ED6" w:rsidRPr="00590ED6" w:rsidRDefault="1CAFCF7F" w:rsidP="1CAFCF7F">
      <w:pPr>
        <w:pBdr>
          <w:top w:val="single" w:sz="4" w:space="1" w:color="auto"/>
          <w:left w:val="single" w:sz="4" w:space="4" w:color="auto"/>
          <w:bottom w:val="single" w:sz="4" w:space="1" w:color="auto"/>
          <w:right w:val="single" w:sz="4" w:space="4" w:color="auto"/>
        </w:pBdr>
        <w:rPr>
          <w:b/>
          <w:bCs/>
        </w:rPr>
      </w:pPr>
      <w:r w:rsidRPr="1CAFCF7F">
        <w:rPr>
          <w:b/>
          <w:bCs/>
        </w:rPr>
        <w:t>Atenção: o SAPIENS realiza meramente sugestões, que deverão ser analisadas criteriosamente pelo usuário, pois estão sujeitas a erros.</w:t>
      </w:r>
    </w:p>
    <w:p w14:paraId="71EBF295" w14:textId="4161ECBD" w:rsidR="00F95A85" w:rsidRDefault="1CAFCF7F" w:rsidP="00F95A85">
      <w:pPr>
        <w:pStyle w:val="Ttulo2"/>
      </w:pPr>
      <w:bookmarkStart w:id="269" w:name="_Toc523498237"/>
      <w:r>
        <w:lastRenderedPageBreak/>
        <w:t>Pesquisa</w:t>
      </w:r>
      <w:bookmarkEnd w:id="269"/>
    </w:p>
    <w:p w14:paraId="03C62A67" w14:textId="64C3F7EF" w:rsidR="00F95A85" w:rsidRPr="00F95A85" w:rsidRDefault="1CAFCF7F"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1CAFCF7F" w:rsidP="00F95A85">
      <w:r>
        <w:t>O SAPIENS disponibiliza dois tipos de pesquisa para a localização de processos/documentos avulsos: capa e documentos.</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1CAFCF7F" w:rsidP="00F95A85">
      <w:pPr>
        <w:pStyle w:val="Ttulo3"/>
      </w:pPr>
      <w:bookmarkStart w:id="270" w:name="_Toc523498238"/>
      <w:r>
        <w:t>Pesquisa na Capa</w:t>
      </w:r>
      <w:bookmarkEnd w:id="270"/>
    </w:p>
    <w:p w14:paraId="30CF67F4" w14:textId="11719DB3" w:rsidR="00F95A85" w:rsidRDefault="1CAFCF7F" w:rsidP="00F95A85">
      <w:r>
        <w:t xml:space="preserve">A pesquisa na capa se limita às informações básicas do processo/documento avulso, ou seja, suas informações constantes na capa do NUP.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1CAFCF7F" w:rsidP="00F95A85">
      <w:r>
        <w:t xml:space="preserve">Após o preenchimento das informações, sendo obrigatório o preenchimento de pelo menos 1 (um) item do quadro Interessados ou do Dados Básicos, os resultados são apresentados em um </w:t>
      </w:r>
      <w:r w:rsidRPr="1CAFCF7F">
        <w:rPr>
          <w:i/>
          <w:iCs/>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1CAFCF7F" w:rsidP="00F95A85">
      <w:r>
        <w:t>Caso o usuário deseje, basta alterar um ou mais critérios de pesquisa para fazer o refinamento, e clicar novamente em “Pesquisar”.</w:t>
      </w:r>
    </w:p>
    <w:p w14:paraId="4416DB8B" w14:textId="74CB3ADF" w:rsidR="00F95A85" w:rsidRDefault="1CAFCF7F" w:rsidP="00F95A85">
      <w:r>
        <w:t>Na pesquisa de capa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1CAFCF7F" w:rsidP="00F95A85">
      <w:r>
        <w:t>Ao marcar a opção “Sem Tarefas”, o usuário poderá consultar os processos/documento avulsos que estejam naquele momento sem tarefas abertas. Ou seja, processos/documento avulsos “parados” que precisam ser movimentados com urgência.</w:t>
      </w:r>
    </w:p>
    <w:p w14:paraId="75FA6FF3" w14:textId="25B27DC8" w:rsidR="00DD68FE" w:rsidRPr="00EE5A9A" w:rsidRDefault="1CAFCF7F" w:rsidP="1CAFCF7F">
      <w:pPr>
        <w:pBdr>
          <w:top w:val="single" w:sz="4" w:space="1" w:color="auto"/>
          <w:left w:val="single" w:sz="4" w:space="4" w:color="auto"/>
          <w:bottom w:val="single" w:sz="4" w:space="1" w:color="auto"/>
          <w:right w:val="single" w:sz="4" w:space="4" w:color="auto"/>
        </w:pBdr>
        <w:rPr>
          <w:b/>
          <w:bCs/>
        </w:rPr>
      </w:pPr>
      <w:r w:rsidRPr="1CAFCF7F">
        <w:rPr>
          <w:b/>
          <w:bCs/>
        </w:rPr>
        <w:lastRenderedPageBreak/>
        <w:t>Todo usuário deve realizar essa consulta com regularidade, especialmente os usuários com perfil de coordenador.</w:t>
      </w:r>
    </w:p>
    <w:p w14:paraId="647BBA54" w14:textId="793F0D1D" w:rsidR="00721290" w:rsidRDefault="1CAFCF7F" w:rsidP="0007259E">
      <w:r>
        <w:t>A outra opção gerencial serve para excluir dos resultados os NUPs que estejam em tramitação no momento da pesquisa.</w:t>
      </w:r>
    </w:p>
    <w:p w14:paraId="23A5B829" w14:textId="5E0EE894" w:rsidR="00F95A85" w:rsidRDefault="1CAFCF7F" w:rsidP="00F95A85">
      <w:pPr>
        <w:pStyle w:val="Ttulo3"/>
      </w:pPr>
      <w:bookmarkStart w:id="271" w:name="_Toc523498239"/>
      <w:r>
        <w:t>Pesquisa em Documentos</w:t>
      </w:r>
      <w:bookmarkEnd w:id="271"/>
    </w:p>
    <w:p w14:paraId="2796D28A" w14:textId="624EB359" w:rsidR="00DD68FE" w:rsidRDefault="1CAFCF7F" w:rsidP="00DD68FE">
      <w:r>
        <w:t>A pesquisa em documentos é destinada a encontrar documentos dentro de NUPs a partir de seu conteúdo.</w:t>
      </w:r>
    </w:p>
    <w:p w14:paraId="6017C336" w14:textId="1DAC4CE8" w:rsidR="00DD68FE" w:rsidRDefault="1CAFCF7F" w:rsidP="00DD68FE">
      <w:r>
        <w:t>Todos os componentes digitais compatíveis juntados a um processo/documento avulso são indexados e podem ser pesquisados pelo SAPIENS (formatos html, txt, pdf, docx, doc, entre outros).</w:t>
      </w:r>
    </w:p>
    <w:p w14:paraId="0AA8C89C" w14:textId="46289A51" w:rsidR="00DD68FE" w:rsidRDefault="00F73921" w:rsidP="00F6400C">
      <w:pPr>
        <w:ind w:firstLine="0"/>
      </w:pPr>
      <w:r>
        <w:rPr>
          <w:noProof/>
          <w:lang w:eastAsia="pt-BR"/>
        </w:rPr>
        <w:drawing>
          <wp:inline distT="0" distB="0" distL="0" distR="0" wp14:anchorId="114C0EBC" wp14:editId="378A0D2F">
            <wp:extent cx="5394960" cy="3383280"/>
            <wp:effectExtent l="0" t="0" r="0" b="762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94960" cy="3383280"/>
                    </a:xfrm>
                    <a:prstGeom prst="rect">
                      <a:avLst/>
                    </a:prstGeom>
                    <a:noFill/>
                    <a:ln>
                      <a:noFill/>
                    </a:ln>
                  </pic:spPr>
                </pic:pic>
              </a:graphicData>
            </a:graphic>
          </wp:inline>
        </w:drawing>
      </w:r>
    </w:p>
    <w:p w14:paraId="0824C1EC" w14:textId="77777777" w:rsidR="00DD68FE" w:rsidRDefault="1CAFCF7F" w:rsidP="00DD68FE">
      <w:r>
        <w:t>O ponto fundamental da pesquisa por conteúdo é o campo “Termos”, no qual o usuário pode pesquisar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1CAFCF7F" w:rsidP="00DD68FE">
      <w:r>
        <w:t>Além disso, há alguns campos adicionais para ajudar no refinamento da pesquisa.</w:t>
      </w:r>
    </w:p>
    <w:p w14:paraId="0B28B7F5" w14:textId="760F212B" w:rsidR="00DD68FE" w:rsidRDefault="1CAFCF7F" w:rsidP="00DD68FE">
      <w:r>
        <w:t>Assim, por exemplo, é possível pesquisar apenas pareceres publicados no ano de 2013 que contenham os termos “ajuda de custo”.</w:t>
      </w:r>
    </w:p>
    <w:p w14:paraId="3425FB23" w14:textId="4F0CFD5B" w:rsidR="00DD68FE" w:rsidRDefault="1CAFCF7F" w:rsidP="00DD68FE">
      <w:r>
        <w:t xml:space="preserve">Os resultados são exibidos no </w:t>
      </w:r>
      <w:r w:rsidRPr="1CAFCF7F">
        <w:rPr>
          <w:i/>
          <w:iCs/>
        </w:rPr>
        <w:t>grid</w:t>
      </w:r>
      <w:r>
        <w:t xml:space="preserve"> correspondente.</w:t>
      </w:r>
    </w:p>
    <w:p w14:paraId="40607B7A" w14:textId="7D9390EF" w:rsidR="00F73921" w:rsidRPr="00DD68FE" w:rsidRDefault="00F73921" w:rsidP="00F73921">
      <w:pPr>
        <w:pBdr>
          <w:top w:val="single" w:sz="4" w:space="1" w:color="auto"/>
          <w:left w:val="single" w:sz="4" w:space="4" w:color="auto"/>
          <w:bottom w:val="single" w:sz="4" w:space="1" w:color="auto"/>
          <w:right w:val="single" w:sz="4" w:space="4" w:color="auto"/>
          <w:between w:val="single" w:sz="4" w:space="1" w:color="auto"/>
          <w:bar w:val="single" w:sz="4" w:color="auto"/>
        </w:pBdr>
      </w:pPr>
      <w:r>
        <w:t>Atenção, a partir da versão 1.3.2, é necessário escolher o ANO em que a pesquisa será realizada, para melhorar a velocidade!</w:t>
      </w:r>
    </w:p>
    <w:p w14:paraId="30202BFB" w14:textId="77777777" w:rsidR="00C65D12" w:rsidRDefault="1CAFCF7F" w:rsidP="00C65D12">
      <w:pPr>
        <w:pStyle w:val="Ttulo1"/>
      </w:pPr>
      <w:bookmarkStart w:id="272" w:name="_Toc523498240"/>
      <w:r>
        <w:t>RELATÓRIOS</w:t>
      </w:r>
      <w:bookmarkEnd w:id="272"/>
    </w:p>
    <w:p w14:paraId="5D4413D9" w14:textId="1B2D228F" w:rsidR="00C65D12" w:rsidRDefault="1CAFCF7F" w:rsidP="00C65D12">
      <w:r>
        <w:t>O Sistema SAPIENS possui um módulo de Relatórios acessível por meio do painel de controle, em ferramentas: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1CAFCF7F" w:rsidP="00C65D12">
      <w:pPr>
        <w:pStyle w:val="Ttulo2"/>
      </w:pPr>
      <w:bookmarkStart w:id="273" w:name="_Toc523498241"/>
      <w:r>
        <w:t>Grid de Relatórios</w:t>
      </w:r>
      <w:bookmarkEnd w:id="273"/>
    </w:p>
    <w:p w14:paraId="690343D6" w14:textId="77777777" w:rsidR="00C65D12" w:rsidRDefault="1CAFCF7F" w:rsidP="00C65D12">
      <w:r>
        <w:t xml:space="preserve">No </w:t>
      </w:r>
      <w:r w:rsidRPr="1CAFCF7F">
        <w:rPr>
          <w:i/>
          <w:iCs/>
        </w:rPr>
        <w:t xml:space="preserve">grid </w:t>
      </w:r>
      <w:r>
        <w:t>de Relatórios constam todos os Relatórios já extraídos pelo usuário, por ordem cronológica:</w:t>
      </w:r>
    </w:p>
    <w:p w14:paraId="3D4E4DE5" w14:textId="5A89E997" w:rsidR="00C65D12" w:rsidRDefault="005C7091" w:rsidP="00C65D12">
      <w:pPr>
        <w:ind w:firstLine="0"/>
        <w:jc w:val="center"/>
      </w:pPr>
      <w:r>
        <w:rPr>
          <w:noProof/>
          <w:lang w:eastAsia="pt-BR"/>
        </w:rPr>
        <w:drawing>
          <wp:inline distT="0" distB="0" distL="0" distR="0" wp14:anchorId="19B7FAB2" wp14:editId="2530C1DC">
            <wp:extent cx="5398770" cy="1574165"/>
            <wp:effectExtent l="0" t="0" r="0" b="6985"/>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1574165"/>
                    </a:xfrm>
                    <a:prstGeom prst="rect">
                      <a:avLst/>
                    </a:prstGeom>
                    <a:noFill/>
                    <a:ln>
                      <a:noFill/>
                    </a:ln>
                  </pic:spPr>
                </pic:pic>
              </a:graphicData>
            </a:graphic>
          </wp:inline>
        </w:drawing>
      </w:r>
    </w:p>
    <w:p w14:paraId="000F2C47" w14:textId="7AE97085" w:rsidR="00C65D12" w:rsidRDefault="1CAFCF7F" w:rsidP="00C65D12">
      <w:r>
        <w:t>Ou seja, desde que não sejam apagados pelo usuário, os Relatórios anteriores estarão disponíveis para consulta, bastando clicar no ícone HTML ou EXCEL.</w:t>
      </w:r>
    </w:p>
    <w:p w14:paraId="61224A5A" w14:textId="77777777" w:rsidR="00C65D12" w:rsidRDefault="1CAFCF7F" w:rsidP="00C65D12">
      <w:pPr>
        <w:pStyle w:val="Ttulo2"/>
      </w:pPr>
      <w:bookmarkStart w:id="274" w:name="_Toc523498242"/>
      <w:r>
        <w:t>Extraindo um Relatório</w:t>
      </w:r>
      <w:bookmarkEnd w:id="274"/>
    </w:p>
    <w:p w14:paraId="7B8B3F20" w14:textId="77777777" w:rsidR="00C65D12" w:rsidRDefault="1CAFCF7F" w:rsidP="00C65D12">
      <w:r>
        <w:t xml:space="preserve">A extração de um Relatório deve ser realizada a partir do botão “+” do </w:t>
      </w:r>
      <w:r w:rsidRPr="1CAFCF7F">
        <w:rPr>
          <w:i/>
          <w:iCs/>
        </w:rPr>
        <w:t>grid</w:t>
      </w:r>
      <w:r>
        <w:t>, com a abertura do formulário de parâmetros:</w:t>
      </w:r>
    </w:p>
    <w:p w14:paraId="2801B3B3" w14:textId="16F792B3" w:rsidR="00C65D12" w:rsidRDefault="005C7091" w:rsidP="00C65D12">
      <w:pPr>
        <w:ind w:firstLine="0"/>
        <w:jc w:val="center"/>
      </w:pPr>
      <w:r>
        <w:rPr>
          <w:noProof/>
          <w:lang w:eastAsia="pt-BR"/>
        </w:rPr>
        <w:lastRenderedPageBreak/>
        <w:drawing>
          <wp:inline distT="0" distB="0" distL="0" distR="0" wp14:anchorId="7971CDBB" wp14:editId="323E3157">
            <wp:extent cx="5398770" cy="3347720"/>
            <wp:effectExtent l="0" t="0" r="0" b="508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6457A448" w14:textId="77777777" w:rsidR="00C65D12" w:rsidRDefault="1CAFCF7F" w:rsidP="00C65D12">
      <w:r>
        <w:t>Os Relatórios existentes são classificados inicialmente por Gênero:</w:t>
      </w:r>
    </w:p>
    <w:p w14:paraId="11463839" w14:textId="77777777" w:rsidR="00C65D12" w:rsidRDefault="1CAFCF7F" w:rsidP="00C65D12">
      <w:pPr>
        <w:pStyle w:val="PargrafodaLista"/>
        <w:numPr>
          <w:ilvl w:val="0"/>
          <w:numId w:val="36"/>
        </w:numPr>
      </w:pPr>
      <w:r w:rsidRPr="1CAFCF7F">
        <w:rPr>
          <w:b/>
          <w:bCs/>
        </w:rPr>
        <w:t>Gerencial:</w:t>
      </w:r>
      <w:r>
        <w:t xml:space="preserve"> relatórios para os gestores, com informações acerca da produtividade, repercussão, força de trabalho, etc.</w:t>
      </w:r>
    </w:p>
    <w:p w14:paraId="4DE7A2EC" w14:textId="77777777" w:rsidR="00C65D12" w:rsidRDefault="1CAFCF7F" w:rsidP="00C65D12">
      <w:pPr>
        <w:pStyle w:val="PargrafodaLista"/>
        <w:numPr>
          <w:ilvl w:val="0"/>
          <w:numId w:val="36"/>
        </w:numPr>
      </w:pPr>
      <w:r w:rsidRPr="1CAFCF7F">
        <w:rPr>
          <w:b/>
          <w:bCs/>
        </w:rPr>
        <w:t>Operacional</w:t>
      </w:r>
      <w:r>
        <w:t>: relatórios para os usuários de forma geral, com informações acerca de tarefas, atividades, tramitações, etc.</w:t>
      </w:r>
    </w:p>
    <w:p w14:paraId="4A6204C3" w14:textId="77777777" w:rsidR="00C65D12" w:rsidRDefault="1CAFCF7F" w:rsidP="00C65D12">
      <w:pPr>
        <w:pStyle w:val="PargrafodaLista"/>
        <w:numPr>
          <w:ilvl w:val="0"/>
          <w:numId w:val="36"/>
        </w:numPr>
      </w:pPr>
      <w:r w:rsidRPr="1CAFCF7F">
        <w:rPr>
          <w:b/>
          <w:bCs/>
        </w:rPr>
        <w:t>Sistema</w:t>
      </w:r>
      <w:r>
        <w:t>: relatórios para consultas de tabelas do sistema, etc.</w:t>
      </w:r>
    </w:p>
    <w:p w14:paraId="2D5D7C31" w14:textId="0E7CD011" w:rsidR="00E41968" w:rsidRDefault="1CAFCF7F" w:rsidP="00E41968">
      <w:r>
        <w:t>Para cada gênero, há ainda a subdivisão por Espécie e finalmente por tipo.</w:t>
      </w:r>
    </w:p>
    <w:p w14:paraId="767224FC" w14:textId="6546C935" w:rsidR="00E41968" w:rsidRDefault="1CAFCF7F" w:rsidP="00E41968">
      <w:r>
        <w:t>Após localizar o relatório desejado, o usuário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1CAFCF7F" w:rsidP="00E41968">
      <w:r>
        <w:t xml:space="preserve">Uma vez preenchidos os parâmetros e salvo o relatório, haverá o processamento e a inclusão do mesmo para consulta no </w:t>
      </w:r>
      <w:r w:rsidRPr="1CAFCF7F">
        <w:rPr>
          <w:i/>
          <w:iCs/>
        </w:rPr>
        <w:t xml:space="preserve">grid </w:t>
      </w:r>
      <w:r>
        <w:t>de relatórios.</w:t>
      </w:r>
    </w:p>
    <w:p w14:paraId="27AC5CF7" w14:textId="688E9F6A" w:rsidR="00E41968" w:rsidRDefault="1CAFCF7F" w:rsidP="00E41968">
      <w:r>
        <w:t>O formato do relatório é HTML ou EXCEL, cabendo ao usuário a impressão em PDF, ou a exportação para uma planilha de dados, se assim desejar.</w:t>
      </w:r>
    </w:p>
    <w:p w14:paraId="7CF8B643" w14:textId="2F16DDFD" w:rsidR="007C59EA" w:rsidRDefault="1CAFCF7F" w:rsidP="007C59EA">
      <w:pPr>
        <w:pStyle w:val="Ttulo1"/>
      </w:pPr>
      <w:bookmarkStart w:id="275" w:name="_Toc523498243"/>
      <w:r>
        <w:t>ASSINADOR DIGITAL</w:t>
      </w:r>
      <w:bookmarkEnd w:id="275"/>
    </w:p>
    <w:p w14:paraId="5FC09E07" w14:textId="49DED0AF" w:rsidR="00593B1F" w:rsidRDefault="1CAFCF7F" w:rsidP="00593B1F">
      <w:r>
        <w:t>O SAPIENS possui a capacidade de assinar digitalmente qualquer componente digital.</w:t>
      </w:r>
    </w:p>
    <w:p w14:paraId="469DE136" w14:textId="77777777" w:rsidR="00593B1F" w:rsidRDefault="1CAFCF7F" w:rsidP="00593B1F">
      <w:r>
        <w:t>Trata-se de um aplicativo que pode ser instalado no computador do usuário e que interage diretamente com o SAPIENS.</w:t>
      </w:r>
    </w:p>
    <w:p w14:paraId="0B11B694" w14:textId="1254DCD0" w:rsidR="00593B1F" w:rsidRDefault="1CAFCF7F" w:rsidP="00593B1F">
      <w:r>
        <w:t>Apesar de não utilizar o Plugin Java dentro do Navegador de Internet, a instalação do JAVA continua sendo necessária no computador.</w:t>
      </w:r>
    </w:p>
    <w:p w14:paraId="3F8AD1EC" w14:textId="730D8DB8" w:rsidR="00642668" w:rsidRDefault="1CAFCF7F" w:rsidP="00642668">
      <w:pPr>
        <w:pStyle w:val="Ttulo2"/>
      </w:pPr>
      <w:bookmarkStart w:id="276" w:name="_Toc523498244"/>
      <w:r>
        <w:t>Instalação</w:t>
      </w:r>
      <w:bookmarkEnd w:id="276"/>
    </w:p>
    <w:p w14:paraId="3BF29E1A" w14:textId="77777777" w:rsidR="00593B1F" w:rsidRDefault="1CAFCF7F" w:rsidP="00593B1F">
      <w:r>
        <w:t>As versões para Windows e Linux podem ser baixadas diretamente na Sapiens Wiki:</w:t>
      </w:r>
    </w:p>
    <w:p w14:paraId="4195F08E" w14:textId="65A8177F" w:rsidR="00593B1F" w:rsidRDefault="003E798B" w:rsidP="00593B1F">
      <w:pPr>
        <w:ind w:firstLine="0"/>
        <w:jc w:val="center"/>
      </w:pPr>
      <w:hyperlink r:id="rId208" w:history="1">
        <w:r w:rsidR="00593B1F" w:rsidRPr="00CE1538">
          <w:rPr>
            <w:rStyle w:val="Hyperlink"/>
          </w:rPr>
          <w:t>http://sapienswiki.agu.gov.br/index.php/Assinador_Digital</w:t>
        </w:r>
      </w:hyperlink>
    </w:p>
    <w:p w14:paraId="03CA38C6" w14:textId="66E2A0DF" w:rsidR="00593B1F" w:rsidRDefault="1CAFCF7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1CAFCF7F" w:rsidP="00593B1F">
      <w:r>
        <w:t>As informações sobre o Token e os certificados estão acessíveis aqui:</w:t>
      </w:r>
    </w:p>
    <w:p w14:paraId="2A6C0928" w14:textId="0EB49606" w:rsidR="00593B1F" w:rsidRDefault="003E798B" w:rsidP="00593B1F">
      <w:pPr>
        <w:ind w:firstLine="0"/>
        <w:jc w:val="center"/>
      </w:pPr>
      <w:hyperlink r:id="rId209" w:history="1">
        <w:r w:rsidR="00593B1F" w:rsidRPr="00CE1538">
          <w:rPr>
            <w:rStyle w:val="Hyperlink"/>
          </w:rPr>
          <w:t>http://www.agu.gov.br/page/content/detail/id_conteudo/281934</w:t>
        </w:r>
      </w:hyperlink>
    </w:p>
    <w:p w14:paraId="52F0188E" w14:textId="76865E58" w:rsidR="00593B1F" w:rsidRDefault="1CAFCF7F" w:rsidP="00593B1F">
      <w:r>
        <w:lastRenderedPageBreak/>
        <w:t>O Assinador Digital é automaticamente instalado em todas os computadores ligados à Rede AGU.</w:t>
      </w:r>
    </w:p>
    <w:p w14:paraId="5CA7CBC8" w14:textId="08A4582B" w:rsidR="00593B1F" w:rsidRDefault="1CAFCF7F" w:rsidP="00593B1F">
      <w:r>
        <w:t xml:space="preserve">Se o Assinador Digital já estiver instalado em sua máquina, aparecerá um ícone do SAPIENS da </w:t>
      </w:r>
      <w:r w:rsidRPr="1CAFCF7F">
        <w:rPr>
          <w:i/>
          <w:iCs/>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1CAFCF7F" w:rsidP="00593B1F">
      <w:pPr>
        <w:pStyle w:val="Ttulo2"/>
      </w:pPr>
      <w:bookmarkStart w:id="277" w:name="_Toc523498245"/>
      <w:r>
        <w:t>Ativação/Verificação do Assinador Digital</w:t>
      </w:r>
      <w:bookmarkEnd w:id="277"/>
    </w:p>
    <w:p w14:paraId="41481E8C" w14:textId="6607A716" w:rsidR="00593B1F" w:rsidRDefault="1CAFCF7F" w:rsidP="00593B1F">
      <w:r>
        <w:t>Após concluir a instalação do Assinador Digital do SAPIENS, antes da sua utilização, é necessário entrar no link de ativação/verificação da instalação para adicionar uma exceção de segurança.</w:t>
      </w:r>
    </w:p>
    <w:p w14:paraId="384294D9" w14:textId="1600AE71" w:rsidR="00642668" w:rsidRDefault="1CAFCF7F" w:rsidP="00642668">
      <w:r>
        <w:t>O link está disponível na Sapiens Wiki:</w:t>
      </w:r>
    </w:p>
    <w:p w14:paraId="5659AA0E" w14:textId="7664EF0D" w:rsidR="00642668" w:rsidRDefault="003E798B" w:rsidP="00642668">
      <w:pPr>
        <w:ind w:firstLine="0"/>
        <w:jc w:val="center"/>
      </w:pPr>
      <w:hyperlink r:id="rId211"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1CAFCF7F"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1CAFCF7F" w:rsidP="00593B1F">
      <w:r>
        <w:t>Será então exibida uma mensagem de sucesso e estará tudo pronto para utilização dentro do SAPIENS.</w:t>
      </w:r>
    </w:p>
    <w:p w14:paraId="78478590" w14:textId="14EC9E23" w:rsidR="006426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49AB1136" w14:textId="6E2B47B7" w:rsidR="00D14C60" w:rsidRDefault="00D14C60" w:rsidP="00D14C60">
      <w:pPr>
        <w:pStyle w:val="Ttulo1"/>
      </w:pPr>
      <w:bookmarkStart w:id="278" w:name="_Toc523498246"/>
      <w:r>
        <w:t xml:space="preserve">NOVO </w:t>
      </w:r>
      <w:r>
        <w:t>ASSINADOR DIGITAL</w:t>
      </w:r>
      <w:bookmarkEnd w:id="278"/>
    </w:p>
    <w:p w14:paraId="28EF33A2" w14:textId="6599F01A" w:rsidR="00D14C60" w:rsidRDefault="00D14C60" w:rsidP="00D14C60">
      <w:r>
        <w:t xml:space="preserve">O SAPIENS </w:t>
      </w:r>
      <w:r>
        <w:t>possui agora um novo assinador digital, de utilização opcional, que não depende mais da instalação de um aplicativo e de uma ativação.</w:t>
      </w:r>
    </w:p>
    <w:p w14:paraId="5D9CFCFF" w14:textId="24B96AC4" w:rsidR="00D14C60" w:rsidRDefault="00D14C60" w:rsidP="00D14C60">
      <w:r>
        <w:t>Nas configurações do usuário, deve-se assinalar a opção correspondente.</w:t>
      </w:r>
    </w:p>
    <w:p w14:paraId="7841ABE7" w14:textId="30A288DA" w:rsidR="00D14C60" w:rsidRDefault="00D14C60" w:rsidP="00D14C60">
      <w:pPr>
        <w:ind w:firstLine="0"/>
        <w:jc w:val="center"/>
      </w:pPr>
      <w:r>
        <w:rPr>
          <w:noProof/>
          <w:lang w:eastAsia="pt-BR"/>
        </w:rPr>
        <w:drawing>
          <wp:inline distT="0" distB="0" distL="0" distR="0" wp14:anchorId="7D6E48A1" wp14:editId="1B5540C5">
            <wp:extent cx="5400675" cy="447675"/>
            <wp:effectExtent l="0" t="0" r="9525" b="9525"/>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00675" cy="447675"/>
                    </a:xfrm>
                    <a:prstGeom prst="rect">
                      <a:avLst/>
                    </a:prstGeom>
                    <a:noFill/>
                    <a:ln>
                      <a:noFill/>
                    </a:ln>
                  </pic:spPr>
                </pic:pic>
              </a:graphicData>
            </a:graphic>
          </wp:inline>
        </w:drawing>
      </w:r>
    </w:p>
    <w:p w14:paraId="547B7077" w14:textId="6DD5F2D2" w:rsidR="00D14C60" w:rsidRPr="00E41968" w:rsidRDefault="00D14C60" w:rsidP="00D14C60">
      <w:r>
        <w:t>Para utilizar o novo assinador, basta possuir o JAVA instalado e atualizado em seu computador (JAVA 8 Versão 181 ou superior).</w:t>
      </w:r>
    </w:p>
    <w:p w14:paraId="1A773F15" w14:textId="77777777" w:rsidR="00CA403A" w:rsidRDefault="1CAFCF7F">
      <w:pPr>
        <w:pStyle w:val="Ttulo1"/>
      </w:pPr>
      <w:bookmarkStart w:id="279" w:name="_Toc523498247"/>
      <w:r>
        <w:lastRenderedPageBreak/>
        <w:t>CONCLUSÃO</w:t>
      </w:r>
      <w:bookmarkStart w:id="280" w:name="_GoBack"/>
      <w:bookmarkEnd w:id="279"/>
      <w:bookmarkEnd w:id="280"/>
    </w:p>
    <w:p w14:paraId="6BBBC9D0" w14:textId="0307AD4F" w:rsidR="00CA403A" w:rsidRDefault="1CAFCF7F">
      <w:r>
        <w:t>O manual SAPIENS para Iniciantes tem pode objetivo apresentar o sistema de maneira bastante simples e superficial, servindo como ponte facilitadora do primeiro contato.</w:t>
      </w:r>
    </w:p>
    <w:p w14:paraId="1E3A31D1" w14:textId="3B016EB7" w:rsidR="00CA403A" w:rsidRDefault="1CAFCF7F">
      <w:r>
        <w:t>O usuário deverá realizar o treinamento completo para se habilitar ao uso do SAPIENS, focando especialmente no Treinamento à Distância da Escola da AGU (EAD) e nos demais manuais:</w:t>
      </w:r>
    </w:p>
    <w:p w14:paraId="3995DF24" w14:textId="77777777" w:rsidR="00CA403A" w:rsidRDefault="1CAFCF7F">
      <w:pPr>
        <w:pStyle w:val="PargrafodaLista"/>
        <w:numPr>
          <w:ilvl w:val="0"/>
          <w:numId w:val="32"/>
        </w:numPr>
      </w:pPr>
      <w:r>
        <w:t>Manual SAPIENS para Coordenadores</w:t>
      </w:r>
    </w:p>
    <w:p w14:paraId="459E351B" w14:textId="77777777" w:rsidR="00CA403A" w:rsidRDefault="1CAFCF7F">
      <w:pPr>
        <w:pStyle w:val="PargrafodaLista"/>
        <w:numPr>
          <w:ilvl w:val="0"/>
          <w:numId w:val="32"/>
        </w:numPr>
      </w:pPr>
      <w:r>
        <w:t>Manual SAPIENS para Administradores</w:t>
      </w:r>
    </w:p>
    <w:p w14:paraId="61681C28" w14:textId="77777777" w:rsidR="007028D1" w:rsidRDefault="1CAFCF7F" w:rsidP="0094694C">
      <w:pPr>
        <w:pStyle w:val="PargrafodaLista"/>
        <w:numPr>
          <w:ilvl w:val="0"/>
          <w:numId w:val="32"/>
        </w:numPr>
      </w:pPr>
      <w:r>
        <w:t>Manual SAPIENS para Distribuidores</w:t>
      </w:r>
    </w:p>
    <w:p w14:paraId="720D1214" w14:textId="77777777" w:rsidR="00365CDA" w:rsidRDefault="1CAFCF7F" w:rsidP="00365CDA">
      <w:r>
        <w:t xml:space="preserve">Além disso, recomenda-se o acesso ao SAPIENS Wiki, disponível na Rede AGU, no endereço </w:t>
      </w:r>
      <w:hyperlink r:id="rId216">
        <w:r w:rsidRPr="1CAFCF7F">
          <w:rPr>
            <w:rStyle w:val="Hyperlink"/>
          </w:rPr>
          <w:t>http://sapienswiki.agu.gov.br</w:t>
        </w:r>
      </w:hyperlink>
      <w:r>
        <w:t>, onde o usuário poderá construir seu conhecimento de maneira colaborativa.</w:t>
      </w:r>
    </w:p>
    <w:sectPr w:rsidR="00365CDA">
      <w:headerReference w:type="default" r:id="rId217"/>
      <w:footerReference w:type="default" r:id="rId21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47B8A" w14:textId="77777777" w:rsidR="003E798B" w:rsidRDefault="003E798B">
      <w:r>
        <w:separator/>
      </w:r>
    </w:p>
  </w:endnote>
  <w:endnote w:type="continuationSeparator" w:id="0">
    <w:p w14:paraId="5CC1798C" w14:textId="77777777" w:rsidR="003E798B" w:rsidRDefault="003E7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746593"/>
      <w:docPartObj>
        <w:docPartGallery w:val="Page Numbers (Bottom of Page)"/>
        <w:docPartUnique/>
      </w:docPartObj>
    </w:sdtPr>
    <w:sdtEndPr/>
    <w:sdtContent>
      <w:p w14:paraId="1592CDB1" w14:textId="2739AA68" w:rsidR="00B161A5" w:rsidRDefault="00B161A5">
        <w:pPr>
          <w:pStyle w:val="Rodap"/>
          <w:jc w:val="right"/>
        </w:pPr>
        <w:r>
          <w:fldChar w:fldCharType="begin"/>
        </w:r>
        <w:r>
          <w:instrText>PAGE   \* MERGEFORMAT</w:instrText>
        </w:r>
        <w:r>
          <w:fldChar w:fldCharType="separate"/>
        </w:r>
        <w:r w:rsidR="00D341EB">
          <w:rPr>
            <w:noProof/>
          </w:rPr>
          <w:t>149</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A6E95" w14:textId="77777777" w:rsidR="003E798B" w:rsidRDefault="003E798B">
      <w:r>
        <w:separator/>
      </w:r>
    </w:p>
  </w:footnote>
  <w:footnote w:type="continuationSeparator" w:id="0">
    <w:p w14:paraId="358DD3E0" w14:textId="77777777" w:rsidR="003E798B" w:rsidRDefault="003E798B">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06D4051"/>
    <w:multiLevelType w:val="hybridMultilevel"/>
    <w:tmpl w:val="412A4E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C6E2C91"/>
    <w:multiLevelType w:val="hybridMultilevel"/>
    <w:tmpl w:val="617E984C"/>
    <w:lvl w:ilvl="0" w:tplc="04160001">
      <w:start w:val="1"/>
      <w:numFmt w:val="bullet"/>
      <w:lvlText w:val=""/>
      <w:lvlJc w:val="left"/>
      <w:pPr>
        <w:ind w:left="1571" w:hanging="360"/>
      </w:pPr>
      <w:rPr>
        <w:rFonts w:ascii="Symbol" w:hAnsi="Symbol" w:hint="default"/>
      </w:rPr>
    </w:lvl>
    <w:lvl w:ilvl="1" w:tplc="1A822DBC">
      <w:numFmt w:val="bullet"/>
      <w:lvlText w:val="•"/>
      <w:lvlJc w:val="left"/>
      <w:pPr>
        <w:ind w:left="2606" w:hanging="675"/>
      </w:pPr>
      <w:rPr>
        <w:rFonts w:ascii="Calibri" w:eastAsiaTheme="minorHAnsi" w:hAnsi="Calibri" w:cs="Calibri"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1"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5263673"/>
    <w:multiLevelType w:val="hybridMultilevel"/>
    <w:tmpl w:val="53BCB9D4"/>
    <w:lvl w:ilvl="0" w:tplc="FFFFFFFF">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2"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4"/>
  </w:num>
  <w:num w:numId="2">
    <w:abstractNumId w:val="14"/>
  </w:num>
  <w:num w:numId="3">
    <w:abstractNumId w:val="29"/>
  </w:num>
  <w:num w:numId="4">
    <w:abstractNumId w:val="40"/>
  </w:num>
  <w:num w:numId="5">
    <w:abstractNumId w:val="11"/>
  </w:num>
  <w:num w:numId="6">
    <w:abstractNumId w:val="18"/>
  </w:num>
  <w:num w:numId="7">
    <w:abstractNumId w:val="0"/>
  </w:num>
  <w:num w:numId="8">
    <w:abstractNumId w:val="8"/>
  </w:num>
  <w:num w:numId="9">
    <w:abstractNumId w:val="12"/>
  </w:num>
  <w:num w:numId="10">
    <w:abstractNumId w:val="5"/>
  </w:num>
  <w:num w:numId="11">
    <w:abstractNumId w:val="41"/>
  </w:num>
  <w:num w:numId="12">
    <w:abstractNumId w:val="21"/>
  </w:num>
  <w:num w:numId="13">
    <w:abstractNumId w:val="32"/>
  </w:num>
  <w:num w:numId="14">
    <w:abstractNumId w:val="4"/>
  </w:num>
  <w:num w:numId="15">
    <w:abstractNumId w:val="13"/>
  </w:num>
  <w:num w:numId="16">
    <w:abstractNumId w:val="22"/>
  </w:num>
  <w:num w:numId="17">
    <w:abstractNumId w:val="7"/>
  </w:num>
  <w:num w:numId="18">
    <w:abstractNumId w:val="30"/>
  </w:num>
  <w:num w:numId="19">
    <w:abstractNumId w:val="1"/>
  </w:num>
  <w:num w:numId="20">
    <w:abstractNumId w:val="33"/>
  </w:num>
  <w:num w:numId="21">
    <w:abstractNumId w:val="28"/>
  </w:num>
  <w:num w:numId="22">
    <w:abstractNumId w:val="17"/>
  </w:num>
  <w:num w:numId="23">
    <w:abstractNumId w:val="38"/>
  </w:num>
  <w:num w:numId="24">
    <w:abstractNumId w:val="39"/>
  </w:num>
  <w:num w:numId="25">
    <w:abstractNumId w:val="31"/>
  </w:num>
  <w:num w:numId="26">
    <w:abstractNumId w:val="36"/>
  </w:num>
  <w:num w:numId="27">
    <w:abstractNumId w:val="20"/>
  </w:num>
  <w:num w:numId="28">
    <w:abstractNumId w:val="16"/>
  </w:num>
  <w:num w:numId="29">
    <w:abstractNumId w:val="9"/>
  </w:num>
  <w:num w:numId="30">
    <w:abstractNumId w:val="34"/>
  </w:num>
  <w:num w:numId="31">
    <w:abstractNumId w:val="3"/>
  </w:num>
  <w:num w:numId="32">
    <w:abstractNumId w:val="25"/>
  </w:num>
  <w:num w:numId="33">
    <w:abstractNumId w:val="26"/>
  </w:num>
  <w:num w:numId="34">
    <w:abstractNumId w:val="10"/>
  </w:num>
  <w:num w:numId="35">
    <w:abstractNumId w:val="37"/>
  </w:num>
  <w:num w:numId="36">
    <w:abstractNumId w:val="42"/>
  </w:num>
  <w:num w:numId="37">
    <w:abstractNumId w:val="6"/>
  </w:num>
  <w:num w:numId="38">
    <w:abstractNumId w:val="23"/>
  </w:num>
  <w:num w:numId="39">
    <w:abstractNumId w:val="2"/>
  </w:num>
  <w:num w:numId="40">
    <w:abstractNumId w:val="27"/>
  </w:num>
  <w:num w:numId="41">
    <w:abstractNumId w:val="19"/>
  </w:num>
  <w:num w:numId="42">
    <w:abstractNumId w:val="3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06AA4"/>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2DB"/>
    <w:rsid w:val="000E7F5A"/>
    <w:rsid w:val="000F70F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E4B0E"/>
    <w:rsid w:val="001F09D5"/>
    <w:rsid w:val="001F5234"/>
    <w:rsid w:val="00217787"/>
    <w:rsid w:val="0023144A"/>
    <w:rsid w:val="00231867"/>
    <w:rsid w:val="002425AB"/>
    <w:rsid w:val="00244E5F"/>
    <w:rsid w:val="00250405"/>
    <w:rsid w:val="002948EF"/>
    <w:rsid w:val="002976AE"/>
    <w:rsid w:val="002C1427"/>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84049"/>
    <w:rsid w:val="00390299"/>
    <w:rsid w:val="00390D00"/>
    <w:rsid w:val="00397462"/>
    <w:rsid w:val="003A2725"/>
    <w:rsid w:val="003A43D1"/>
    <w:rsid w:val="003B089B"/>
    <w:rsid w:val="003B3E4C"/>
    <w:rsid w:val="003B5017"/>
    <w:rsid w:val="003B7902"/>
    <w:rsid w:val="003C1262"/>
    <w:rsid w:val="003D50AB"/>
    <w:rsid w:val="003E3A1D"/>
    <w:rsid w:val="003E41DD"/>
    <w:rsid w:val="003E798B"/>
    <w:rsid w:val="00406D28"/>
    <w:rsid w:val="00426C94"/>
    <w:rsid w:val="00434389"/>
    <w:rsid w:val="0043618B"/>
    <w:rsid w:val="00442B03"/>
    <w:rsid w:val="00444CA8"/>
    <w:rsid w:val="00457E83"/>
    <w:rsid w:val="00461761"/>
    <w:rsid w:val="004739B9"/>
    <w:rsid w:val="00475EDE"/>
    <w:rsid w:val="004A19A3"/>
    <w:rsid w:val="004A4516"/>
    <w:rsid w:val="004B3310"/>
    <w:rsid w:val="004B37DF"/>
    <w:rsid w:val="004B4DA4"/>
    <w:rsid w:val="004C0F6C"/>
    <w:rsid w:val="004C31B7"/>
    <w:rsid w:val="004C6575"/>
    <w:rsid w:val="004D384D"/>
    <w:rsid w:val="004E0B9C"/>
    <w:rsid w:val="004F3DDE"/>
    <w:rsid w:val="005002A7"/>
    <w:rsid w:val="00522EE1"/>
    <w:rsid w:val="005321CC"/>
    <w:rsid w:val="00533DD7"/>
    <w:rsid w:val="005610B5"/>
    <w:rsid w:val="0056613E"/>
    <w:rsid w:val="005759DA"/>
    <w:rsid w:val="0058399D"/>
    <w:rsid w:val="00590ED6"/>
    <w:rsid w:val="00593B1F"/>
    <w:rsid w:val="00596926"/>
    <w:rsid w:val="005A795F"/>
    <w:rsid w:val="005B0B78"/>
    <w:rsid w:val="005C58C5"/>
    <w:rsid w:val="005C7091"/>
    <w:rsid w:val="005D2399"/>
    <w:rsid w:val="005E2C21"/>
    <w:rsid w:val="005E7419"/>
    <w:rsid w:val="005E7D71"/>
    <w:rsid w:val="005F300B"/>
    <w:rsid w:val="005F50C2"/>
    <w:rsid w:val="005F673C"/>
    <w:rsid w:val="00601069"/>
    <w:rsid w:val="00602005"/>
    <w:rsid w:val="00604301"/>
    <w:rsid w:val="0061451D"/>
    <w:rsid w:val="00642668"/>
    <w:rsid w:val="0064404C"/>
    <w:rsid w:val="006455BA"/>
    <w:rsid w:val="0065437A"/>
    <w:rsid w:val="00661170"/>
    <w:rsid w:val="00693257"/>
    <w:rsid w:val="006A0C4A"/>
    <w:rsid w:val="006A2E2C"/>
    <w:rsid w:val="006A6F02"/>
    <w:rsid w:val="006B1BFE"/>
    <w:rsid w:val="006B1F98"/>
    <w:rsid w:val="006B3D23"/>
    <w:rsid w:val="006C15E5"/>
    <w:rsid w:val="006D73E7"/>
    <w:rsid w:val="006F7664"/>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25BA"/>
    <w:rsid w:val="007E72A1"/>
    <w:rsid w:val="007F1169"/>
    <w:rsid w:val="007F4F95"/>
    <w:rsid w:val="00802B3E"/>
    <w:rsid w:val="00840922"/>
    <w:rsid w:val="0085235B"/>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170A"/>
    <w:rsid w:val="00957C49"/>
    <w:rsid w:val="00957EBC"/>
    <w:rsid w:val="00961558"/>
    <w:rsid w:val="00963B40"/>
    <w:rsid w:val="009652C3"/>
    <w:rsid w:val="00975482"/>
    <w:rsid w:val="0099558A"/>
    <w:rsid w:val="009A0031"/>
    <w:rsid w:val="009A07E7"/>
    <w:rsid w:val="009A18A8"/>
    <w:rsid w:val="009A7DD2"/>
    <w:rsid w:val="009B6D10"/>
    <w:rsid w:val="009C3D0A"/>
    <w:rsid w:val="009E2AFF"/>
    <w:rsid w:val="009F0436"/>
    <w:rsid w:val="009F2E9B"/>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93E6B"/>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7728C"/>
    <w:rsid w:val="00B80405"/>
    <w:rsid w:val="00B82170"/>
    <w:rsid w:val="00B82FEC"/>
    <w:rsid w:val="00B847BE"/>
    <w:rsid w:val="00B85202"/>
    <w:rsid w:val="00B94206"/>
    <w:rsid w:val="00BB0BBA"/>
    <w:rsid w:val="00BB5E4B"/>
    <w:rsid w:val="00BB6157"/>
    <w:rsid w:val="00BB7640"/>
    <w:rsid w:val="00BC2A9E"/>
    <w:rsid w:val="00BC7820"/>
    <w:rsid w:val="00BD055D"/>
    <w:rsid w:val="00BD1FDB"/>
    <w:rsid w:val="00C061CD"/>
    <w:rsid w:val="00C13E2D"/>
    <w:rsid w:val="00C33EBB"/>
    <w:rsid w:val="00C4004F"/>
    <w:rsid w:val="00C5542E"/>
    <w:rsid w:val="00C62F46"/>
    <w:rsid w:val="00C65D12"/>
    <w:rsid w:val="00C97723"/>
    <w:rsid w:val="00CA403A"/>
    <w:rsid w:val="00CA52D3"/>
    <w:rsid w:val="00CC1D20"/>
    <w:rsid w:val="00CC2358"/>
    <w:rsid w:val="00CC4B1D"/>
    <w:rsid w:val="00CE78F1"/>
    <w:rsid w:val="00CE7E61"/>
    <w:rsid w:val="00CF26C2"/>
    <w:rsid w:val="00D0123B"/>
    <w:rsid w:val="00D06D9A"/>
    <w:rsid w:val="00D14C60"/>
    <w:rsid w:val="00D16D92"/>
    <w:rsid w:val="00D17016"/>
    <w:rsid w:val="00D32C00"/>
    <w:rsid w:val="00D341EB"/>
    <w:rsid w:val="00D372F1"/>
    <w:rsid w:val="00D42483"/>
    <w:rsid w:val="00D42CA2"/>
    <w:rsid w:val="00D43D7D"/>
    <w:rsid w:val="00D46374"/>
    <w:rsid w:val="00D62F2A"/>
    <w:rsid w:val="00D64B67"/>
    <w:rsid w:val="00D70C11"/>
    <w:rsid w:val="00D8328B"/>
    <w:rsid w:val="00D912F8"/>
    <w:rsid w:val="00D92DF5"/>
    <w:rsid w:val="00D962B4"/>
    <w:rsid w:val="00DC4426"/>
    <w:rsid w:val="00DD68FE"/>
    <w:rsid w:val="00DD6DE0"/>
    <w:rsid w:val="00DF5C1E"/>
    <w:rsid w:val="00E01F2E"/>
    <w:rsid w:val="00E34051"/>
    <w:rsid w:val="00E347D6"/>
    <w:rsid w:val="00E41968"/>
    <w:rsid w:val="00E543F7"/>
    <w:rsid w:val="00E64B27"/>
    <w:rsid w:val="00E6517C"/>
    <w:rsid w:val="00E81A16"/>
    <w:rsid w:val="00E9486E"/>
    <w:rsid w:val="00E97E5B"/>
    <w:rsid w:val="00EA04C1"/>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16D1"/>
    <w:rsid w:val="00F72019"/>
    <w:rsid w:val="00F73921"/>
    <w:rsid w:val="00F739AB"/>
    <w:rsid w:val="00F81611"/>
    <w:rsid w:val="00F95A85"/>
    <w:rsid w:val="00F95D81"/>
    <w:rsid w:val="00FA1C55"/>
    <w:rsid w:val="00FA570D"/>
    <w:rsid w:val="00FA7747"/>
    <w:rsid w:val="00FC3483"/>
    <w:rsid w:val="00FC3A80"/>
    <w:rsid w:val="00FD354A"/>
    <w:rsid w:val="00FD5232"/>
    <w:rsid w:val="00FE430C"/>
    <w:rsid w:val="00FF420C"/>
    <w:rsid w:val="1CAFCF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hyperlink" Target="http://sapienswiki.agu.gov.br" TargetMode="External"/><Relationship Id="rId211" Type="http://schemas.openxmlformats.org/officeDocument/2006/relationships/hyperlink" Target="http://sapienswiki.agu.gov.br/index.php/Assinador_Digita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mailto:sapiens@agu.gov.br" TargetMode="External"/><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0.png"/><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hyperlink" Target="http://sapienswiki.agu.gov.br/index.php/Assinador_Digital"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0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hyperlink" Target="http://www.agu.gov.br/page/content/detail/id_conteudo/281934" TargetMode="External"/><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glossaryDocument" Target="glossary/document.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image" Target="media/image198.png"/><Relationship Id="rId215" Type="http://schemas.openxmlformats.org/officeDocument/2006/relationships/image" Target="media/image20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83397"/>
    <w:rsid w:val="0013438D"/>
    <w:rsid w:val="008833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107C4-3010-409A-A6DC-3986C97A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151</Pages>
  <Words>25383</Words>
  <Characters>137071</Characters>
  <Application>Microsoft Office Word</Application>
  <DocSecurity>0</DocSecurity>
  <Lines>1142</Lines>
  <Paragraphs>324</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162130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Murilo Diniz Catarino</cp:lastModifiedBy>
  <cp:revision>15</cp:revision>
  <cp:lastPrinted>2013-08-27T21:32:00Z</cp:lastPrinted>
  <dcterms:created xsi:type="dcterms:W3CDTF">2018-08-31T19:04:00Z</dcterms:created>
  <dcterms:modified xsi:type="dcterms:W3CDTF">2018-08-31T19:56:00Z</dcterms:modified>
</cp:coreProperties>
</file>